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51.85pt;margin-top:140.05pt;width:40.1pt;height:9.6pt;z-index:-251658240;mso-position-horizontal-relative:page;mso-position-vertical-relative:page;z-index:-251658752" fillcolor="#673965" stroked="f"/>
        </w:pict>
      </w:r>
      <w:r>
        <w:pict>
          <v:rect style="position:absolute;margin-left:601.15pt;margin-top:347.15pt;width:55.7pt;height:6.5pt;z-index:-251658240;mso-position-horizontal-relative:page;mso-position-vertical-relative:page;z-index:-251658751" fillcolor="#0D0A0D" stroked="f"/>
        </w:pict>
      </w:r>
      <w:r>
        <w:pict>
          <v:rect style="position:absolute;margin-left:200.6pt;margin-top:31.1pt;width:224.9pt;height:74.9pt;z-index:-251658240;mso-position-horizontal-relative:page;mso-position-vertical-relative:page;z-index:-251658750" fillcolor="#F6F3F4" stroked="f"/>
        </w:pict>
      </w:r>
    </w:p>
    <w:p>
      <w:pPr>
        <w:pStyle w:val="Style2"/>
        <w:framePr w:w="4349" w:h="815" w:hRule="exact" w:wrap="none" w:vAnchor="page" w:hAnchor="page" w:x="4051" w:y="964"/>
        <w:widowControl w:val="0"/>
        <w:keepNext w:val="0"/>
        <w:keepLines w:val="0"/>
        <w:shd w:val="clear" w:color="auto" w:fill="auto"/>
        <w:bidi w:val="0"/>
        <w:jc w:val="left"/>
        <w:spacing w:before="0" w:after="0"/>
        <w:ind w:left="0" w:right="0" w:firstLine="0"/>
      </w:pPr>
      <w:r>
        <w:rPr>
          <w:rStyle w:val="CharStyle4"/>
          <w:i/>
          <w:iCs/>
        </w:rPr>
        <w:t>■kkkkkkkkkkkkkkkkkkkkkkkk k</w:t>
      </w:r>
      <w:r>
        <w:rPr>
          <w:rStyle w:val="CharStyle5"/>
          <w:i w:val="0"/>
          <w:iCs w:val="0"/>
        </w:rPr>
        <w:t xml:space="preserve"> 0 — fj 3 G I T 3 0 3</w:t>
      </w:r>
    </w:p>
    <w:p>
      <w:pPr>
        <w:pStyle w:val="Style6"/>
        <w:framePr w:w="4349" w:h="815" w:hRule="exact" w:wrap="none" w:vAnchor="page" w:hAnchor="page" w:x="4051" w:y="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12/39 PO BOX 47070 ATLANTA GA 30362-0070</w:t>
      </w:r>
    </w:p>
    <w:p>
      <w:pPr>
        <w:pStyle w:val="Style8"/>
        <w:framePr w:wrap="none" w:vAnchor="page" w:hAnchor="page" w:x="11424" w:y="1449"/>
        <w:widowControl w:val="0"/>
        <w:keepNext w:val="0"/>
        <w:keepLines w:val="0"/>
        <w:shd w:val="clear" w:color="auto" w:fill="auto"/>
        <w:bidi w:val="0"/>
        <w:jc w:val="left"/>
        <w:spacing w:before="0" w:after="0"/>
        <w:ind w:left="0" w:right="0" w:firstLine="0"/>
      </w:pPr>
      <w:r>
        <w:rPr>
          <w:rStyle w:val="CharStyle10"/>
        </w:rPr>
        <w:t>OgOOOOOC</w:t>
      </w:r>
    </w:p>
    <w:p>
      <w:pPr>
        <w:pStyle w:val="Style11"/>
        <w:framePr w:wrap="none" w:vAnchor="page" w:hAnchor="page" w:x="11568" w:y="9215"/>
        <w:widowControl w:val="0"/>
        <w:keepNext w:val="0"/>
        <w:keepLines w:val="0"/>
        <w:shd w:val="clear" w:color="auto" w:fill="auto"/>
        <w:bidi w:val="0"/>
        <w:jc w:val="both"/>
        <w:spacing w:before="0" w:after="0" w:line="160" w:lineRule="exact"/>
        <w:ind w:left="0" w:right="0" w:firstLine="0"/>
      </w:pPr>
      <w:r>
        <w:rPr>
          <w:rStyle w:val="CharStyle13"/>
        </w:rPr>
        <w:t xml:space="preserve">pccco </w:t>
      </w:r>
      <w:r>
        <w:rPr>
          <w:rStyle w:val="CharStyle14"/>
        </w:rPr>
        <w:t xml:space="preserve">? </w:t>
      </w:r>
      <w:r>
        <w:rPr>
          <w:rStyle w:val="CharStyle13"/>
        </w:rPr>
        <w:t>e</w:t>
      </w:r>
    </w:p>
    <w:p>
      <w:pPr>
        <w:pStyle w:val="Style15"/>
        <w:framePr w:wrap="none" w:vAnchor="page" w:hAnchor="page" w:x="11270" w:y="9858"/>
        <w:widowControl w:val="0"/>
        <w:keepNext w:val="0"/>
        <w:keepLines w:val="0"/>
        <w:shd w:val="clear" w:color="auto" w:fill="auto"/>
        <w:bidi w:val="0"/>
        <w:jc w:val="left"/>
        <w:spacing w:before="0" w:after="0"/>
        <w:ind w:left="220" w:right="0" w:firstLine="0"/>
      </w:pPr>
      <w:r>
        <w:rPr>
          <w:rStyle w:val="CharStyle17"/>
        </w:rPr>
        <w:t>■UiJOOiA-</w:t>
      </w:r>
    </w:p>
    <w:p>
      <w:pPr>
        <w:pStyle w:val="Style15"/>
        <w:framePr w:wrap="none" w:vAnchor="page" w:hAnchor="page" w:x="11553" w:y="10419"/>
        <w:widowControl w:val="0"/>
        <w:keepNext w:val="0"/>
        <w:keepLines w:val="0"/>
        <w:shd w:val="clear" w:color="auto" w:fill="auto"/>
        <w:bidi w:val="0"/>
        <w:jc w:val="left"/>
        <w:spacing w:before="0" w:after="0"/>
        <w:ind w:left="0" w:right="0" w:firstLine="0"/>
      </w:pPr>
      <w:r>
        <w:rPr>
          <w:rStyle w:val="CharStyle17"/>
        </w:rPr>
        <w:t>PCCOfr'CCC</w:t>
      </w:r>
    </w:p>
    <w:p>
      <w:pPr>
        <w:pStyle w:val="Style15"/>
        <w:framePr w:wrap="none" w:vAnchor="page" w:hAnchor="page" w:x="11678" w:y="11063"/>
        <w:widowControl w:val="0"/>
        <w:keepNext w:val="0"/>
        <w:keepLines w:val="0"/>
        <w:shd w:val="clear" w:color="auto" w:fill="auto"/>
        <w:bidi w:val="0"/>
        <w:jc w:val="left"/>
        <w:spacing w:before="0" w:after="0"/>
        <w:ind w:left="0" w:right="0" w:firstLine="0"/>
      </w:pPr>
      <w:r>
        <w:rPr>
          <w:rStyle w:val="CharStyle18"/>
        </w:rPr>
        <w:t>WUUQO</w:t>
      </w:r>
    </w:p>
    <w:p>
      <w:pPr>
        <w:pStyle w:val="Style19"/>
        <w:framePr w:w="2088" w:h="271" w:hRule="exact" w:wrap="none" w:vAnchor="page" w:hAnchor="page" w:x="11251" w:y="11634"/>
        <w:widowControl w:val="0"/>
        <w:keepNext w:val="0"/>
        <w:keepLines w:val="0"/>
        <w:shd w:val="clear" w:color="auto" w:fill="auto"/>
        <w:bidi w:val="0"/>
        <w:spacing w:before="0" w:after="0"/>
        <w:ind w:left="0" w:right="0" w:firstLine="0"/>
      </w:pPr>
      <w:r>
        <w:rPr>
          <w:rStyle w:val="CharStyle21"/>
        </w:rPr>
        <w:t>i&gt;</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pt;margin-top:12.35pt;width:784.3pt;height:587.5pt;z-index:-251658749;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154pt;margin-top:672.55pt;width:26.4pt;height:21.85pt;z-index:-251658240;mso-position-horizontal-relative:page;mso-position-vertical-relative:page;z-index:-251658748" fillcolor="#FDFBF9" stroked="f"/>
        </w:pict>
      </w:r>
    </w:p>
    <w:p>
      <w:pPr>
        <w:pStyle w:val="Style22"/>
        <w:framePr w:wrap="none" w:vAnchor="page" w:hAnchor="page" w:x="4953" w:y="6163"/>
        <w:widowControl w:val="0"/>
        <w:keepNext w:val="0"/>
        <w:keepLines w:val="0"/>
        <w:shd w:val="clear" w:color="auto" w:fill="auto"/>
        <w:bidi w:val="0"/>
        <w:jc w:val="left"/>
        <w:spacing w:before="0" w:after="0"/>
        <w:ind w:left="0" w:right="0" w:firstLine="0"/>
      </w:pPr>
      <w:r>
        <w:rPr>
          <w:lang w:val="en-US" w:eastAsia="en-US" w:bidi="en-US"/>
          <w:color w:val="000000"/>
          <w:position w:val="0"/>
        </w:rPr>
        <w:t xml:space="preserve">SAFETECH 'OB CONVENTION AND TRADE SHOW </w:t>
      </w:r>
      <w:r>
        <w:rPr>
          <w:rStyle w:val="CharStyle24"/>
        </w:rPr>
        <w:t xml:space="preserve">• </w:t>
      </w:r>
      <w:r>
        <w:rPr>
          <w:lang w:val="en-US" w:eastAsia="en-US" w:bidi="en-US"/>
          <w:color w:val="000000"/>
          <w:position w:val="0"/>
        </w:rPr>
        <w:t xml:space="preserve">VALEEV FORGE, PENNSYLVANIA </w:t>
      </w:r>
      <w:r>
        <w:rPr>
          <w:rStyle w:val="CharStyle24"/>
        </w:rPr>
        <w:t xml:space="preserve">• </w:t>
      </w:r>
      <w:r>
        <w:rPr>
          <w:lang w:val="en-US" w:eastAsia="en-US" w:bidi="en-US"/>
          <w:color w:val="000000"/>
          <w:position w:val="0"/>
        </w:rPr>
        <w:t>MAY 10-2</w:t>
      </w:r>
    </w:p>
    <w:p>
      <w:pPr>
        <w:pStyle w:val="Style25"/>
        <w:framePr w:w="6917" w:h="1846" w:hRule="exact" w:wrap="none" w:vAnchor="page" w:hAnchor="page" w:x="4953" w:y="8056"/>
        <w:widowControl w:val="0"/>
        <w:keepNext w:val="0"/>
        <w:keepLines w:val="0"/>
        <w:shd w:val="clear" w:color="auto" w:fill="auto"/>
        <w:bidi w:val="0"/>
        <w:jc w:val="left"/>
        <w:spacing w:before="0" w:after="0"/>
        <w:ind w:left="2500" w:right="0" w:firstLine="0"/>
      </w:pPr>
      <w:r>
        <w:rPr>
          <w:lang w:val="en-US" w:eastAsia="en-US" w:bidi="en-US"/>
          <w:sz w:val="24"/>
          <w:szCs w:val="24"/>
          <w:w w:val="100"/>
          <w:spacing w:val="0"/>
          <w:color w:val="000000"/>
          <w:position w:val="0"/>
        </w:rPr>
        <w:t>Die Hard Manipulation Time Lock Servicing Advanced Servicing and Defeat Methods</w:t>
      </w:r>
    </w:p>
    <w:p>
      <w:pPr>
        <w:pStyle w:val="Style25"/>
        <w:framePr w:w="6917" w:h="2447" w:hRule="exact" w:wrap="none" w:vAnchor="page" w:hAnchor="page" w:x="4953" w:y="9852"/>
        <w:widowControl w:val="0"/>
        <w:keepNext w:val="0"/>
        <w:keepLines w:val="0"/>
        <w:shd w:val="clear" w:color="auto" w:fill="auto"/>
        <w:bidi w:val="0"/>
        <w:jc w:val="left"/>
        <w:spacing w:before="0" w:after="0" w:line="598" w:lineRule="exact"/>
        <w:ind w:left="2500" w:right="0" w:firstLine="0"/>
      </w:pPr>
      <w:r>
        <w:rPr>
          <w:lang w:val="en-US" w:eastAsia="en-US" w:bidi="en-US"/>
          <w:sz w:val="24"/>
          <w:szCs w:val="24"/>
          <w:w w:val="100"/>
          <w:spacing w:val="0"/>
          <w:color w:val="000000"/>
          <w:position w:val="0"/>
        </w:rPr>
        <w:t>Red Label GSA Containers,</w:t>
      </w:r>
    </w:p>
    <w:p>
      <w:pPr>
        <w:pStyle w:val="Style25"/>
        <w:framePr w:w="6917" w:h="2447" w:hRule="exact" w:wrap="none" w:vAnchor="page" w:hAnchor="page" w:x="4953" w:y="9852"/>
        <w:widowControl w:val="0"/>
        <w:keepNext w:val="0"/>
        <w:keepLines w:val="0"/>
        <w:shd w:val="clear" w:color="auto" w:fill="auto"/>
        <w:bidi w:val="0"/>
        <w:jc w:val="left"/>
        <w:spacing w:before="0" w:after="0" w:line="598" w:lineRule="exact"/>
        <w:ind w:left="2500" w:right="0" w:firstLine="0"/>
      </w:pPr>
      <w:r>
        <w:rPr>
          <w:lang w:val="en-US" w:eastAsia="en-US" w:bidi="en-US"/>
          <w:sz w:val="24"/>
          <w:szCs w:val="24"/>
          <w:w w:val="100"/>
          <w:spacing w:val="0"/>
          <w:color w:val="000000"/>
          <w:position w:val="0"/>
        </w:rPr>
        <w:t>Safe Opening Extravaganza Electric Locks and Safe Retrofitting Safe Moving and Installation</w:t>
      </w:r>
    </w:p>
    <w:p>
      <w:pPr>
        <w:framePr w:wrap="none" w:vAnchor="page" w:hAnchor="page" w:x="3072" w:y="13437"/>
        <w:widowControl w:val="0"/>
        <w:rPr>
          <w:sz w:val="2"/>
          <w:szCs w:val="2"/>
        </w:rPr>
      </w:pPr>
      <w:r>
        <w:pict>
          <v:shape id="_x0000_s1027" type="#_x0000_t75" style="width:74pt;height:51pt;">
            <v:imagedata r:id="rId7" r:href="rId8"/>
          </v:shape>
        </w:pict>
      </w:r>
    </w:p>
    <w:p>
      <w:pPr>
        <w:pStyle w:val="Style22"/>
        <w:framePr w:w="6917" w:h="1929" w:hRule="exact" w:wrap="none" w:vAnchor="page" w:hAnchor="page" w:x="4953" w:y="12930"/>
        <w:widowControl w:val="0"/>
        <w:keepNext w:val="0"/>
        <w:keepLines w:val="0"/>
        <w:shd w:val="clear" w:color="auto" w:fill="auto"/>
        <w:bidi w:val="0"/>
        <w:jc w:val="left"/>
        <w:spacing w:before="0" w:after="0" w:line="314" w:lineRule="exact"/>
        <w:ind w:left="0" w:right="0" w:firstLine="0"/>
      </w:pPr>
      <w:r>
        <w:rPr>
          <w:lang w:val="en-US" w:eastAsia="en-US" w:bidi="en-US"/>
          <w:color w:val="000000"/>
          <w:position w:val="0"/>
        </w:rPr>
        <w:t>SAFE AND VAULT TECHNICIANS ASSOCIATION 3 0 03 LIVE OAK STREET DALLAS, TEKAS 75204 21 4.8 27.723 3 214.B27.1 B10 (FAX)</w:t>
      </w:r>
    </w:p>
    <w:p>
      <w:pPr>
        <w:pStyle w:val="Style27"/>
        <w:framePr w:w="6917" w:h="1929" w:hRule="exact" w:wrap="none" w:vAnchor="page" w:hAnchor="page" w:x="4953" w:y="12930"/>
        <w:widowControl w:val="0"/>
        <w:keepNext w:val="0"/>
        <w:keepLines w:val="0"/>
        <w:shd w:val="clear" w:color="auto" w:fill="auto"/>
        <w:bidi w:val="0"/>
        <w:jc w:val="left"/>
        <w:spacing w:before="0" w:after="0"/>
        <w:ind w:left="0" w:right="0" w:firstLine="0"/>
      </w:pPr>
      <w:r>
        <w:rPr>
          <w:rStyle w:val="CharStyle29"/>
          <w:b/>
          <w:bCs/>
        </w:rPr>
        <w:t xml:space="preserve">E-MAIl: </w:t>
      </w:r>
      <w:r>
        <w:fldChar w:fldCharType="begin"/>
      </w:r>
      <w:r>
        <w:rPr/>
        <w:instrText> HYPERLINK "mailto:CONVTION@ANEHFW.COM" </w:instrText>
      </w:r>
      <w:r>
        <w:fldChar w:fldCharType="separate"/>
      </w:r>
      <w:r>
        <w:rPr>
          <w:rStyle w:val="CharStyle29"/>
          <w:b/>
          <w:bCs/>
        </w:rPr>
        <w:t>CONVTION@ANEHFW.COM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
        <w:framePr w:wrap="none" w:vAnchor="page" w:hAnchor="page" w:x="1142" w:y="1376"/>
        <w:widowControl w:val="0"/>
        <w:keepNext w:val="0"/>
        <w:keepLines w:val="0"/>
        <w:shd w:val="clear" w:color="auto" w:fill="auto"/>
        <w:bidi w:val="0"/>
        <w:jc w:val="left"/>
        <w:spacing w:before="0" w:after="0"/>
        <w:ind w:left="0" w:right="0" w:firstLine="0"/>
      </w:pPr>
      <w:r>
        <w:rPr>
          <w:rStyle w:val="CharStyle32"/>
        </w:rPr>
        <w:t>ALOA ’98 International Convention &amp; Security Expo</w:t>
      </w:r>
    </w:p>
    <w:p>
      <w:pPr>
        <w:pStyle w:val="Style33"/>
        <w:framePr w:wrap="none" w:vAnchor="page" w:hAnchor="page" w:x="1142" w:y="3554"/>
        <w:widowControl w:val="0"/>
        <w:keepNext w:val="0"/>
        <w:keepLines w:val="0"/>
        <w:shd w:val="clear" w:color="auto" w:fill="auto"/>
        <w:bidi w:val="0"/>
        <w:jc w:val="left"/>
        <w:spacing w:before="0" w:after="0"/>
        <w:ind w:left="2240" w:right="0" w:firstLine="0"/>
      </w:pPr>
      <w:r>
        <w:rPr>
          <w:rStyle w:val="CharStyle35"/>
          <w:i/>
          <w:iCs/>
        </w:rPr>
        <w:t>‘No one succeeds alone. The</w:t>
      </w:r>
    </w:p>
    <w:p>
      <w:pPr>
        <w:pStyle w:val="Style33"/>
        <w:framePr w:wrap="none" w:vAnchor="page" w:hAnchor="page" w:x="1142" w:y="4149"/>
        <w:widowControl w:val="0"/>
        <w:keepNext w:val="0"/>
        <w:keepLines w:val="0"/>
        <w:shd w:val="clear" w:color="auto" w:fill="auto"/>
        <w:bidi w:val="0"/>
        <w:jc w:val="left"/>
        <w:spacing w:before="0" w:after="0"/>
        <w:ind w:left="2240" w:right="0" w:firstLine="0"/>
      </w:pPr>
      <w:r>
        <w:rPr>
          <w:rStyle w:val="CharStyle35"/>
          <w:i/>
          <w:iCs/>
        </w:rPr>
        <w:t>input</w:t>
      </w:r>
      <w:r>
        <w:rPr>
          <w:rStyle w:val="CharStyle36"/>
          <w:i w:val="0"/>
          <w:iCs w:val="0"/>
        </w:rPr>
        <w:t xml:space="preserve">, </w:t>
      </w:r>
      <w:r>
        <w:rPr>
          <w:rStyle w:val="CharStyle35"/>
          <w:i/>
          <w:iCs/>
        </w:rPr>
        <w:t>tolerance and sharing</w:t>
      </w:r>
    </w:p>
    <w:p>
      <w:pPr>
        <w:pStyle w:val="Style33"/>
        <w:framePr w:wrap="none" w:vAnchor="page" w:hAnchor="page" w:x="1142" w:y="4759"/>
        <w:widowControl w:val="0"/>
        <w:keepNext w:val="0"/>
        <w:keepLines w:val="0"/>
        <w:shd w:val="clear" w:color="auto" w:fill="auto"/>
        <w:bidi w:val="0"/>
        <w:jc w:val="left"/>
        <w:spacing w:before="0" w:after="0"/>
        <w:ind w:left="2240" w:right="0" w:firstLine="0"/>
      </w:pPr>
      <w:r>
        <w:rPr>
          <w:rStyle w:val="CharStyle35"/>
          <w:i/>
          <w:iCs/>
        </w:rPr>
        <w:t>of knowledge front others in</w:t>
      </w:r>
    </w:p>
    <w:p>
      <w:pPr>
        <w:pStyle w:val="Style33"/>
        <w:framePr w:wrap="none" w:vAnchor="page" w:hAnchor="page" w:x="1142" w:y="5354"/>
        <w:widowControl w:val="0"/>
        <w:keepNext w:val="0"/>
        <w:keepLines w:val="0"/>
        <w:shd w:val="clear" w:color="auto" w:fill="auto"/>
        <w:bidi w:val="0"/>
        <w:jc w:val="left"/>
        <w:spacing w:before="0" w:after="0"/>
        <w:ind w:left="2240" w:right="0" w:firstLine="0"/>
      </w:pPr>
      <w:r>
        <w:rPr>
          <w:rStyle w:val="CharStyle35"/>
          <w:i/>
          <w:iCs/>
        </w:rPr>
        <w:t>this industry account for most</w:t>
      </w:r>
    </w:p>
    <w:p>
      <w:pPr>
        <w:pStyle w:val="Style33"/>
        <w:framePr w:wrap="none" w:vAnchor="page" w:hAnchor="page" w:x="1142" w:y="5963"/>
        <w:widowControl w:val="0"/>
        <w:keepNext w:val="0"/>
        <w:keepLines w:val="0"/>
        <w:shd w:val="clear" w:color="auto" w:fill="auto"/>
        <w:bidi w:val="0"/>
        <w:jc w:val="left"/>
        <w:spacing w:before="0" w:after="0"/>
        <w:ind w:left="2240" w:right="0" w:firstLine="0"/>
      </w:pPr>
      <w:r>
        <w:rPr>
          <w:rStyle w:val="CharStyle35"/>
          <w:i/>
          <w:iCs/>
        </w:rPr>
        <w:t>of my success. My part was to</w:t>
      </w:r>
    </w:p>
    <w:p>
      <w:pPr>
        <w:pStyle w:val="Style33"/>
        <w:framePr w:wrap="none" w:vAnchor="page" w:hAnchor="page" w:x="1142" w:y="6549"/>
        <w:widowControl w:val="0"/>
        <w:keepNext w:val="0"/>
        <w:keepLines w:val="0"/>
        <w:shd w:val="clear" w:color="auto" w:fill="auto"/>
        <w:bidi w:val="0"/>
        <w:jc w:val="left"/>
        <w:spacing w:before="0" w:after="0"/>
        <w:ind w:left="2240" w:right="0" w:firstLine="0"/>
      </w:pPr>
      <w:r>
        <w:rPr>
          <w:rStyle w:val="CharStyle35"/>
          <w:i/>
          <w:iCs/>
        </w:rPr>
        <w:t>leant—a lifetime process</w:t>
      </w:r>
    </w:p>
    <w:p>
      <w:pPr>
        <w:pStyle w:val="Style37"/>
        <w:framePr w:wrap="none" w:vAnchor="page" w:hAnchor="page" w:x="1142" w:y="7339"/>
        <w:widowControl w:val="0"/>
        <w:keepNext w:val="0"/>
        <w:keepLines w:val="0"/>
        <w:shd w:val="clear" w:color="auto" w:fill="auto"/>
        <w:bidi w:val="0"/>
        <w:jc w:val="left"/>
        <w:spacing w:before="0" w:after="0"/>
        <w:ind w:left="6440" w:right="0" w:firstLine="0"/>
      </w:pPr>
      <w:r>
        <w:rPr>
          <w:rStyle w:val="CharStyle39"/>
        </w:rPr>
        <w:t>Nashville Convention Center</w:t>
      </w:r>
    </w:p>
    <w:p>
      <w:pPr>
        <w:pStyle w:val="Style15"/>
        <w:framePr w:w="9984" w:h="934" w:hRule="exact" w:wrap="none" w:vAnchor="page" w:hAnchor="page" w:x="1142" w:y="7596"/>
        <w:widowControl w:val="0"/>
        <w:keepNext w:val="0"/>
        <w:keepLines w:val="0"/>
        <w:shd w:val="clear" w:color="auto" w:fill="auto"/>
        <w:bidi w:val="0"/>
        <w:jc w:val="left"/>
        <w:spacing w:before="0" w:after="0" w:line="218" w:lineRule="exact"/>
        <w:ind w:left="2240" w:right="0" w:firstLine="0"/>
      </w:pPr>
      <w:r>
        <w:rPr>
          <w:rStyle w:val="CharStyle40"/>
        </w:rPr>
        <w:t>Dan Graffeo, CRL, CMS</w:t>
        <w:br/>
        <w:t>ALOA Member #8188</w:t>
        <w:br/>
        <w:t>1996 recipient, ALOA Lifetime</w:t>
        <w:br/>
        <w:t>of Outstanding Achievement</w:t>
      </w:r>
    </w:p>
    <w:p>
      <w:pPr>
        <w:pStyle w:val="Style37"/>
        <w:framePr w:wrap="none" w:vAnchor="page" w:hAnchor="page" w:x="7545" w:y="8174"/>
        <w:widowControl w:val="0"/>
        <w:keepNext w:val="0"/>
        <w:keepLines w:val="0"/>
        <w:shd w:val="clear" w:color="auto" w:fill="auto"/>
        <w:bidi w:val="0"/>
        <w:jc w:val="left"/>
        <w:spacing w:before="0" w:after="0"/>
        <w:ind w:left="0" w:right="0" w:firstLine="0"/>
      </w:pPr>
      <w:r>
        <w:rPr>
          <w:rStyle w:val="CharStyle39"/>
        </w:rPr>
        <w:t>Nashville, Tennessee</w:t>
      </w:r>
    </w:p>
    <w:p>
      <w:pPr>
        <w:pStyle w:val="Style41"/>
        <w:framePr w:w="9984" w:h="1341" w:hRule="exact" w:wrap="none" w:vAnchor="page" w:hAnchor="page" w:x="1142" w:y="12935"/>
        <w:widowControl w:val="0"/>
        <w:keepNext w:val="0"/>
        <w:keepLines w:val="0"/>
        <w:shd w:val="clear" w:color="auto" w:fill="auto"/>
        <w:bidi w:val="0"/>
        <w:jc w:val="left"/>
        <w:spacing w:before="0" w:after="0"/>
        <w:ind w:left="6600" w:right="0" w:firstLine="0"/>
      </w:pPr>
      <w:r>
        <w:rPr>
          <w:rStyle w:val="CharStyle43"/>
          <w:i/>
          <w:iCs/>
        </w:rPr>
        <w:t>Associated Locksmiths of America 3003 Live Oak Street Dallas, Texas 75204</w:t>
      </w:r>
    </w:p>
    <w:p>
      <w:pPr>
        <w:pStyle w:val="Style41"/>
        <w:framePr w:wrap="none" w:vAnchor="page" w:hAnchor="page" w:x="1142" w:y="15243"/>
        <w:widowControl w:val="0"/>
        <w:keepNext w:val="0"/>
        <w:keepLines w:val="0"/>
        <w:shd w:val="clear" w:color="auto" w:fill="auto"/>
        <w:bidi w:val="0"/>
        <w:jc w:val="left"/>
        <w:spacing w:before="0" w:after="0" w:line="266" w:lineRule="exact"/>
        <w:ind w:left="6600" w:right="0" w:firstLine="0"/>
      </w:pPr>
      <w:r>
        <w:rPr>
          <w:rStyle w:val="CharStyle43"/>
          <w:i/>
          <w:iCs/>
        </w:rPr>
        <w:t xml:space="preserve">e-mail </w:t>
      </w:r>
      <w:r>
        <w:fldChar w:fldCharType="begin"/>
      </w:r>
      <w:r>
        <w:rPr/>
        <w:instrText> HYPERLINK "mailto:convtion@anet-dfw.com" </w:instrText>
      </w:r>
      <w:r>
        <w:fldChar w:fldCharType="separate"/>
      </w:r>
      <w:r>
        <w:rPr>
          <w:rStyle w:val="CharStyle43"/>
          <w:i/>
          <w:iCs/>
        </w:rPr>
        <w:t>convtion@anet-dfw.com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8.35pt;margin-top:7pt;width:595.2pt;height:778.1pt;z-index:-251658747;mso-wrap-distance-left:5pt;mso-wrap-distance-right:5pt;mso-position-horizontal-relative:page;mso-position-vertical-relative:page" wrapcoords="0 0">
            <v:imagedata r:id="rId9" r:href="rId10"/>
            <w10:wrap anchorx="page" anchory="page"/>
          </v:shape>
        </w:pict>
      </w:r>
    </w:p>
    <w:p>
      <w:pPr>
        <w:framePr w:wrap="none" w:vAnchor="page" w:hAnchor="page" w:x="7854" w:y="2678"/>
        <w:widowControl w:val="0"/>
      </w:pPr>
    </w:p>
    <w:p>
      <w:pPr>
        <w:pStyle w:val="Style44"/>
        <w:framePr w:wrap="none" w:vAnchor="page" w:hAnchor="page" w:x="7988" w:y="12814"/>
        <w:widowControl w:val="0"/>
        <w:keepNext w:val="0"/>
        <w:keepLines w:val="0"/>
        <w:shd w:val="clear" w:color="auto" w:fill="000000"/>
        <w:bidi w:val="0"/>
        <w:jc w:val="left"/>
        <w:spacing w:before="0" w:after="0"/>
        <w:ind w:left="0" w:right="0" w:firstLine="0"/>
      </w:pPr>
      <w:r>
        <w:rPr>
          <w:rStyle w:val="CharStyle46"/>
          <w:b/>
          <w:bCs/>
        </w:rPr>
        <w:t>Advertising</w:t>
      </w:r>
    </w:p>
    <w:p>
      <w:pPr>
        <w:pStyle w:val="Style47"/>
        <w:framePr w:w="1666" w:h="1933" w:hRule="exact" w:wrap="none" w:vAnchor="page" w:hAnchor="page" w:x="7911" w:y="13208"/>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46</w:t>
      </w:r>
    </w:p>
    <w:p>
      <w:pPr>
        <w:pStyle w:val="Style15"/>
        <w:framePr w:w="1666" w:h="1933" w:hRule="exact" w:wrap="none" w:vAnchor="page" w:hAnchor="page" w:x="7911" w:y="13208"/>
        <w:widowControl w:val="0"/>
        <w:keepNext w:val="0"/>
        <w:keepLines w:val="0"/>
        <w:shd w:val="clear" w:color="auto" w:fill="6F6E6D"/>
        <w:bidi w:val="0"/>
        <w:jc w:val="left"/>
        <w:spacing w:before="0" w:after="110"/>
        <w:ind w:left="0" w:right="0" w:firstLine="0"/>
      </w:pPr>
      <w:r>
        <w:rPr>
          <w:lang w:val="en-US" w:eastAsia="en-US" w:bidi="en-US"/>
          <w:w w:val="100"/>
          <w:spacing w:val="0"/>
          <w:color w:val="000000"/>
          <w:position w:val="0"/>
        </w:rPr>
        <w:t>Associate Members</w:t>
      </w:r>
    </w:p>
    <w:p>
      <w:pPr>
        <w:pStyle w:val="Style47"/>
        <w:framePr w:w="1666" w:h="1933" w:hRule="exact" w:wrap="none" w:vAnchor="page" w:hAnchor="page" w:x="7911" w:y="13208"/>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50</w:t>
      </w:r>
    </w:p>
    <w:p>
      <w:pPr>
        <w:pStyle w:val="Style15"/>
        <w:framePr w:w="1666" w:h="1933" w:hRule="exact" w:wrap="none" w:vAnchor="page" w:hAnchor="page" w:x="7911" w:y="13208"/>
        <w:widowControl w:val="0"/>
        <w:keepNext w:val="0"/>
        <w:keepLines w:val="0"/>
        <w:shd w:val="clear" w:color="auto" w:fill="6F6E6D"/>
        <w:bidi w:val="0"/>
        <w:jc w:val="left"/>
        <w:spacing w:before="0" w:after="110"/>
        <w:ind w:left="0" w:right="0" w:firstLine="0"/>
      </w:pPr>
      <w:r>
        <w:rPr>
          <w:lang w:val="en-US" w:eastAsia="en-US" w:bidi="en-US"/>
          <w:w w:val="100"/>
          <w:spacing w:val="0"/>
          <w:color w:val="000000"/>
          <w:position w:val="0"/>
        </w:rPr>
        <w:t>Classifieds</w:t>
      </w:r>
    </w:p>
    <w:p>
      <w:pPr>
        <w:pStyle w:val="Style47"/>
        <w:framePr w:w="1666" w:h="1933" w:hRule="exact" w:wrap="none" w:vAnchor="page" w:hAnchor="page" w:x="7911" w:y="13208"/>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53</w:t>
      </w:r>
    </w:p>
    <w:p>
      <w:pPr>
        <w:pStyle w:val="Style15"/>
        <w:framePr w:w="1666" w:h="1933" w:hRule="exact" w:wrap="none" w:vAnchor="page" w:hAnchor="page" w:x="7911" w:y="13208"/>
        <w:widowControl w:val="0"/>
        <w:keepNext w:val="0"/>
        <w:keepLines w:val="0"/>
        <w:shd w:val="clear" w:color="auto" w:fill="6F6E6D"/>
        <w:bidi w:val="0"/>
        <w:jc w:val="left"/>
        <w:spacing w:before="0" w:after="110"/>
        <w:ind w:left="0" w:right="0" w:firstLine="0"/>
      </w:pPr>
      <w:r>
        <w:rPr>
          <w:lang w:val="en-US" w:eastAsia="en-US" w:bidi="en-US"/>
          <w:w w:val="100"/>
          <w:spacing w:val="0"/>
          <w:color w:val="000000"/>
          <w:position w:val="0"/>
        </w:rPr>
        <w:t>Buyers’ Guide</w:t>
      </w:r>
    </w:p>
    <w:p>
      <w:pPr>
        <w:pStyle w:val="Style47"/>
        <w:framePr w:w="1666" w:h="1933" w:hRule="exact" w:wrap="none" w:vAnchor="page" w:hAnchor="page" w:x="7911" w:y="13208"/>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58</w:t>
      </w:r>
    </w:p>
    <w:p>
      <w:pPr>
        <w:pStyle w:val="Style15"/>
        <w:framePr w:w="1666" w:h="1933" w:hRule="exact" w:wrap="none" w:vAnchor="page" w:hAnchor="page" w:x="7911" w:y="13208"/>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Ad Index</w:t>
      </w:r>
    </w:p>
    <w:p>
      <w:pPr>
        <w:pStyle w:val="Style49"/>
        <w:framePr w:wrap="none" w:vAnchor="page" w:hAnchor="page" w:x="5641" w:y="995"/>
        <w:widowControl w:val="0"/>
        <w:keepNext w:val="0"/>
        <w:keepLines w:val="0"/>
        <w:shd w:val="clear" w:color="auto" w:fill="auto"/>
        <w:bidi w:val="0"/>
        <w:jc w:val="left"/>
        <w:spacing w:before="0" w:after="0"/>
        <w:ind w:left="0" w:right="0" w:firstLine="0"/>
      </w:pPr>
      <w:bookmarkStart w:id="0" w:name="bookmark0"/>
      <w:r>
        <w:rPr>
          <w:rStyle w:val="CharStyle51"/>
          <w:b/>
          <w:bCs/>
        </w:rPr>
        <w:t>Ffthruary</w:t>
      </w:r>
      <w:bookmarkEnd w:id="0"/>
    </w:p>
    <w:p>
      <w:pPr>
        <w:pStyle w:val="Style52"/>
        <w:framePr w:wrap="none" w:vAnchor="page" w:hAnchor="page" w:x="457" w:y="668"/>
        <w:widowControl w:val="0"/>
        <w:keepNext w:val="0"/>
        <w:keepLines w:val="0"/>
        <w:shd w:val="clear" w:color="auto" w:fill="auto"/>
        <w:bidi w:val="0"/>
        <w:jc w:val="left"/>
        <w:spacing w:before="0" w:after="0"/>
        <w:ind w:left="0" w:right="0" w:firstLine="0"/>
      </w:pPr>
      <w:r>
        <w:rPr>
          <w:rStyle w:val="CharStyle54"/>
        </w:rPr>
        <w:t>Contents</w:t>
      </w:r>
    </w:p>
    <w:p>
      <w:pPr>
        <w:pStyle w:val="Style55"/>
        <w:framePr w:wrap="none" w:vAnchor="page" w:hAnchor="page" w:x="7868" w:y="332"/>
        <w:widowControl w:val="0"/>
        <w:keepNext w:val="0"/>
        <w:keepLines w:val="0"/>
        <w:shd w:val="clear" w:color="auto" w:fill="auto"/>
        <w:bidi w:val="0"/>
        <w:jc w:val="left"/>
        <w:spacing w:before="0" w:after="0"/>
        <w:ind w:left="0" w:right="0" w:firstLine="0"/>
      </w:pPr>
      <w:r>
        <w:rPr>
          <w:rStyle w:val="CharStyle57"/>
          <w:b/>
          <w:bCs/>
        </w:rPr>
        <w:t>Volume 44, Issue 2</w:t>
      </w:r>
    </w:p>
    <w:p>
      <w:pPr>
        <w:pStyle w:val="Style15"/>
        <w:framePr w:w="3206" w:h="4078" w:hRule="exact" w:wrap="none" w:vAnchor="page" w:hAnchor="page" w:x="7849" w:y="339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President’s Journey Every member should have a vote.</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 on Education</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Don’t miss out on ACE at MLANJ.</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Comment</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paper builds coalition.</w:t>
      </w:r>
    </w:p>
    <w:p>
      <w:pPr>
        <w:pStyle w:val="Style47"/>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54</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Report</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Additional sittings at ISC.</w:t>
      </w:r>
    </w:p>
    <w:p>
      <w:pPr>
        <w:pStyle w:val="Style47"/>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55</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Trade Tips</w:t>
      </w:r>
    </w:p>
    <w:p>
      <w:pPr>
        <w:pStyle w:val="Style15"/>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Button pin spring action and 8~cut keys.</w:t>
      </w:r>
    </w:p>
    <w:p>
      <w:pPr>
        <w:pStyle w:val="Style47"/>
        <w:framePr w:w="3206" w:h="4078" w:hRule="exact" w:wrap="none" w:vAnchor="page" w:hAnchor="page" w:x="7849"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56</w:t>
      </w:r>
    </w:p>
    <w:p>
      <w:pPr>
        <w:pStyle w:val="Style15"/>
        <w:framePr w:w="3206" w:h="4078" w:hRule="exact" w:wrap="none" w:vAnchor="page" w:hAnchor="page" w:x="7849" w:y="339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Chapter News Big hello from Japan.</w:t>
      </w:r>
    </w:p>
    <w:p>
      <w:pPr>
        <w:framePr w:wrap="none" w:vAnchor="page" w:hAnchor="page" w:x="7859" w:y="7516"/>
        <w:widowControl w:val="0"/>
      </w:pPr>
    </w:p>
    <w:p>
      <w:pPr>
        <w:pStyle w:val="Style15"/>
        <w:framePr w:w="3158" w:h="4011" w:hRule="exact" w:wrap="none" w:vAnchor="page" w:hAnchor="page" w:x="7878" w:y="8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pStyle w:val="Style15"/>
        <w:framePr w:w="3158" w:h="4011" w:hRule="exact" w:wrap="none" w:vAnchor="page" w:hAnchor="page" w:x="7878" w:y="8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pStyle w:val="Style15"/>
        <w:framePr w:w="3158" w:h="4011" w:hRule="exact" w:wrap="none" w:vAnchor="page" w:hAnchor="page" w:x="7878" w:y="813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The truth versus rumors—about ALOA.</w:t>
      </w:r>
    </w:p>
    <w:p>
      <w:pPr>
        <w:pStyle w:val="Style47"/>
        <w:framePr w:w="3158" w:h="4011" w:hRule="exact" w:wrap="none" w:vAnchor="page" w:hAnchor="page" w:x="7878" w:y="8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w:t>
      </w:r>
    </w:p>
    <w:p>
      <w:pPr>
        <w:pStyle w:val="Style15"/>
        <w:framePr w:w="3158" w:h="4011" w:hRule="exact" w:wrap="none" w:vAnchor="page" w:hAnchor="page" w:x="7878" w:y="813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Upcoming Events Mark June 15-20, Nashville.</w:t>
      </w:r>
    </w:p>
    <w:p>
      <w:pPr>
        <w:pStyle w:val="Style47"/>
        <w:framePr w:w="3158" w:h="4011" w:hRule="exact" w:wrap="none" w:vAnchor="page" w:hAnchor="page" w:x="7878" w:y="8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15"/>
        <w:framePr w:w="3158" w:h="4011" w:hRule="exact" w:wrap="none" w:vAnchor="page" w:hAnchor="page" w:x="7878" w:y="81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Applicants for Membership Scheduled for clearance March 1.</w:t>
      </w:r>
    </w:p>
    <w:p>
      <w:pPr>
        <w:pStyle w:val="Style15"/>
        <w:framePr w:w="3158" w:h="4011" w:hRule="exact" w:wrap="none" w:vAnchor="page" w:hAnchor="page" w:x="7878" w:y="813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12</w:t>
      </w:r>
    </w:p>
    <w:p>
      <w:pPr>
        <w:pStyle w:val="Style15"/>
        <w:framePr w:w="3158" w:h="4011" w:hRule="exact" w:wrap="none" w:vAnchor="page" w:hAnchor="page" w:x="7878" w:y="813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Industry News</w:t>
      </w:r>
    </w:p>
    <w:p>
      <w:pPr>
        <w:pStyle w:val="Style15"/>
        <w:framePr w:w="3158" w:h="4011" w:hRule="exact" w:wrap="none" w:vAnchor="page" w:hAnchor="page" w:x="7878" w:y="8135"/>
        <w:widowControl w:val="0"/>
        <w:keepNext w:val="0"/>
        <w:keepLines w:val="0"/>
        <w:shd w:val="clear" w:color="auto" w:fill="auto"/>
        <w:bidi w:val="0"/>
        <w:jc w:val="left"/>
        <w:spacing w:before="0" w:after="133" w:line="206" w:lineRule="exact"/>
        <w:ind w:left="0" w:right="0" w:firstLine="0"/>
      </w:pPr>
      <w:r>
        <w:rPr>
          <w:lang w:val="en-US" w:eastAsia="en-US" w:bidi="en-US"/>
          <w:w w:val="100"/>
          <w:spacing w:val="0"/>
          <w:color w:val="000000"/>
          <w:position w:val="0"/>
        </w:rPr>
        <w:t>High Security Council moving ahead.</w:t>
      </w:r>
    </w:p>
    <w:p>
      <w:pPr>
        <w:pStyle w:val="Style47"/>
        <w:framePr w:w="3158" w:h="4011" w:hRule="exact" w:wrap="none" w:vAnchor="page" w:hAnchor="page" w:x="7878" w:y="8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15"/>
        <w:framePr w:w="3158" w:h="4011" w:hRule="exact" w:wrap="none" w:vAnchor="page" w:hAnchor="page" w:x="7878" w:y="8135"/>
        <w:widowControl w:val="0"/>
        <w:keepNext w:val="0"/>
        <w:keepLines w:val="0"/>
        <w:shd w:val="clear" w:color="auto" w:fill="auto"/>
        <w:bidi w:val="0"/>
        <w:jc w:val="left"/>
        <w:spacing w:before="0" w:after="141" w:line="216" w:lineRule="exact"/>
        <w:ind w:left="0" w:right="0" w:firstLine="0"/>
      </w:pPr>
      <w:r>
        <w:rPr>
          <w:lang w:val="en-US" w:eastAsia="en-US" w:bidi="en-US"/>
          <w:w w:val="100"/>
          <w:spacing w:val="0"/>
          <w:color w:val="000000"/>
          <w:position w:val="0"/>
        </w:rPr>
        <w:t>Security Marketplace High tech, high tech, high tech.</w:t>
      </w:r>
    </w:p>
    <w:p>
      <w:pPr>
        <w:pStyle w:val="Style47"/>
        <w:framePr w:w="3158" w:h="4011" w:hRule="exact" w:wrap="none" w:vAnchor="page" w:hAnchor="page" w:x="7878" w:y="8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58</w:t>
      </w:r>
    </w:p>
    <w:p>
      <w:pPr>
        <w:pStyle w:val="Style15"/>
        <w:framePr w:w="3158" w:h="4011" w:hRule="exact" w:wrap="none" w:vAnchor="page" w:hAnchor="page" w:x="7878" w:y="8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Extra</w:t>
      </w:r>
    </w:p>
    <w:p>
      <w:pPr>
        <w:pStyle w:val="Style58"/>
        <w:framePr w:wrap="none" w:vAnchor="page" w:hAnchor="page" w:x="1359" w:y="2338"/>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Features</w:t>
      </w:r>
      <w:bookmarkEnd w:id="1"/>
    </w:p>
    <w:p>
      <w:pPr>
        <w:pStyle w:val="Style60"/>
        <w:framePr w:w="3998" w:h="2330" w:hRule="exact" w:wrap="none" w:vAnchor="page" w:hAnchor="page" w:x="2665" w:y="1594"/>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16</w:t>
      </w:r>
      <w:bookmarkEnd w:id="2"/>
    </w:p>
    <w:p>
      <w:pPr>
        <w:pStyle w:val="Style62"/>
        <w:framePr w:w="3998" w:h="2330" w:hRule="exact" w:wrap="none" w:vAnchor="page" w:hAnchor="page" w:x="2665" w:y="1594"/>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Making the Political Process Work For You</w:t>
      </w:r>
      <w:bookmarkEnd w:id="3"/>
    </w:p>
    <w:p>
      <w:pPr>
        <w:pStyle w:val="Style15"/>
        <w:framePr w:w="3998" w:h="2330" w:hRule="exact" w:wrap="none" w:vAnchor="page" w:hAnchor="page" w:x="2665" w:y="15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a newcomer to politics, here’s a primer.</w:t>
      </w:r>
    </w:p>
    <w:p>
      <w:pPr>
        <w:pStyle w:val="Style64"/>
        <w:framePr w:w="3998" w:h="2330" w:hRule="exact" w:wrap="none" w:vAnchor="page" w:hAnchor="page" w:x="2665" w:y="1594"/>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By Richard Ensman</w:t>
      </w:r>
    </w:p>
    <w:p>
      <w:pPr>
        <w:pStyle w:val="Style60"/>
        <w:framePr w:w="3998" w:h="2330" w:hRule="exact" w:wrap="none" w:vAnchor="page" w:hAnchor="page" w:x="2665" w:y="1594"/>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18</w:t>
      </w:r>
      <w:bookmarkEnd w:id="4"/>
    </w:p>
    <w:p>
      <w:pPr>
        <w:pStyle w:val="Style62"/>
        <w:framePr w:w="3998" w:h="2330" w:hRule="exact" w:wrap="none" w:vAnchor="page" w:hAnchor="page" w:x="2665" w:y="1594"/>
        <w:widowControl w:val="0"/>
        <w:keepNext w:val="0"/>
        <w:keepLines w:val="0"/>
        <w:shd w:val="clear" w:color="auto" w:fill="auto"/>
        <w:bidi w:val="0"/>
        <w:jc w:val="left"/>
        <w:spacing w:before="0" w:after="0" w:line="200" w:lineRule="exact"/>
        <w:ind w:left="0" w:right="0" w:firstLine="0"/>
      </w:pPr>
      <w:bookmarkStart w:id="5" w:name="bookmark5"/>
      <w:r>
        <w:rPr>
          <w:lang w:val="en-US" w:eastAsia="en-US" w:bidi="en-US"/>
          <w:w w:val="100"/>
          <w:spacing w:val="0"/>
          <w:color w:val="000000"/>
          <w:position w:val="0"/>
        </w:rPr>
        <w:t>Evolution of the Security Industry, part 1</w:t>
      </w:r>
      <w:bookmarkEnd w:id="5"/>
    </w:p>
    <w:p>
      <w:pPr>
        <w:pStyle w:val="Style15"/>
        <w:framePr w:w="3998" w:h="2330" w:hRule="exact" w:wrap="none" w:vAnchor="page" w:hAnchor="page" w:x="2665" w:y="15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Why do locksmiths exist? Some of todays answers lie in yesterday’s truths.</w:t>
      </w:r>
    </w:p>
    <w:p>
      <w:pPr>
        <w:pStyle w:val="Style64"/>
        <w:framePr w:w="3998" w:h="2330" w:hRule="exact" w:wrap="none" w:vAnchor="page" w:hAnchor="page" w:x="2665" w:y="1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Steven Spiwak</w:t>
      </w:r>
    </w:p>
    <w:p>
      <w:pPr>
        <w:pStyle w:val="Style60"/>
        <w:framePr w:w="3653" w:h="1008" w:hRule="exact" w:wrap="none" w:vAnchor="page" w:hAnchor="page" w:x="2694" w:y="13043"/>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43</w:t>
      </w:r>
      <w:bookmarkEnd w:id="6"/>
    </w:p>
    <w:p>
      <w:pPr>
        <w:pStyle w:val="Style62"/>
        <w:framePr w:w="3653" w:h="1008" w:hRule="exact" w:wrap="none" w:vAnchor="page" w:hAnchor="page" w:x="2694" w:y="13043"/>
        <w:widowControl w:val="0"/>
        <w:keepNext w:val="0"/>
        <w:keepLines w:val="0"/>
        <w:shd w:val="clear" w:color="auto" w:fill="auto"/>
        <w:bidi w:val="0"/>
        <w:jc w:val="left"/>
        <w:spacing w:before="0" w:after="0" w:line="197" w:lineRule="exact"/>
        <w:ind w:left="0" w:right="0" w:firstLine="0"/>
      </w:pPr>
      <w:bookmarkStart w:id="7" w:name="bookmark7"/>
      <w:r>
        <w:rPr>
          <w:lang w:val="en-US" w:eastAsia="en-US" w:bidi="en-US"/>
          <w:w w:val="100"/>
          <w:spacing w:val="0"/>
          <w:color w:val="000000"/>
          <w:position w:val="0"/>
        </w:rPr>
        <w:t>Auto Insurance for Locksmiths</w:t>
      </w:r>
      <w:bookmarkEnd w:id="7"/>
    </w:p>
    <w:p>
      <w:pPr>
        <w:pStyle w:val="Style15"/>
        <w:framePr w:w="3653" w:h="1008" w:hRule="exact" w:wrap="none" w:vAnchor="page" w:hAnchor="page" w:x="2694" w:y="1304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Locksmiths may have special needs they’re unaware of.</w:t>
      </w:r>
    </w:p>
    <w:p>
      <w:pPr>
        <w:pStyle w:val="Style64"/>
        <w:framePr w:w="3653" w:h="1008" w:hRule="exact" w:wrap="none" w:vAnchor="page" w:hAnchor="page" w:x="2694" w:y="1304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Rick Janis</w:t>
      </w:r>
    </w:p>
    <w:p>
      <w:pPr>
        <w:pStyle w:val="Style60"/>
        <w:framePr w:w="5712" w:h="980" w:hRule="exact" w:wrap="none" w:vAnchor="page" w:hAnchor="page" w:x="596" w:y="14141"/>
        <w:widowControl w:val="0"/>
        <w:keepNext w:val="0"/>
        <w:keepLines w:val="0"/>
        <w:shd w:val="clear" w:color="auto" w:fill="auto"/>
        <w:bidi w:val="0"/>
        <w:jc w:val="left"/>
        <w:spacing w:before="0" w:after="0"/>
        <w:ind w:left="2140" w:right="0" w:firstLine="0"/>
      </w:pPr>
      <w:bookmarkStart w:id="8" w:name="bookmark8"/>
      <w:r>
        <w:rPr>
          <w:lang w:val="en-US" w:eastAsia="en-US" w:bidi="en-US"/>
          <w:w w:val="100"/>
          <w:spacing w:val="0"/>
          <w:color w:val="000000"/>
          <w:position w:val="0"/>
        </w:rPr>
        <w:t>44</w:t>
      </w:r>
      <w:bookmarkEnd w:id="8"/>
    </w:p>
    <w:p>
      <w:pPr>
        <w:pStyle w:val="Style62"/>
        <w:framePr w:w="5712" w:h="980" w:hRule="exact" w:wrap="none" w:vAnchor="page" w:hAnchor="page" w:x="596" w:y="14141"/>
        <w:widowControl w:val="0"/>
        <w:keepNext w:val="0"/>
        <w:keepLines w:val="0"/>
        <w:shd w:val="clear" w:color="auto" w:fill="auto"/>
        <w:bidi w:val="0"/>
        <w:jc w:val="left"/>
        <w:spacing w:before="0" w:after="0" w:line="197" w:lineRule="exact"/>
        <w:ind w:left="2140" w:right="0" w:firstLine="0"/>
      </w:pPr>
      <w:bookmarkStart w:id="9" w:name="bookmark9"/>
      <w:r>
        <w:rPr>
          <w:lang w:val="en-US" w:eastAsia="en-US" w:bidi="en-US"/>
          <w:w w:val="100"/>
          <w:spacing w:val="0"/>
          <w:color w:val="000000"/>
          <w:position w:val="0"/>
        </w:rPr>
        <w:t>Benefiting From Safe Work</w:t>
      </w:r>
      <w:bookmarkEnd w:id="9"/>
    </w:p>
    <w:p>
      <w:pPr>
        <w:pStyle w:val="Style15"/>
        <w:framePr w:w="5712" w:h="980" w:hRule="exact" w:wrap="none" w:vAnchor="page" w:hAnchor="page" w:x="596" w:y="14141"/>
        <w:widowControl w:val="0"/>
        <w:keepNext w:val="0"/>
        <w:keepLines w:val="0"/>
        <w:shd w:val="clear" w:color="auto" w:fill="auto"/>
        <w:bidi w:val="0"/>
        <w:jc w:val="left"/>
        <w:spacing w:before="0" w:after="0" w:line="197" w:lineRule="exact"/>
        <w:ind w:left="2140" w:right="0" w:firstLine="0"/>
      </w:pPr>
      <w:r>
        <w:rPr>
          <w:lang w:val="en-US" w:eastAsia="en-US" w:bidi="en-US"/>
          <w:w w:val="100"/>
          <w:spacing w:val="0"/>
          <w:color w:val="000000"/>
          <w:position w:val="0"/>
        </w:rPr>
        <w:t>Basic safe work can be a profitable new skill to aquire.</w:t>
      </w:r>
    </w:p>
    <w:p>
      <w:pPr>
        <w:pStyle w:val="Style64"/>
        <w:framePr w:w="5712" w:h="980" w:hRule="exact" w:wrap="none" w:vAnchor="page" w:hAnchor="page" w:x="596" w:y="14141"/>
        <w:widowControl w:val="0"/>
        <w:keepNext w:val="0"/>
        <w:keepLines w:val="0"/>
        <w:shd w:val="clear" w:color="auto" w:fill="auto"/>
        <w:bidi w:val="0"/>
        <w:jc w:val="left"/>
        <w:spacing w:before="0" w:after="0" w:line="197" w:lineRule="exact"/>
        <w:ind w:left="2140" w:right="0" w:firstLine="0"/>
      </w:pPr>
      <w:r>
        <w:rPr>
          <w:lang w:val="en-US" w:eastAsia="en-US" w:bidi="en-US"/>
          <w:w w:val="100"/>
          <w:spacing w:val="0"/>
          <w:color w:val="000000"/>
          <w:position w:val="0"/>
        </w:rPr>
        <w:t>By Don Dennis, CPL</w:t>
      </w:r>
    </w:p>
    <w:p>
      <w:pPr>
        <w:pStyle w:val="Style66"/>
        <w:framePr w:w="5712" w:h="516" w:hRule="exact" w:wrap="none" w:vAnchor="page" w:hAnchor="page" w:x="596" w:y="15123"/>
        <w:tabs>
          <w:tab w:leader="underscore" w:pos="19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r>
      <w:r>
        <w:rPr>
          <w:rStyle w:val="CharStyle68"/>
          <w:b/>
          <w:bCs/>
        </w:rPr>
        <w:t>February 1998</w:t>
      </w:r>
    </w:p>
    <w:p>
      <w:pPr>
        <w:pStyle w:val="Style60"/>
        <w:framePr w:w="4070" w:h="1219" w:hRule="exact" w:wrap="none" w:vAnchor="page" w:hAnchor="page" w:x="2675" w:y="6490"/>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27</w:t>
      </w:r>
      <w:bookmarkEnd w:id="10"/>
    </w:p>
    <w:p>
      <w:pPr>
        <w:pStyle w:val="Style62"/>
        <w:framePr w:w="4070" w:h="1219" w:hRule="exact" w:wrap="none" w:vAnchor="page" w:hAnchor="page" w:x="2675" w:y="6490"/>
        <w:widowControl w:val="0"/>
        <w:keepNext w:val="0"/>
        <w:keepLines w:val="0"/>
        <w:shd w:val="clear" w:color="auto" w:fill="auto"/>
        <w:bidi w:val="0"/>
        <w:jc w:val="both"/>
        <w:spacing w:before="0" w:after="0" w:line="200" w:lineRule="exact"/>
        <w:ind w:left="0" w:right="0" w:firstLine="0"/>
      </w:pPr>
      <w:bookmarkStart w:id="11" w:name="bookmark11"/>
      <w:r>
        <w:rPr>
          <w:lang w:val="en-US" w:eastAsia="en-US" w:bidi="en-US"/>
          <w:w w:val="100"/>
          <w:spacing w:val="0"/>
          <w:color w:val="000000"/>
          <w:position w:val="0"/>
        </w:rPr>
        <w:t>Master Keying By the Letter</w:t>
      </w:r>
      <w:bookmarkEnd w:id="11"/>
    </w:p>
    <w:p>
      <w:pPr>
        <w:pStyle w:val="Style15"/>
        <w:framePr w:w="4070" w:h="1219" w:hRule="exact" w:wrap="none" w:vAnchor="page" w:hAnchor="page" w:x="2675" w:y="649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 chart that makes a two step master key progression so easy to follow it’s almost impossible not to understand? Hmm.</w:t>
      </w:r>
    </w:p>
    <w:p>
      <w:pPr>
        <w:pStyle w:val="Style64"/>
        <w:framePr w:w="4070" w:h="1219" w:hRule="exact" w:wrap="none" w:vAnchor="page" w:hAnchor="page" w:x="2675" w:y="649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 CML, CPS</w:t>
      </w:r>
    </w:p>
    <w:p>
      <w:pPr>
        <w:framePr w:wrap="none" w:vAnchor="page" w:hAnchor="page" w:x="2022" w:y="3907"/>
        <w:widowControl w:val="0"/>
      </w:pPr>
    </w:p>
    <w:p>
      <w:pPr>
        <w:pStyle w:val="Style62"/>
        <w:framePr w:w="3485" w:h="657" w:hRule="exact" w:wrap="none" w:vAnchor="page" w:hAnchor="page" w:x="2675" w:y="4380"/>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Business Software for Small Shops</w:t>
      </w:r>
      <w:bookmarkEnd w:id="12"/>
    </w:p>
    <w:p>
      <w:pPr>
        <w:pStyle w:val="Style15"/>
        <w:framePr w:w="3485" w:h="657" w:hRule="exact" w:wrap="none" w:vAnchor="page" w:hAnchor="page" w:x="2675" w:y="438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 really have to computerize to stay competitive.</w:t>
      </w:r>
    </w:p>
    <w:p>
      <w:pPr>
        <w:pStyle w:val="Style64"/>
        <w:framePr w:w="3485" w:h="657" w:hRule="exact" w:wrap="none" w:vAnchor="page" w:hAnchor="page" w:x="2675" w:y="4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Derrick Frazier</w:t>
      </w:r>
    </w:p>
    <w:p>
      <w:pPr>
        <w:pStyle w:val="Style60"/>
        <w:framePr w:w="3907" w:h="1200" w:hRule="exact" w:wrap="none" w:vAnchor="page" w:hAnchor="page" w:x="2492" w:y="5190"/>
        <w:widowControl w:val="0"/>
        <w:keepNext w:val="0"/>
        <w:keepLines w:val="0"/>
        <w:shd w:val="clear" w:color="auto" w:fill="auto"/>
        <w:bidi w:val="0"/>
        <w:jc w:val="left"/>
        <w:spacing w:before="0" w:after="0" w:line="228" w:lineRule="exact"/>
        <w:ind w:left="220" w:right="0" w:firstLine="0"/>
      </w:pPr>
      <w:bookmarkStart w:id="13" w:name="bookmark13"/>
      <w:r>
        <w:rPr>
          <w:lang w:val="en-US" w:eastAsia="en-US" w:bidi="en-US"/>
          <w:w w:val="100"/>
          <w:spacing w:val="0"/>
          <w:color w:val="000000"/>
          <w:position w:val="0"/>
        </w:rPr>
        <w:t>24</w:t>
      </w:r>
      <w:bookmarkEnd w:id="13"/>
    </w:p>
    <w:p>
      <w:pPr>
        <w:pStyle w:val="Style62"/>
        <w:framePr w:w="3907" w:h="1200" w:hRule="exact" w:wrap="none" w:vAnchor="page" w:hAnchor="page" w:x="2492" w:y="5190"/>
        <w:widowControl w:val="0"/>
        <w:keepNext w:val="0"/>
        <w:keepLines w:val="0"/>
        <w:shd w:val="clear" w:color="auto" w:fill="auto"/>
        <w:bidi w:val="0"/>
        <w:jc w:val="left"/>
        <w:spacing w:before="0" w:after="0" w:line="228" w:lineRule="exact"/>
        <w:ind w:left="220" w:right="1360" w:firstLine="0"/>
      </w:pPr>
      <w:bookmarkStart w:id="14" w:name="bookmark14"/>
      <w:r>
        <w:rPr>
          <w:lang w:val="en-US" w:eastAsia="en-US" w:bidi="en-US"/>
          <w:w w:val="100"/>
          <w:spacing w:val="0"/>
          <w:color w:val="000000"/>
          <w:position w:val="0"/>
        </w:rPr>
        <w:t>Learning Computer Skills With the Video Professor</w:t>
      </w:r>
      <w:bookmarkEnd w:id="14"/>
    </w:p>
    <w:p>
      <w:pPr>
        <w:pStyle w:val="Style15"/>
        <w:framePr w:w="3907" w:h="1200" w:hRule="exact" w:wrap="none" w:vAnchor="page" w:hAnchor="page" w:x="2492" w:y="5190"/>
        <w:widowControl w:val="0"/>
        <w:keepNext w:val="0"/>
        <w:keepLines w:val="0"/>
        <w:shd w:val="clear" w:color="auto" w:fill="auto"/>
        <w:bidi w:val="0"/>
        <w:jc w:val="left"/>
        <w:spacing w:before="0" w:after="0"/>
        <w:ind w:left="0" w:right="0" w:firstLine="0"/>
      </w:pPr>
      <w:r>
        <w:rPr>
          <w:rStyle w:val="CharStyle69"/>
        </w:rPr>
        <w:t xml:space="preserve"> </w:t>
      </w:r>
      <w:r>
        <w:rPr>
          <w:lang w:val="en-US" w:eastAsia="en-US" w:bidi="en-US"/>
          <w:w w:val="100"/>
          <w:spacing w:val="0"/>
          <w:color w:val="000000"/>
          <w:position w:val="0"/>
        </w:rPr>
        <w:t>Here’s a flexible training option for the busy locksmith.</w:t>
      </w:r>
    </w:p>
    <w:p>
      <w:pPr>
        <w:pStyle w:val="Style64"/>
        <w:framePr w:w="3907" w:h="1200" w:hRule="exact" w:wrap="none" w:vAnchor="page" w:hAnchor="page" w:x="2492" w:y="5190"/>
        <w:widowControl w:val="0"/>
        <w:keepNext w:val="0"/>
        <w:keepLines w:val="0"/>
        <w:shd w:val="clear" w:color="auto" w:fill="auto"/>
        <w:bidi w:val="0"/>
        <w:jc w:val="left"/>
        <w:spacing w:before="0" w:after="0" w:line="134" w:lineRule="exact"/>
        <w:ind w:left="220" w:right="0" w:firstLine="0"/>
      </w:pPr>
      <w:r>
        <w:rPr>
          <w:lang w:val="en-US" w:eastAsia="en-US" w:bidi="en-US"/>
          <w:w w:val="100"/>
          <w:spacing w:val="0"/>
          <w:color w:val="000000"/>
          <w:position w:val="0"/>
        </w:rPr>
        <w:t>By Sal Dulcamara, CML</w:t>
      </w:r>
    </w:p>
    <w:p>
      <w:pPr>
        <w:pStyle w:val="Style64"/>
        <w:framePr w:w="2050" w:h="3033" w:hRule="exact" w:wrap="none" w:vAnchor="page" w:hAnchor="page" w:x="587" w:y="899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The Cover</w:t>
      </w:r>
    </w:p>
    <w:p>
      <w:pPr>
        <w:pStyle w:val="Style64"/>
        <w:framePr w:w="2050" w:h="3033" w:hRule="exact" w:wrap="none" w:vAnchor="page" w:hAnchor="page" w:x="587" w:y="8998"/>
        <w:widowControl w:val="0"/>
        <w:keepNext w:val="0"/>
        <w:keepLines w:val="0"/>
        <w:shd w:val="clear" w:color="auto" w:fill="auto"/>
        <w:bidi w:val="0"/>
        <w:jc w:val="right"/>
        <w:spacing w:before="0" w:after="217"/>
        <w:ind w:left="0" w:right="0" w:firstLine="0"/>
      </w:pPr>
      <w:r>
        <w:rPr>
          <w:lang w:val="en-US" w:eastAsia="en-US" w:bidi="en-US"/>
          <w:w w:val="100"/>
          <w:spacing w:val="0"/>
          <w:color w:val="000000"/>
          <w:position w:val="0"/>
        </w:rPr>
        <w:t>There’s a bunch of software out there and crunching through all the possibilities may look impossible. But if you take into consideration the special needs of the professional locksmith, the choices narrow quite a bit. See what recommendations are to be had in the articles on pages 22, 24, 34 and 36.</w:t>
      </w:r>
    </w:p>
    <w:p>
      <w:pPr>
        <w:pStyle w:val="Style64"/>
        <w:framePr w:w="2050" w:h="3033" w:hRule="exact" w:wrap="none" w:vAnchor="page" w:hAnchor="page" w:x="587" w:y="8998"/>
        <w:widowControl w:val="0"/>
        <w:keepNext w:val="0"/>
        <w:keepLines w:val="0"/>
        <w:shd w:val="clear" w:color="auto" w:fill="auto"/>
        <w:bidi w:val="0"/>
        <w:jc w:val="right"/>
        <w:spacing w:before="0" w:after="0" w:line="278" w:lineRule="exact"/>
        <w:ind w:left="0" w:right="0" w:firstLine="0"/>
      </w:pPr>
      <w:r>
        <w:rPr>
          <w:lang w:val="en-US" w:eastAsia="en-US" w:bidi="en-US"/>
          <w:w w:val="100"/>
          <w:spacing w:val="0"/>
          <w:color w:val="000000"/>
          <w:position w:val="0"/>
        </w:rPr>
        <w:t>Cover photograph ©Steve Hinds Feature design by Valerie Rowe</w:t>
      </w:r>
    </w:p>
    <w:p>
      <w:pPr>
        <w:pStyle w:val="Style62"/>
        <w:framePr w:w="3715" w:h="852" w:hRule="exact" w:wrap="none" w:vAnchor="page" w:hAnchor="page" w:x="2694" w:y="8160"/>
        <w:widowControl w:val="0"/>
        <w:keepNext w:val="0"/>
        <w:keepLines w:val="0"/>
        <w:shd w:val="clear" w:color="auto" w:fill="auto"/>
        <w:bidi w:val="0"/>
        <w:jc w:val="both"/>
        <w:spacing w:before="0" w:after="0" w:line="200" w:lineRule="exact"/>
        <w:ind w:left="0" w:right="0" w:firstLine="0"/>
      </w:pPr>
      <w:bookmarkStart w:id="15" w:name="bookmark15"/>
      <w:r>
        <w:rPr>
          <w:lang w:val="en-US" w:eastAsia="en-US" w:bidi="en-US"/>
          <w:w w:val="100"/>
          <w:spacing w:val="0"/>
          <w:color w:val="000000"/>
          <w:position w:val="0"/>
        </w:rPr>
        <w:t>How Safe Are Safe Deposit Boxes?</w:t>
      </w:r>
      <w:bookmarkEnd w:id="15"/>
    </w:p>
    <w:p>
      <w:pPr>
        <w:pStyle w:val="Style15"/>
        <w:framePr w:w="3715" w:h="852" w:hRule="exact" w:wrap="none" w:vAnchor="page" w:hAnchor="page" w:x="2694" w:y="816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If you service these boxes, you may have been asked for related security advice. Have a few facts ready.</w:t>
      </w:r>
    </w:p>
    <w:p>
      <w:pPr>
        <w:pStyle w:val="Style64"/>
        <w:framePr w:w="3715" w:h="852" w:hRule="exact" w:wrap="none" w:vAnchor="page" w:hAnchor="page" w:x="2694" w:y="816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Vivian Marino</w:t>
      </w:r>
    </w:p>
    <w:p>
      <w:pPr>
        <w:pStyle w:val="Style60"/>
        <w:framePr w:w="3869" w:h="1216" w:hRule="exact" w:wrap="none" w:vAnchor="page" w:hAnchor="page" w:x="2679" w:y="9121"/>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34</w:t>
      </w:r>
      <w:bookmarkEnd w:id="16"/>
    </w:p>
    <w:p>
      <w:pPr>
        <w:pStyle w:val="Style62"/>
        <w:framePr w:w="3869" w:h="1216" w:hRule="exact" w:wrap="none" w:vAnchor="page" w:hAnchor="page" w:x="2679" w:y="9121"/>
        <w:widowControl w:val="0"/>
        <w:keepNext w:val="0"/>
        <w:keepLines w:val="0"/>
        <w:shd w:val="clear" w:color="auto" w:fill="auto"/>
        <w:bidi w:val="0"/>
        <w:jc w:val="both"/>
        <w:spacing w:before="0" w:after="0" w:line="200" w:lineRule="exact"/>
        <w:ind w:left="0" w:right="0" w:firstLine="0"/>
      </w:pPr>
      <w:bookmarkStart w:id="17" w:name="bookmark17"/>
      <w:r>
        <w:rPr>
          <w:lang w:val="en-US" w:eastAsia="en-US" w:bidi="en-US"/>
          <w:w w:val="100"/>
          <w:spacing w:val="0"/>
          <w:color w:val="000000"/>
          <w:position w:val="0"/>
        </w:rPr>
        <w:t>Evaluating Master Keying Software</w:t>
      </w:r>
      <w:bookmarkEnd w:id="17"/>
    </w:p>
    <w:p>
      <w:pPr>
        <w:pStyle w:val="Style15"/>
        <w:framePr w:w="3869" w:h="1216" w:hRule="exact" w:wrap="none" w:vAnchor="page" w:hAnchor="page" w:x="2679" w:y="912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 well designed program can save time and prevent math mistakes—but the current programs don’t do everything.</w:t>
      </w:r>
    </w:p>
    <w:p>
      <w:pPr>
        <w:pStyle w:val="Style64"/>
        <w:framePr w:w="3869" w:h="1216" w:hRule="exact" w:wrap="none" w:vAnchor="page" w:hAnchor="page" w:x="2679" w:y="912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Jerome Andrews, CML</w:t>
      </w:r>
    </w:p>
    <w:p>
      <w:pPr>
        <w:pStyle w:val="Style60"/>
        <w:framePr w:w="4114" w:h="1216" w:hRule="exact" w:wrap="none" w:vAnchor="page" w:hAnchor="page" w:x="2684" w:y="10431"/>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36</w:t>
      </w:r>
      <w:bookmarkEnd w:id="18"/>
    </w:p>
    <w:p>
      <w:pPr>
        <w:pStyle w:val="Style62"/>
        <w:framePr w:w="4114" w:h="1216" w:hRule="exact" w:wrap="none" w:vAnchor="page" w:hAnchor="page" w:x="2684" w:y="10431"/>
        <w:widowControl w:val="0"/>
        <w:keepNext w:val="0"/>
        <w:keepLines w:val="0"/>
        <w:shd w:val="clear" w:color="auto" w:fill="auto"/>
        <w:bidi w:val="0"/>
        <w:jc w:val="left"/>
        <w:spacing w:before="0" w:after="0" w:line="200" w:lineRule="exact"/>
        <w:ind w:left="0" w:right="0" w:firstLine="0"/>
      </w:pPr>
      <w:bookmarkStart w:id="19" w:name="bookmark19"/>
      <w:r>
        <w:rPr>
          <w:lang w:val="en-US" w:eastAsia="en-US" w:bidi="en-US"/>
          <w:w w:val="100"/>
          <w:spacing w:val="0"/>
          <w:color w:val="000000"/>
          <w:position w:val="0"/>
        </w:rPr>
        <w:t>Computext: Computerized Codes and More</w:t>
      </w:r>
      <w:bookmarkEnd w:id="19"/>
    </w:p>
    <w:p>
      <w:pPr>
        <w:pStyle w:val="Style15"/>
        <w:framePr w:w="4114" w:h="1216" w:hRule="exact" w:wrap="none" w:vAnchor="page" w:hAnchor="page" w:x="2684" w:y="104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Our author gives you a quick guide to one of four major computerized code programs.</w:t>
      </w:r>
    </w:p>
    <w:p>
      <w:pPr>
        <w:pStyle w:val="Style64"/>
        <w:framePr w:w="4114" w:h="1216" w:hRule="exact" w:wrap="none" w:vAnchor="page" w:hAnchor="page" w:x="2684" w:y="104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60"/>
        <w:framePr w:w="4046" w:h="1205" w:hRule="exact" w:wrap="none" w:vAnchor="page" w:hAnchor="page" w:x="2689" w:y="11742"/>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40</w:t>
      </w:r>
      <w:bookmarkEnd w:id="20"/>
    </w:p>
    <w:p>
      <w:pPr>
        <w:pStyle w:val="Style62"/>
        <w:framePr w:w="4046" w:h="1205" w:hRule="exact" w:wrap="none" w:vAnchor="page" w:hAnchor="page" w:x="2689" w:y="11742"/>
        <w:widowControl w:val="0"/>
        <w:keepNext w:val="0"/>
        <w:keepLines w:val="0"/>
        <w:shd w:val="clear" w:color="auto" w:fill="auto"/>
        <w:bidi w:val="0"/>
        <w:jc w:val="left"/>
        <w:spacing w:before="0" w:after="0" w:line="194" w:lineRule="exact"/>
        <w:ind w:left="0" w:right="0" w:firstLine="0"/>
      </w:pPr>
      <w:bookmarkStart w:id="21" w:name="bookmark21"/>
      <w:r>
        <w:rPr>
          <w:lang w:val="en-US" w:eastAsia="en-US" w:bidi="en-US"/>
          <w:w w:val="100"/>
          <w:spacing w:val="0"/>
          <w:color w:val="000000"/>
          <w:position w:val="0"/>
        </w:rPr>
        <w:t>Burglary Tools</w:t>
      </w:r>
      <w:bookmarkEnd w:id="21"/>
    </w:p>
    <w:p>
      <w:pPr>
        <w:pStyle w:val="Style15"/>
        <w:framePr w:w="4046" w:h="1205" w:hRule="exact" w:wrap="none" w:vAnchor="page" w:hAnchor="page" w:x="2689" w:y="1174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Sure we’re all familiar with basic locksmithing tools.</w:t>
      </w:r>
    </w:p>
    <w:p>
      <w:pPr>
        <w:pStyle w:val="Style15"/>
        <w:framePr w:w="4046" w:h="1205" w:hRule="exact" w:wrap="none" w:vAnchor="page" w:hAnchor="page" w:x="2689" w:y="1174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How much do you know about what the other guy is using?</w:t>
      </w:r>
    </w:p>
    <w:p>
      <w:pPr>
        <w:pStyle w:val="Style64"/>
        <w:framePr w:w="4046" w:h="1205" w:hRule="exact" w:wrap="none" w:vAnchor="page" w:hAnchor="page" w:x="2689" w:y="1174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By Steven Spiwak</w:t>
      </w:r>
    </w:p>
    <w:p>
      <w:pPr>
        <w:pStyle w:val="Style47"/>
        <w:framePr w:w="917" w:h="447" w:hRule="exact" w:wrap="none" w:vAnchor="page" w:hAnchor="page" w:x="7911" w:y="12206"/>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60</w:t>
      </w:r>
    </w:p>
    <w:p>
      <w:pPr>
        <w:pStyle w:val="Style15"/>
        <w:framePr w:w="917" w:h="447" w:hRule="exact" w:wrap="none" w:vAnchor="page" w:hAnchor="page" w:x="7911" w:y="12206"/>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Back Page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36.25pt;margin-top:202.8pt;width:121.9pt;height:240.95pt;z-index:-251658746;mso-wrap-distance-left:5pt;mso-wrap-distance-right:5pt;mso-position-horizontal-relative:page;mso-position-vertical-relative:page" wrapcoords="0 0">
            <v:imagedata r:id="rId11" r:href="rId12"/>
            <w10:wrap anchorx="page" anchory="page"/>
          </v:shape>
        </w:pict>
      </w:r>
      <w:r>
        <w:pict>
          <v:shape id="_x0000_s1030" type="#_x0000_t75" style="position:absolute;margin-left:342pt;margin-top:9.85pt;width:255.85pt;height:618.7pt;z-index:-251658745;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shape o:spt="32" o:oned="1" path="m,l21600,21600e" style="position:absolute;margin-left:434.85pt;margin-top:71.05pt;width:0;height:685.8pt;z-index:-251658240;mso-position-horizontal-relative:page;mso-position-vertical-relative:page">
            <v:stroke weight="0.3pt"/>
          </v:shape>
        </w:pict>
      </w:r>
    </w:p>
    <w:p>
      <w:pPr>
        <w:pStyle w:val="Style70"/>
        <w:framePr w:wrap="none" w:vAnchor="page" w:hAnchor="page" w:x="333" w:y="463"/>
        <w:tabs>
          <w:tab w:leader="none" w:pos="6395" w:val="left"/>
        </w:tabs>
        <w:widowControl w:val="0"/>
        <w:keepNext w:val="0"/>
        <w:keepLines w:val="0"/>
        <w:shd w:val="clear" w:color="auto" w:fill="auto"/>
        <w:bidi w:val="0"/>
        <w:spacing w:before="0" w:after="0"/>
        <w:ind w:left="2780" w:right="0" w:firstLine="0"/>
      </w:pPr>
      <w:bookmarkStart w:id="22" w:name="bookmark22"/>
      <w:r>
        <w:rPr>
          <w:lang w:val="en-US" w:eastAsia="en-US" w:bidi="en-US"/>
          <w:w w:val="100"/>
          <w:spacing w:val="0"/>
          <w:color w:val="000000"/>
          <w:position w:val="0"/>
        </w:rPr>
        <w:t>0)</w:t>
        <w:tab/>
        <w:t>Executive</w:t>
      </w:r>
      <w:bookmarkEnd w:id="22"/>
    </w:p>
    <w:tbl>
      <w:tblPr>
        <w:tblOverlap w:val="never"/>
        <w:tblLayout w:type="fixed"/>
        <w:jc w:val="left"/>
      </w:tblPr>
      <w:tblGrid>
        <w:gridCol w:w="1602"/>
        <w:gridCol w:w="2969"/>
        <w:gridCol w:w="2230"/>
      </w:tblGrid>
      <w:tr>
        <w:trPr>
          <w:trHeight w:val="139" w:hRule="exact"/>
        </w:trPr>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Editor</w:t>
            </w: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Anne McDonald Davis, ABC</w:t>
            </w:r>
          </w:p>
        </w:tc>
        <w:tc>
          <w:tcPr>
            <w:shd w:val="clear" w:color="auto" w:fill="FFFFFF"/>
            <w:tcBorders>
              <w:top w:val="single" w:sz="4"/>
            </w:tcBorders>
            <w:vAlign w:val="top"/>
          </w:tcPr>
          <w:p>
            <w:pPr>
              <w:framePr w:w="6801" w:h="7467" w:wrap="none" w:vAnchor="page" w:hAnchor="page" w:x="1724" w:y="1177"/>
              <w:widowControl w:val="0"/>
              <w:rPr>
                <w:sz w:val="10"/>
                <w:szCs w:val="10"/>
              </w:rPr>
            </w:pPr>
          </w:p>
        </w:tc>
      </w:tr>
      <w:tr>
        <w:trPr>
          <w:trHeight w:val="168"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Associate Editor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Mike Emery</w:t>
            </w:r>
          </w:p>
        </w:tc>
        <w:tc>
          <w:tcPr>
            <w:shd w:val="clear" w:color="auto" w:fill="FFFFFF"/>
            <w:tcBorders/>
            <w:vAlign w:val="top"/>
          </w:tcPr>
          <w:p>
            <w:pPr>
              <w:framePr w:w="6801" w:h="7467" w:wrap="none" w:vAnchor="page" w:hAnchor="page" w:x="1724" w:y="1177"/>
              <w:widowControl w:val="0"/>
              <w:rPr>
                <w:sz w:val="10"/>
                <w:szCs w:val="10"/>
              </w:rPr>
            </w:pPr>
          </w:p>
        </w:tc>
      </w:tr>
      <w:tr>
        <w:trPr>
          <w:trHeight w:val="177"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Advertising Sales Manager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Anelia M. Banda</w:t>
            </w:r>
          </w:p>
        </w:tc>
        <w:tc>
          <w:tcPr>
            <w:shd w:val="clear" w:color="auto" w:fill="FFFFFF"/>
            <w:tcBorders/>
            <w:vAlign w:val="top"/>
          </w:tcPr>
          <w:p>
            <w:pPr>
              <w:framePr w:w="6801" w:h="7467" w:wrap="none" w:vAnchor="page" w:hAnchor="page" w:x="1724" w:y="1177"/>
              <w:widowControl w:val="0"/>
              <w:rPr>
                <w:sz w:val="10"/>
                <w:szCs w:val="10"/>
              </w:rPr>
            </w:pPr>
          </w:p>
        </w:tc>
      </w:tr>
      <w:tr>
        <w:trPr>
          <w:trHeight w:val="158"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Sales Assistant</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D’Anna Weber</w:t>
            </w:r>
          </w:p>
        </w:tc>
        <w:tc>
          <w:tcPr>
            <w:shd w:val="clear" w:color="auto" w:fill="FFFFFF"/>
            <w:tcBorders/>
            <w:vAlign w:val="top"/>
          </w:tcPr>
          <w:p>
            <w:pPr>
              <w:framePr w:w="6801" w:h="7467" w:wrap="none" w:vAnchor="page" w:hAnchor="page" w:x="1724" w:y="1177"/>
              <w:widowControl w:val="0"/>
              <w:rPr>
                <w:sz w:val="10"/>
                <w:szCs w:val="10"/>
              </w:rPr>
            </w:pPr>
          </w:p>
        </w:tc>
      </w:tr>
      <w:tr>
        <w:trPr>
          <w:trHeight w:val="2388" w:hRule="exact"/>
        </w:trPr>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Contributing Authors</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Jerome V. Andrews, 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Kim Bowers,CML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Paul Chandler, CRL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Claire Cohen, 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Brian Costley, CML, CMS</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Bob De Weese, CPL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Ray D’Adamo, 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Sal Dulcamara, 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James Glazier, 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Wayne Gurnee, CRL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A.J. Hoffman, 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Ken Holmlund, CRL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Ray Lusk, CML</w:t>
            </w:r>
          </w:p>
          <w:p>
            <w:pPr>
              <w:pStyle w:val="Style15"/>
              <w:framePr w:w="6801" w:h="7467" w:wrap="none" w:vAnchor="page" w:hAnchor="page" w:x="1724" w:y="1177"/>
              <w:widowControl w:val="0"/>
              <w:keepNext w:val="0"/>
              <w:keepLines w:val="0"/>
              <w:shd w:val="clear" w:color="auto" w:fill="auto"/>
              <w:bidi w:val="0"/>
              <w:jc w:val="left"/>
              <w:spacing w:before="0" w:after="0" w:line="169" w:lineRule="exact"/>
              <w:ind w:left="0" w:right="0" w:firstLine="0"/>
            </w:pPr>
            <w:r>
              <w:rPr>
                <w:rStyle w:val="CharStyle72"/>
              </w:rPr>
              <w:t>Mark Ohno</w:t>
            </w:r>
          </w:p>
        </w:tc>
        <w:tc>
          <w:tcPr>
            <w:shd w:val="clear" w:color="auto" w:fill="FFFFFF"/>
            <w:tcBorders/>
            <w:vAlign w:val="top"/>
          </w:tcPr>
          <w:p>
            <w:pPr>
              <w:framePr w:w="6801" w:h="7467" w:wrap="none" w:vAnchor="page" w:hAnchor="page" w:x="1724" w:y="1177"/>
              <w:widowControl w:val="0"/>
              <w:rPr>
                <w:sz w:val="10"/>
                <w:szCs w:val="10"/>
              </w:rPr>
            </w:pPr>
          </w:p>
        </w:tc>
      </w:tr>
      <w:tr>
        <w:trPr>
          <w:trHeight w:val="206"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David Parrott</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Complete address and</w:t>
            </w:r>
          </w:p>
        </w:tc>
      </w:tr>
      <w:tr>
        <w:trPr>
          <w:trHeight w:val="432"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70" w:lineRule="exact"/>
              <w:ind w:left="0" w:right="0" w:firstLine="0"/>
            </w:pPr>
            <w:r>
              <w:rPr>
                <w:rStyle w:val="CharStyle72"/>
              </w:rPr>
              <w:t>Randy Simpson, CML</w:t>
            </w:r>
          </w:p>
          <w:p>
            <w:pPr>
              <w:pStyle w:val="Style15"/>
              <w:framePr w:w="6801" w:h="7467" w:wrap="none" w:vAnchor="page" w:hAnchor="page" w:x="1724" w:y="1177"/>
              <w:widowControl w:val="0"/>
              <w:keepNext w:val="0"/>
              <w:keepLines w:val="0"/>
              <w:shd w:val="clear" w:color="auto" w:fill="auto"/>
              <w:bidi w:val="0"/>
              <w:jc w:val="left"/>
              <w:spacing w:before="0" w:after="0" w:line="170" w:lineRule="exact"/>
              <w:ind w:left="0" w:right="0" w:firstLine="0"/>
            </w:pPr>
            <w:r>
              <w:rPr>
                <w:rStyle w:val="CharStyle72"/>
              </w:rPr>
              <w:t>Steven Spiwak</w:t>
            </w:r>
          </w:p>
          <w:p>
            <w:pPr>
              <w:pStyle w:val="Style15"/>
              <w:framePr w:w="6801" w:h="7467" w:wrap="none" w:vAnchor="page" w:hAnchor="page" w:x="1724" w:y="1177"/>
              <w:widowControl w:val="0"/>
              <w:keepNext w:val="0"/>
              <w:keepLines w:val="0"/>
              <w:shd w:val="clear" w:color="auto" w:fill="auto"/>
              <w:bidi w:val="0"/>
              <w:jc w:val="left"/>
              <w:spacing w:before="0" w:after="0" w:line="170" w:lineRule="exact"/>
              <w:ind w:left="0" w:right="0" w:firstLine="0"/>
            </w:pPr>
            <w:r>
              <w:rPr>
                <w:rStyle w:val="CharStyle72"/>
              </w:rPr>
              <w:t>Robert Stafford, CPL</w:t>
            </w: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81" w:lineRule="exact"/>
              <w:ind w:left="0" w:right="0" w:firstLine="0"/>
            </w:pPr>
            <w:r>
              <w:rPr>
                <w:rStyle w:val="CharStyle73"/>
              </w:rPr>
              <w:t>phone number listings for the ALOA Board and</w:t>
            </w:r>
          </w:p>
        </w:tc>
      </w:tr>
      <w:tr>
        <w:trPr>
          <w:trHeight w:val="173"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Dave Thielen</w:t>
            </w: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 xml:space="preserve">Keynotes </w:t>
            </w:r>
            <w:r>
              <w:rPr>
                <w:rStyle w:val="CharStyle73"/>
              </w:rPr>
              <w:t>authors are</w:t>
            </w:r>
          </w:p>
        </w:tc>
      </w:tr>
      <w:tr>
        <w:trPr>
          <w:trHeight w:val="177"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Editorial Advisors</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John D. Cannon, CML, Technical Content</w:t>
            </w: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available in your</w:t>
            </w:r>
          </w:p>
        </w:tc>
      </w:tr>
      <w:tr>
        <w:trPr>
          <w:trHeight w:val="173"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Jerome Andrews, CML</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membership directory or by</w:t>
            </w:r>
          </w:p>
        </w:tc>
      </w:tr>
      <w:tr>
        <w:trPr>
          <w:trHeight w:val="173"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A.J. Hoffman, CML</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contacting the ALOA office</w:t>
            </w:r>
          </w:p>
        </w:tc>
      </w:tr>
      <w:tr>
        <w:trPr>
          <w:trHeight w:val="187"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Leonard J. Passarello, CPL</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at 3003 Live Oak Street;</w:t>
            </w:r>
          </w:p>
        </w:tc>
      </w:tr>
      <w:tr>
        <w:trPr>
          <w:trHeight w:val="173"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Randy Simpson, CML</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Dallas, TX 75204;</w:t>
            </w:r>
          </w:p>
        </w:tc>
      </w:tr>
      <w:tr>
        <w:trPr>
          <w:trHeight w:val="168" w:hRule="exact"/>
        </w:trPr>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Robert Stafford, CPL</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(.214)827-1701; FAX (214]</w:t>
            </w:r>
          </w:p>
        </w:tc>
      </w:tr>
      <w:tr>
        <w:trPr>
          <w:trHeight w:val="168"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ALOA Professional Staff</w:t>
            </w:r>
          </w:p>
        </w:tc>
        <w:tc>
          <w:tcPr>
            <w:shd w:val="clear" w:color="auto" w:fill="FFFFFF"/>
            <w:tcBorders/>
            <w:vAlign w:val="top"/>
          </w:tcPr>
          <w:p>
            <w:pPr>
              <w:framePr w:w="6801" w:h="7467" w:wrap="none" w:vAnchor="page" w:hAnchor="page" w:x="1724" w:y="1177"/>
              <w:widowControl w:val="0"/>
              <w:rPr>
                <w:sz w:val="10"/>
                <w:szCs w:val="10"/>
              </w:rPr>
            </w:pP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827-1810; e-mail</w:t>
            </w:r>
          </w:p>
        </w:tc>
      </w:tr>
      <w:tr>
        <w:trPr>
          <w:trHeight w:val="182"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Executive Director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Charles W. Gibson, Jr.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aloa@anet-dfw. com;</w:t>
            </w:r>
          </w:p>
        </w:tc>
      </w:tr>
      <w:tr>
        <w:trPr>
          <w:trHeight w:val="177"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Office Manager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Mary May</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3"/>
              </w:rPr>
              <w:t xml:space="preserve">website </w:t>
            </w:r>
            <w:r>
              <w:fldChar w:fldCharType="begin"/>
            </w:r>
            <w:r>
              <w:rPr/>
              <w:instrText> HYPERLINK "http://www.aloa" </w:instrText>
            </w:r>
            <w:r>
              <w:fldChar w:fldCharType="separate"/>
            </w:r>
            <w:r>
              <w:rPr>
                <w:rStyle w:val="CharStyle73"/>
              </w:rPr>
              <w:t>www.aloa</w:t>
            </w:r>
            <w:r>
              <w:fldChar w:fldCharType="end"/>
            </w:r>
            <w:r>
              <w:rPr>
                <w:rStyle w:val="CharStyle73"/>
              </w:rPr>
              <w:t>. org</w:t>
            </w:r>
          </w:p>
        </w:tc>
      </w:tr>
      <w:tr>
        <w:trPr>
          <w:trHeight w:val="168"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Receptionist</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Margo E. Vela</w:t>
            </w:r>
          </w:p>
        </w:tc>
        <w:tc>
          <w:tcPr>
            <w:shd w:val="clear" w:color="auto" w:fill="FFFFFF"/>
            <w:tcBorders/>
            <w:vAlign w:val="top"/>
          </w:tcPr>
          <w:p>
            <w:pPr>
              <w:framePr w:w="6801" w:h="7467" w:wrap="none" w:vAnchor="page" w:hAnchor="page" w:x="1724" w:y="1177"/>
              <w:widowControl w:val="0"/>
              <w:rPr>
                <w:sz w:val="10"/>
                <w:szCs w:val="10"/>
              </w:rPr>
            </w:pPr>
          </w:p>
        </w:tc>
      </w:tr>
      <w:tr>
        <w:trPr>
          <w:trHeight w:val="173"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Comptroller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Kathy J. Romo</w:t>
            </w:r>
          </w:p>
        </w:tc>
        <w:tc>
          <w:tcPr>
            <w:shd w:val="clear" w:color="auto" w:fill="FFFFFF"/>
            <w:tcBorders/>
            <w:vAlign w:val="top"/>
          </w:tcPr>
          <w:p>
            <w:pPr>
              <w:framePr w:w="6801" w:h="7467" w:wrap="none" w:vAnchor="page" w:hAnchor="page" w:x="1724" w:y="1177"/>
              <w:widowControl w:val="0"/>
              <w:rPr>
                <w:sz w:val="10"/>
                <w:szCs w:val="10"/>
              </w:rPr>
            </w:pPr>
          </w:p>
        </w:tc>
      </w:tr>
      <w:tr>
        <w:trPr>
          <w:trHeight w:val="158" w:hRule="exact"/>
        </w:trPr>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Financial Assistant</w:t>
            </w: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Debra Bradshaw</w:t>
            </w:r>
          </w:p>
        </w:tc>
        <w:tc>
          <w:tcPr>
            <w:shd w:val="clear" w:color="auto" w:fill="FFFFFF"/>
            <w:tcBorders/>
            <w:vAlign w:val="top"/>
          </w:tcPr>
          <w:p>
            <w:pPr>
              <w:framePr w:w="6801" w:h="7467" w:wrap="none" w:vAnchor="page" w:hAnchor="page" w:x="1724" w:y="1177"/>
              <w:widowControl w:val="0"/>
              <w:rPr>
                <w:sz w:val="10"/>
                <w:szCs w:val="10"/>
              </w:rPr>
            </w:pPr>
          </w:p>
        </w:tc>
      </w:tr>
      <w:tr>
        <w:trPr>
          <w:trHeight w:val="173"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Associate Executive Director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Carmen D. Murphey, CMP</w:t>
            </w:r>
          </w:p>
        </w:tc>
        <w:tc>
          <w:tcPr>
            <w:shd w:val="clear" w:color="auto" w:fill="FFFFFF"/>
            <w:tcBorders/>
            <w:vAlign w:val="top"/>
          </w:tcPr>
          <w:p>
            <w:pPr>
              <w:framePr w:w="6801" w:h="7467" w:wrap="none" w:vAnchor="page" w:hAnchor="page" w:x="1724" w:y="1177"/>
              <w:widowControl w:val="0"/>
              <w:rPr>
                <w:sz w:val="10"/>
                <w:szCs w:val="10"/>
              </w:rPr>
            </w:pPr>
          </w:p>
        </w:tc>
      </w:tr>
      <w:tr>
        <w:trPr>
          <w:trHeight w:val="177"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Meetings Manager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Jessica Vasquez</w:t>
            </w:r>
          </w:p>
        </w:tc>
        <w:tc>
          <w:tcPr>
            <w:shd w:val="clear" w:color="auto" w:fill="FFFFFF"/>
            <w:tcBorders/>
            <w:vAlign w:val="top"/>
          </w:tcPr>
          <w:p>
            <w:pPr>
              <w:framePr w:w="6801" w:h="7467" w:wrap="none" w:vAnchor="page" w:hAnchor="page" w:x="1724" w:y="1177"/>
              <w:widowControl w:val="0"/>
              <w:rPr>
                <w:sz w:val="10"/>
                <w:szCs w:val="10"/>
              </w:rPr>
            </w:pPr>
          </w:p>
        </w:tc>
      </w:tr>
      <w:tr>
        <w:trPr>
          <w:trHeight w:val="168"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Meetings/Exhibits Assistant</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Janelle Vergara</w:t>
            </w:r>
          </w:p>
        </w:tc>
        <w:tc>
          <w:tcPr>
            <w:shd w:val="clear" w:color="auto" w:fill="FFFFFF"/>
            <w:tcBorders/>
            <w:vAlign w:val="top"/>
          </w:tcPr>
          <w:p>
            <w:pPr>
              <w:framePr w:w="6801" w:h="7467" w:wrap="none" w:vAnchor="page" w:hAnchor="page" w:x="1724" w:y="1177"/>
              <w:widowControl w:val="0"/>
              <w:rPr>
                <w:sz w:val="10"/>
                <w:szCs w:val="10"/>
              </w:rPr>
            </w:pPr>
          </w:p>
        </w:tc>
      </w:tr>
      <w:tr>
        <w:trPr>
          <w:trHeight w:val="168" w:hRule="exact"/>
        </w:trPr>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Legislative Manager</w:t>
            </w: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Tim McMullen</w:t>
            </w:r>
          </w:p>
        </w:tc>
        <w:tc>
          <w:tcPr>
            <w:shd w:val="clear" w:color="auto" w:fill="FFFFFF"/>
            <w:tcBorders/>
            <w:vAlign w:val="top"/>
          </w:tcPr>
          <w:p>
            <w:pPr>
              <w:framePr w:w="6801" w:h="7467" w:wrap="none" w:vAnchor="page" w:hAnchor="page" w:x="1724" w:y="1177"/>
              <w:widowControl w:val="0"/>
              <w:rPr>
                <w:sz w:val="10"/>
                <w:szCs w:val="10"/>
              </w:rPr>
            </w:pPr>
          </w:p>
        </w:tc>
      </w:tr>
      <w:tr>
        <w:trPr>
          <w:trHeight w:val="163"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PRP/Education Manager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David Lowell, CML, CMS</w:t>
            </w:r>
          </w:p>
        </w:tc>
        <w:tc>
          <w:tcPr>
            <w:shd w:val="clear" w:color="auto" w:fill="FFFFFF"/>
            <w:tcBorders/>
            <w:vAlign w:val="top"/>
          </w:tcPr>
          <w:p>
            <w:pPr>
              <w:framePr w:w="6801" w:h="7467" w:wrap="none" w:vAnchor="page" w:hAnchor="page" w:x="1724" w:y="1177"/>
              <w:widowControl w:val="0"/>
              <w:rPr>
                <w:sz w:val="10"/>
                <w:szCs w:val="10"/>
              </w:rPr>
            </w:pPr>
          </w:p>
        </w:tc>
      </w:tr>
      <w:tr>
        <w:trPr>
          <w:trHeight w:val="177"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Education Assistant</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Ashley Spenser</w:t>
            </w:r>
          </w:p>
        </w:tc>
        <w:tc>
          <w:tcPr>
            <w:shd w:val="clear" w:color="auto" w:fill="FFFFFF"/>
            <w:tcBorders/>
            <w:vAlign w:val="top"/>
          </w:tcPr>
          <w:p>
            <w:pPr>
              <w:framePr w:w="6801" w:h="7467" w:wrap="none" w:vAnchor="page" w:hAnchor="page" w:x="1724" w:y="1177"/>
              <w:widowControl w:val="0"/>
              <w:rPr>
                <w:sz w:val="10"/>
                <w:szCs w:val="10"/>
              </w:rPr>
            </w:pPr>
          </w:p>
        </w:tc>
      </w:tr>
      <w:tr>
        <w:trPr>
          <w:trHeight w:val="168"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Membership Coordinator</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Brandon Durrett</w:t>
            </w:r>
          </w:p>
        </w:tc>
        <w:tc>
          <w:tcPr>
            <w:shd w:val="clear" w:color="auto" w:fill="FFFFFF"/>
            <w:tcBorders/>
            <w:vAlign w:val="top"/>
          </w:tcPr>
          <w:p>
            <w:pPr>
              <w:framePr w:w="6801" w:h="7467" w:wrap="none" w:vAnchor="page" w:hAnchor="page" w:x="1724" w:y="1177"/>
              <w:widowControl w:val="0"/>
              <w:rPr>
                <w:sz w:val="10"/>
                <w:szCs w:val="10"/>
              </w:rPr>
            </w:pPr>
          </w:p>
        </w:tc>
      </w:tr>
      <w:tr>
        <w:trPr>
          <w:trHeight w:val="173" w:hRule="exact"/>
        </w:trPr>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Membership Assistant</w:t>
            </w:r>
          </w:p>
        </w:tc>
        <w:tc>
          <w:tcPr>
            <w:shd w:val="clear" w:color="auto" w:fill="FFFFFF"/>
            <w:tcBorders/>
            <w:vAlign w:val="bottom"/>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Jackie Arnett</w:t>
            </w:r>
          </w:p>
        </w:tc>
        <w:tc>
          <w:tcPr>
            <w:shd w:val="clear" w:color="auto" w:fill="FFFFFF"/>
            <w:tcBorders/>
            <w:vAlign w:val="top"/>
          </w:tcPr>
          <w:p>
            <w:pPr>
              <w:framePr w:w="6801" w:h="7467" w:wrap="none" w:vAnchor="page" w:hAnchor="page" w:x="1724" w:y="1177"/>
              <w:widowControl w:val="0"/>
              <w:rPr>
                <w:sz w:val="10"/>
                <w:szCs w:val="10"/>
              </w:rPr>
            </w:pPr>
          </w:p>
        </w:tc>
      </w:tr>
      <w:tr>
        <w:trPr>
          <w:trHeight w:val="182" w:hRule="exact"/>
        </w:trPr>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right"/>
              <w:spacing w:before="0" w:after="0" w:line="146" w:lineRule="exact"/>
              <w:ind w:left="0" w:right="0" w:firstLine="0"/>
            </w:pPr>
            <w:r>
              <w:rPr>
                <w:rStyle w:val="CharStyle72"/>
              </w:rPr>
              <w:t>Mailroom Assistant</w:t>
            </w:r>
          </w:p>
        </w:tc>
        <w:tc>
          <w:tcPr>
            <w:shd w:val="clear" w:color="auto" w:fill="FFFFFF"/>
            <w:tcBorders/>
            <w:vAlign w:val="top"/>
          </w:tcPr>
          <w:p>
            <w:pPr>
              <w:pStyle w:val="Style15"/>
              <w:framePr w:w="6801" w:h="7467" w:wrap="none" w:vAnchor="page" w:hAnchor="page" w:x="1724" w:y="1177"/>
              <w:widowControl w:val="0"/>
              <w:keepNext w:val="0"/>
              <w:keepLines w:val="0"/>
              <w:shd w:val="clear" w:color="auto" w:fill="auto"/>
              <w:bidi w:val="0"/>
              <w:jc w:val="left"/>
              <w:spacing w:before="0" w:after="0" w:line="146" w:lineRule="exact"/>
              <w:ind w:left="0" w:right="0" w:firstLine="0"/>
            </w:pPr>
            <w:r>
              <w:rPr>
                <w:rStyle w:val="CharStyle72"/>
              </w:rPr>
              <w:t>Jesse Morales Jr.</w:t>
            </w:r>
          </w:p>
        </w:tc>
        <w:tc>
          <w:tcPr>
            <w:shd w:val="clear" w:color="auto" w:fill="FFFFFF"/>
            <w:tcBorders/>
            <w:vAlign w:val="top"/>
          </w:tcPr>
          <w:p>
            <w:pPr>
              <w:framePr w:w="6801" w:h="7467" w:wrap="none" w:vAnchor="page" w:hAnchor="page" w:x="1724" w:y="1177"/>
              <w:widowControl w:val="0"/>
              <w:rPr>
                <w:sz w:val="10"/>
                <w:szCs w:val="10"/>
              </w:rPr>
            </w:pPr>
          </w:p>
        </w:tc>
      </w:tr>
    </w:tbl>
    <w:p>
      <w:pPr>
        <w:framePr w:wrap="none" w:vAnchor="page" w:hAnchor="page" w:x="348" w:y="8927"/>
        <w:widowControl w:val="0"/>
        <w:rPr>
          <w:sz w:val="2"/>
          <w:szCs w:val="2"/>
        </w:rPr>
      </w:pPr>
      <w:r>
        <w:pict>
          <v:shape id="_x0000_s1031" type="#_x0000_t75" style="width:407pt;height:70pt;">
            <v:imagedata r:id="rId15" r:href="rId16"/>
          </v:shape>
        </w:pict>
      </w:r>
    </w:p>
    <w:p>
      <w:pPr>
        <w:pStyle w:val="Style74"/>
        <w:framePr w:w="8345" w:h="4342" w:hRule="exact" w:wrap="none" w:vAnchor="page" w:hAnchor="page" w:x="333" w:y="10433"/>
        <w:widowControl w:val="0"/>
        <w:keepNext w:val="0"/>
        <w:keepLines w:val="0"/>
        <w:shd w:val="clear" w:color="auto" w:fill="auto"/>
        <w:bidi w:val="0"/>
        <w:jc w:val="left"/>
        <w:spacing w:before="0" w:after="0"/>
        <w:ind w:left="0" w:right="560" w:firstLine="0"/>
      </w:pPr>
      <w:r>
        <w:rPr>
          <w:lang w:val="en-US" w:eastAsia="en-US" w:bidi="en-US"/>
          <w:w w:val="100"/>
          <w:spacing w:val="0"/>
          <w:color w:val="000000"/>
          <w:position w:val="0"/>
        </w:rPr>
        <w:t>Mission Statement: The Associated Locksmiths of America, Inc. is dedicated to enhancing the professionalism, education and ethics among locksmiths and</w:t>
        <w:br/>
        <w:t>those in related sectors of the physical security industry. With approximately 10,000 members in the United States, Canada and the freeworld, ALOA is poised to</w:t>
        <w:br/>
        <w:t>help members obtain the knowledge, the strength, and the confidence to perform their role in the physical security field with pride and dignity. But it is only</w:t>
        <w:br/>
        <w:t>through active involvement and participation that ALOA can fully achieve its potential-and can help members to achieve theirs.</w:t>
      </w:r>
    </w:p>
    <w:p>
      <w:pPr>
        <w:pStyle w:val="Style74"/>
        <w:framePr w:w="8345" w:h="4342" w:hRule="exact" w:wrap="none" w:vAnchor="page" w:hAnchor="page" w:x="333" w:y="10433"/>
        <w:widowControl w:val="0"/>
        <w:keepNext w:val="0"/>
        <w:keepLines w:val="0"/>
        <w:shd w:val="clear" w:color="auto" w:fill="auto"/>
        <w:bidi w:val="0"/>
        <w:jc w:val="left"/>
        <w:spacing w:before="0" w:after="0"/>
        <w:ind w:left="0" w:right="560" w:firstLine="0"/>
      </w:pPr>
      <w:r>
        <w:rPr>
          <w:lang w:val="en-US" w:eastAsia="en-US" w:bidi="en-US"/>
          <w:w w:val="100"/>
          <w:spacing w:val="0"/>
          <w:color w:val="000000"/>
          <w:position w:val="0"/>
        </w:rPr>
        <w:t xml:space="preserve">Policies: </w:t>
      </w:r>
      <w:r>
        <w:rPr>
          <w:rStyle w:val="CharStyle76"/>
        </w:rPr>
        <w:t>Keynoted</w:t>
      </w:r>
      <w:r>
        <w:rPr>
          <w:lang w:val="en-US" w:eastAsia="en-US" w:bidi="en-US"/>
          <w:w w:val="100"/>
          <w:spacing w:val="0"/>
          <w:color w:val="000000"/>
          <w:position w:val="0"/>
        </w:rPr>
        <w:t xml:space="preserve"> is the official publication of the Associated Locksmiths of America, Inc. CALOA). </w:t>
      </w:r>
      <w:r>
        <w:rPr>
          <w:rStyle w:val="CharStyle76"/>
        </w:rPr>
        <w:t>Keynote</w:t>
      </w:r>
      <w:r>
        <w:rPr>
          <w:lang w:val="en-US" w:eastAsia="en-US" w:bidi="en-US"/>
          <w:w w:val="100"/>
          <w:spacing w:val="0"/>
          <w:color w:val="000000"/>
          <w:position w:val="0"/>
        </w:rPr>
        <w:t>s® acts as a moderator without approving,</w:t>
        <w:br/>
        <w:t>disapproving, or guaranteeing the validity or accuracy of any data, claim, or opinion appearing under a byline or obtained or quoted from an acknowledged</w:t>
        <w:br/>
        <w:t>source. The opinions expressed by the authors do not necessarily reflect the official views of ALOA. Also, appearance of advertisements and new products or</w:t>
        <w:br/>
        <w:t>service information does not constitute an endorsement of products or services featured by the Association. The Association does not accept responsibility for</w:t>
        <w:br/>
        <w:t>the inaccuracy of any data, claim, or opinion appearing in this publication, due to typographical errors on the part of the authors, Association staff or its agents.</w:t>
        <w:br/>
        <w:t>Editors Note: This publication is designed to provide accurate and authoritative information in regard to the subject matter covered. It is provided and</w:t>
        <w:br/>
        <w:t>disseminated with the understanding that the publisher is not engaged in rendering legal or other professional services. If legal advice and other expert</w:t>
        <w:br/>
        <w:t>assistance is required, the services of a competent professional should be sought.</w:t>
      </w:r>
    </w:p>
    <w:p>
      <w:pPr>
        <w:pStyle w:val="Style74"/>
        <w:framePr w:w="8345" w:h="4342" w:hRule="exact" w:wrap="none" w:vAnchor="page" w:hAnchor="page" w:x="333" w:y="10433"/>
        <w:widowControl w:val="0"/>
        <w:keepNext w:val="0"/>
        <w:keepLines w:val="0"/>
        <w:shd w:val="clear" w:color="auto" w:fill="auto"/>
        <w:bidi w:val="0"/>
        <w:jc w:val="left"/>
        <w:spacing w:before="0" w:after="0"/>
        <w:ind w:left="0" w:right="56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regularly submit to KEYNOTES are generally paid a higher rate. The latter is especially true of authors who write to fit specific editorial needs and submit said copy</w:t>
        <w:br/>
        <w:t>by KEYNOTES deadlines. As a general guideline: Average payment for a 750 word, business or ‘light’ technical article would be $200. Payment for a 1500 word article</w:t>
        <w:br/>
        <w:t>involving significantly higher time and research efforts would be $400.</w:t>
      </w:r>
    </w:p>
    <w:p>
      <w:pPr>
        <w:pStyle w:val="Style74"/>
        <w:framePr w:w="8345" w:h="4342" w:hRule="exact" w:wrap="none" w:vAnchor="page" w:hAnchor="page" w:x="333" w:y="10433"/>
        <w:widowControl w:val="0"/>
        <w:keepNext w:val="0"/>
        <w:keepLines w:val="0"/>
        <w:shd w:val="clear" w:color="auto" w:fill="auto"/>
        <w:bidi w:val="0"/>
        <w:jc w:val="left"/>
        <w:spacing w:before="0" w:after="0"/>
        <w:ind w:left="0" w:right="56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w:t>
        <w:br/>
        <w:t>nor for articles submitted by a company that promote that company’s products or services. ALOA reserves the right not to pay for articles submitted by an</w:t>
        <w:br/>
        <w:t>individuals) that promote a particular company’s products or services.</w:t>
      </w:r>
    </w:p>
    <w:p>
      <w:pPr>
        <w:pStyle w:val="Style74"/>
        <w:framePr w:w="8345" w:h="4342" w:hRule="exact" w:wrap="none" w:vAnchor="page" w:hAnchor="page" w:x="333" w:y="10433"/>
        <w:widowControl w:val="0"/>
        <w:keepNext w:val="0"/>
        <w:keepLines w:val="0"/>
        <w:shd w:val="clear" w:color="auto" w:fill="auto"/>
        <w:bidi w:val="0"/>
        <w:jc w:val="left"/>
        <w:spacing w:before="0" w:after="0"/>
        <w:ind w:left="0" w:right="56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w:t>
        <w:br/>
        <w:t>/ to edit, amend or modify any article submitted for publication in order to preserve technical accuracy, clarity, fairness or grammatical correctness. ALOA will make</w:t>
        <w:br/>
        <w:t>the best efforts to notify the author of any changes. The extent of ALOA’s liability for any article or information contained therein will be a notice of correction or</w:t>
        <w:br/>
      </w:r>
      <w:r>
        <w:rPr>
          <w:rStyle w:val="CharStyle76"/>
        </w:rPr>
        <w:t>\</w:t>
      </w:r>
      <w:r>
        <w:rPr>
          <w:lang w:val="en-US" w:eastAsia="en-US" w:bidi="en-US"/>
          <w:w w:val="100"/>
          <w:spacing w:val="0"/>
          <w:color w:val="000000"/>
          <w:position w:val="0"/>
        </w:rPr>
        <w:t xml:space="preserve"> retraction in the next possible issue.</w:t>
      </w:r>
    </w:p>
    <w:p>
      <w:pPr>
        <w:pStyle w:val="Style74"/>
        <w:framePr w:w="8345" w:h="4342" w:hRule="exact" w:wrap="none" w:vAnchor="page" w:hAnchor="page" w:x="333" w:y="10433"/>
        <w:widowControl w:val="0"/>
        <w:keepNext w:val="0"/>
        <w:keepLines w:val="0"/>
        <w:shd w:val="clear" w:color="auto" w:fill="auto"/>
        <w:bidi w:val="0"/>
        <w:jc w:val="left"/>
        <w:spacing w:before="0" w:after="0"/>
        <w:ind w:left="0" w:right="560" w:firstLine="0"/>
      </w:pPr>
      <w:r>
        <w:rPr>
          <w:rStyle w:val="CharStyle76"/>
        </w:rPr>
        <w:t>} 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w:t>
        <w:br/>
        <w:t xml:space="preserve">Dallas,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Subscription rates for members-$15.00 per year. Second</w:t>
        <w:br/>
        <w:t xml:space="preserve">class postage paid at Dallas, Texas. POSTMASTER: Send address changes to: </w:t>
      </w:r>
      <w:r>
        <w:rPr>
          <w:rStyle w:val="CharStyle76"/>
        </w:rPr>
        <w:t>Keynotes,</w:t>
      </w:r>
      <w:r>
        <w:rPr>
          <w:lang w:val="en-US" w:eastAsia="en-US" w:bidi="en-US"/>
          <w:w w:val="100"/>
          <w:spacing w:val="0"/>
          <w:color w:val="000000"/>
          <w:position w:val="0"/>
        </w:rPr>
        <w:t xml:space="preserve"> 3003 Live Oak St., Dallas, TX 75204-6186. © Copyright 1998, All rights</w:t>
        <w:br/>
        <w:t>reserved. No part of the contents may be reproduced or reprinted in any form without prior written permission of the publisher.</w:t>
      </w:r>
    </w:p>
    <w:p>
      <w:pPr>
        <w:pStyle w:val="Style8"/>
        <w:framePr w:wrap="none" w:vAnchor="page" w:hAnchor="page" w:x="8679" w:y="468"/>
        <w:widowControl w:val="0"/>
        <w:keepNext w:val="0"/>
        <w:keepLines w:val="0"/>
        <w:shd w:val="clear" w:color="auto" w:fill="auto"/>
        <w:bidi w:val="0"/>
        <w:jc w:val="left"/>
        <w:spacing w:before="0" w:after="0"/>
        <w:ind w:left="0" w:right="0" w:firstLine="0"/>
      </w:pPr>
      <w:r>
        <w:rPr>
          <w:rStyle w:val="CharStyle77"/>
        </w:rPr>
        <w:t>Board</w:t>
      </w:r>
    </w:p>
    <w:p>
      <w:pPr>
        <w:pStyle w:val="Style78"/>
        <w:framePr w:w="2105" w:h="10491" w:hRule="exact" w:wrap="none" w:vAnchor="page" w:hAnchor="page" w:x="8674" w:y="1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Dallas C. Brooks</w:t>
        <w:br/>
        <w:t>(334) 826-8990</w:t>
      </w:r>
    </w:p>
    <w:p>
      <w:pPr>
        <w:pStyle w:val="Style78"/>
        <w:framePr w:w="2105" w:h="10491" w:hRule="exact" w:wrap="none" w:vAnchor="page" w:hAnchor="page" w:x="8674" w:y="1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Regional Vice Presidents</w:t>
        <w:br/>
        <w:t>Southeast</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 S. Nunberg, CML, CMS</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Finance and Personnel</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(305) 324-8800</w:t>
      </w:r>
    </w:p>
    <w:p>
      <w:pPr>
        <w:pStyle w:val="Style78"/>
        <w:framePr w:w="2105" w:h="10491" w:hRule="exact" w:wrap="none" w:vAnchor="page" w:hAnchor="page" w:x="8674" w:y="1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Central</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J. Greenan, CPL, CPS</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Legislative Committee</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(773) 486-2030</w:t>
      </w:r>
    </w:p>
    <w:p>
      <w:pPr>
        <w:pStyle w:val="Style78"/>
        <w:framePr w:w="2105" w:h="10491" w:hRule="exact" w:wrap="none" w:vAnchor="page" w:hAnchor="page" w:x="8674" w:y="1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Central</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•Randy L. Simpson, CML</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(713) 780-7026</w:t>
      </w:r>
    </w:p>
    <w:p>
      <w:pPr>
        <w:pStyle w:val="Style78"/>
        <w:framePr w:w="2105" w:h="10491" w:hRule="exact" w:wrap="none" w:vAnchor="page" w:hAnchor="page" w:x="8674" w:y="1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Southwest</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776-7898</w:t>
      </w:r>
    </w:p>
    <w:p>
      <w:pPr>
        <w:pStyle w:val="Style78"/>
        <w:framePr w:w="2105" w:h="10491" w:hRule="exact" w:wrap="none" w:vAnchor="page" w:hAnchor="page" w:x="8674" w:y="1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Northeast</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James H. Glazier, CML</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Education Committee</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(301) 831-5454</w:t>
      </w:r>
    </w:p>
    <w:p>
      <w:pPr>
        <w:pStyle w:val="Style78"/>
        <w:framePr w:w="2105" w:h="10491" w:hRule="exact" w:wrap="none" w:vAnchor="page" w:hAnchor="page" w:x="8674" w:y="1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Northwest</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Raymond C. Lusk, CML</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Convention Committee</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(509) 624-3152</w:t>
      </w:r>
    </w:p>
    <w:p>
      <w:pPr>
        <w:pStyle w:val="Style78"/>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Secretaiy</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Publications and Public Relations</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(703) 960-6413</w:t>
      </w:r>
    </w:p>
    <w:p>
      <w:pPr>
        <w:pStyle w:val="Style78"/>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Trustees:</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David M. Lowell, CML, CMS</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Nominating, PRP and Trustees</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(214) 827-1701</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Henry H. Printz, CML</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(201) 538-2737</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Leonard J. Passarello, CPL</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74"/>
        <w:framePr w:w="2105" w:h="10491" w:hRule="exact" w:wrap="none" w:vAnchor="page" w:hAnchor="page" w:x="8674" w:y="1723"/>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(416) 225-5589</w:t>
      </w:r>
    </w:p>
    <w:p>
      <w:pPr>
        <w:pStyle w:val="Style78"/>
        <w:framePr w:w="2105" w:h="10491" w:hRule="exact" w:wrap="none" w:vAnchor="page" w:hAnchor="page" w:x="8674" w:y="1723"/>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Directors</w:t>
      </w:r>
    </w:p>
    <w:p>
      <w:pPr>
        <w:pStyle w:val="Style80"/>
        <w:framePr w:w="2105" w:h="10491" w:hRule="exact" w:wrap="none" w:vAnchor="page" w:hAnchor="page" w:x="8674" w:y="1723"/>
        <w:widowControl w:val="0"/>
        <w:keepNext w:val="0"/>
        <w:keepLines w:val="0"/>
        <w:shd w:val="clear" w:color="auto" w:fill="auto"/>
        <w:bidi w:val="0"/>
        <w:jc w:val="left"/>
        <w:spacing w:before="0" w:after="125"/>
        <w:ind w:left="0" w:right="0" w:firstLine="0"/>
      </w:pPr>
      <w:r>
        <w:rPr>
          <w:lang w:val="en-US" w:eastAsia="en-US" w:bidi="en-US"/>
          <w:w w:val="100"/>
          <w:spacing w:val="0"/>
          <w:color w:val="000000"/>
          <w:position w:val="0"/>
        </w:rPr>
        <w:t>*These officers also serve as directors.</w:t>
      </w:r>
    </w:p>
    <w:p>
      <w:pPr>
        <w:pStyle w:val="Style74"/>
        <w:framePr w:w="2105" w:h="10491" w:hRule="exact" w:wrap="none" w:vAnchor="page" w:hAnchor="page" w:x="8674" w:y="1723"/>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Dana L. Bamum, CML</w:t>
        <w:br/>
        <w:t>Chairman: Chapters Committee</w:t>
        <w:br/>
        <w:t>(610) 565-9900</w:t>
        <w:br/>
        <w:t>Mark E. Blum, CML, CPS</w:t>
        <w:br/>
        <w:t>(517) 482-5809</w:t>
        <w:br/>
        <w:t>A.J. Hoffman, CML</w:t>
      </w:r>
    </w:p>
    <w:p>
      <w:pPr>
        <w:pStyle w:val="Style74"/>
        <w:framePr w:w="2105" w:h="10491" w:hRule="exact" w:wrap="none" w:vAnchor="page" w:hAnchor="page" w:x="8674" w:y="1723"/>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Chairman: Library/Museum Committee</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Barry K. Leas, CRL</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272-9292</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Clyde Roberson, CML, CPS</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(540) 380-5000</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Donald E. Rule, CML</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Anthony J. Ramunno, CML, CPS</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(330) 782-6204</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Robert H. Stafford, CPL</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Grievance Committee</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(860) 768-7917</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5" w:right="0" w:firstLine="0"/>
      </w:pPr>
      <w:r>
        <w:rPr>
          <w:lang w:val="en-US" w:eastAsia="en-US" w:bidi="en-US"/>
          <w:w w:val="100"/>
          <w:spacing w:val="0"/>
          <w:color w:val="000000"/>
          <w:position w:val="0"/>
        </w:rPr>
        <w:t>Bruce J. Tarbet, CML</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5" w:right="0" w:firstLine="0"/>
      </w:pPr>
      <w:r>
        <w:rPr>
          <w:lang w:val="en-US" w:eastAsia="en-US" w:bidi="en-US"/>
          <w:w w:val="100"/>
          <w:spacing w:val="0"/>
          <w:color w:val="000000"/>
          <w:position w:val="0"/>
        </w:rPr>
        <w:t>(601) 924-4184</w:t>
      </w:r>
    </w:p>
    <w:p>
      <w:pPr>
        <w:pStyle w:val="Style78"/>
        <w:framePr w:w="2105" w:h="10491" w:hRule="exact" w:wrap="none" w:vAnchor="page" w:hAnchor="page" w:x="8674" w:y="1723"/>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Chairmen of International Affairs</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5" w:right="0" w:firstLine="0"/>
      </w:pPr>
      <w:r>
        <w:rPr>
          <w:lang w:val="en-US" w:eastAsia="en-US" w:bidi="en-US"/>
          <w:w w:val="100"/>
          <w:spacing w:val="0"/>
          <w:color w:val="000000"/>
          <w:position w:val="0"/>
        </w:rPr>
        <w:t>Laurence P. Mills/Australia</w:t>
      </w:r>
    </w:p>
    <w:p>
      <w:pPr>
        <w:pStyle w:val="Style74"/>
        <w:framePr w:w="2105" w:h="10491" w:hRule="exact" w:wrap="none" w:vAnchor="page" w:hAnchor="page" w:x="8674" w:y="1723"/>
        <w:widowControl w:val="0"/>
        <w:keepNext w:val="0"/>
        <w:keepLines w:val="0"/>
        <w:shd w:val="clear" w:color="auto" w:fill="auto"/>
        <w:bidi w:val="0"/>
        <w:jc w:val="left"/>
        <w:spacing w:before="0" w:after="0" w:line="120" w:lineRule="exact"/>
        <w:ind w:left="5" w:right="0" w:firstLine="0"/>
      </w:pPr>
      <w:r>
        <w:rPr>
          <w:lang w:val="en-US" w:eastAsia="en-US" w:bidi="en-US"/>
          <w:w w:val="100"/>
          <w:spacing w:val="0"/>
          <w:color w:val="000000"/>
          <w:position w:val="0"/>
        </w:rPr>
        <w:t>(129) 958-0445</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5" w:right="0" w:firstLine="0"/>
      </w:pPr>
      <w:r>
        <w:rPr>
          <w:lang w:val="en-US" w:eastAsia="en-US" w:bidi="en-US"/>
          <w:w w:val="100"/>
          <w:spacing w:val="0"/>
          <w:color w:val="000000"/>
          <w:position w:val="0"/>
        </w:rPr>
        <w:t>Hans Mejlshede, CML/Europe</w:t>
      </w:r>
    </w:p>
    <w:p>
      <w:pPr>
        <w:pStyle w:val="Style74"/>
        <w:framePr w:w="2105" w:h="10491" w:hRule="exact" w:wrap="none" w:vAnchor="page" w:hAnchor="page" w:x="8674" w:y="1723"/>
        <w:widowControl w:val="0"/>
        <w:keepNext w:val="0"/>
        <w:keepLines w:val="0"/>
        <w:shd w:val="clear" w:color="auto" w:fill="auto"/>
        <w:bidi w:val="0"/>
        <w:jc w:val="left"/>
        <w:spacing w:before="0" w:after="0" w:line="112" w:lineRule="exact"/>
        <w:ind w:left="5" w:right="0" w:firstLine="0"/>
      </w:pPr>
      <w:r>
        <w:rPr>
          <w:lang w:val="en-US" w:eastAsia="en-US" w:bidi="en-US"/>
          <w:w w:val="100"/>
          <w:spacing w:val="0"/>
          <w:color w:val="000000"/>
          <w:position w:val="0"/>
        </w:rPr>
        <w:t>FAX (453) 139-1004</w:t>
      </w:r>
    </w:p>
    <w:p>
      <w:pPr>
        <w:pStyle w:val="Style78"/>
        <w:framePr w:w="2105" w:h="10491" w:hRule="exact" w:wrap="none" w:vAnchor="page" w:hAnchor="page" w:x="8674" w:y="1723"/>
        <w:widowControl w:val="0"/>
        <w:keepNext w:val="0"/>
        <w:keepLines w:val="0"/>
        <w:shd w:val="clear" w:color="auto" w:fill="auto"/>
        <w:bidi w:val="0"/>
        <w:jc w:val="left"/>
        <w:spacing w:before="0" w:after="0" w:line="119" w:lineRule="exact"/>
        <w:ind w:left="5" w:right="0" w:firstLine="0"/>
      </w:pPr>
      <w:r>
        <w:rPr>
          <w:lang w:val="en-US" w:eastAsia="en-US" w:bidi="en-US"/>
          <w:w w:val="100"/>
          <w:spacing w:val="0"/>
          <w:color w:val="000000"/>
          <w:position w:val="0"/>
        </w:rPr>
        <w:t>Members-at-Large</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5" w:right="0" w:firstLine="0"/>
      </w:pPr>
      <w:r>
        <w:rPr>
          <w:lang w:val="en-US" w:eastAsia="en-US" w:bidi="en-US"/>
          <w:w w:val="100"/>
          <w:spacing w:val="0"/>
          <w:color w:val="000000"/>
          <w:position w:val="0"/>
        </w:rPr>
        <w:t>Jerome V. Andrews, CML</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5" w:right="0" w:firstLine="0"/>
      </w:pPr>
      <w:r>
        <w:rPr>
          <w:lang w:val="en-US" w:eastAsia="en-US" w:bidi="en-US"/>
          <w:w w:val="100"/>
          <w:spacing w:val="0"/>
          <w:color w:val="000000"/>
          <w:position w:val="0"/>
        </w:rPr>
        <w:t>(860) 621-3601</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5" w:right="0" w:firstLine="0"/>
      </w:pPr>
      <w:r>
        <w:rPr>
          <w:lang w:val="en-US" w:eastAsia="en-US" w:bidi="en-US"/>
          <w:w w:val="100"/>
          <w:spacing w:val="0"/>
          <w:color w:val="000000"/>
          <w:position w:val="0"/>
        </w:rPr>
        <w:t>Steven G. Engel, CML, CPP</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5" w:right="0" w:firstLine="0"/>
      </w:pPr>
      <w:r>
        <w:rPr>
          <w:lang w:val="en-US" w:eastAsia="en-US" w:bidi="en-US"/>
          <w:w w:val="100"/>
          <w:spacing w:val="0"/>
          <w:color w:val="000000"/>
          <w:position w:val="0"/>
        </w:rPr>
        <w:t>Chairman: Strategic Planning Committee</w:t>
      </w:r>
    </w:p>
    <w:p>
      <w:pPr>
        <w:pStyle w:val="Style74"/>
        <w:framePr w:w="2105" w:h="10491" w:hRule="exact" w:wrap="none" w:vAnchor="page" w:hAnchor="page" w:x="8674" w:y="1723"/>
        <w:widowControl w:val="0"/>
        <w:keepNext w:val="0"/>
        <w:keepLines w:val="0"/>
        <w:shd w:val="clear" w:color="auto" w:fill="auto"/>
        <w:bidi w:val="0"/>
        <w:jc w:val="left"/>
        <w:spacing w:before="0" w:after="0" w:line="119" w:lineRule="exact"/>
        <w:ind w:left="5" w:right="0" w:firstLine="0"/>
      </w:pPr>
      <w:r>
        <w:rPr>
          <w:lang w:val="en-US" w:eastAsia="en-US" w:bidi="en-US"/>
          <w:w w:val="100"/>
          <w:spacing w:val="0"/>
          <w:color w:val="000000"/>
          <w:position w:val="0"/>
        </w:rPr>
        <w:t>(414) 731-5400</w:t>
      </w:r>
    </w:p>
    <w:p>
      <w:pPr>
        <w:pStyle w:val="Style78"/>
        <w:framePr w:w="1808" w:h="2536" w:hRule="exact" w:wrap="none" w:vAnchor="page" w:hAnchor="page" w:x="8674" w:y="12348"/>
        <w:widowControl w:val="0"/>
        <w:keepNext w:val="0"/>
        <w:keepLines w:val="0"/>
        <w:shd w:val="clear" w:color="auto" w:fill="auto"/>
        <w:bidi w:val="0"/>
        <w:jc w:val="left"/>
        <w:spacing w:before="0" w:after="0" w:line="123" w:lineRule="exact"/>
        <w:ind w:left="5" w:right="0" w:firstLine="0"/>
      </w:pPr>
      <w:r>
        <w:rPr>
          <w:lang w:val="en-US" w:eastAsia="en-US" w:bidi="en-US"/>
          <w:w w:val="100"/>
          <w:spacing w:val="0"/>
          <w:color w:val="000000"/>
          <w:position w:val="0"/>
        </w:rPr>
        <w:t>Past Presidents</w:t>
      </w:r>
    </w:p>
    <w:p>
      <w:pPr>
        <w:pStyle w:val="Style74"/>
        <w:framePr w:w="1808" w:h="2536" w:hRule="exact" w:wrap="none" w:vAnchor="page" w:hAnchor="page" w:x="8674" w:y="12348"/>
        <w:widowControl w:val="0"/>
        <w:keepNext w:val="0"/>
        <w:keepLines w:val="0"/>
        <w:shd w:val="clear" w:color="auto" w:fill="auto"/>
        <w:bidi w:val="0"/>
        <w:jc w:val="left"/>
        <w:spacing w:before="0" w:after="0" w:line="123" w:lineRule="exact"/>
        <w:ind w:left="5" w:right="0" w:firstLine="0"/>
      </w:pPr>
      <w:r>
        <w:rPr>
          <w:lang w:val="en-US" w:eastAsia="en-US" w:bidi="en-US"/>
          <w:w w:val="100"/>
          <w:spacing w:val="0"/>
          <w:color w:val="000000"/>
          <w:position w:val="0"/>
        </w:rPr>
        <w:t>1995-1997 David Lowell, CML, CMS</w:t>
        <w:br/>
        <w:t>1993-1995 Breck Camp, CML</w:t>
        <w:br/>
        <w:t>1991-1993 Henry Printz, CML</w:t>
        <w:br/>
        <w:t>1989-1991 Evelyn WersonicK CML</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Maffrey, RL</w:t>
        <w:br/>
        <w:t>1966-1968 Harold Edelstein, RL</w:t>
        <w:br/>
        <w:t>1964-1966 William Meacham</w:t>
        <w:br/>
        <w:t>1962-1964 Robert Rackliffe, CPL</w:t>
        <w:br/>
        <w:t>1960-1962 Edwin Toepfer, RL</w:t>
        <w:br/>
        <w:t>1956-1960 Ernest Johannesen</w:t>
      </w:r>
    </w:p>
    <w:p>
      <w:pPr>
        <w:pStyle w:val="Style82"/>
        <w:framePr w:wrap="none" w:vAnchor="page" w:hAnchor="page" w:x="10659"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74" w:y="15129"/>
        <w:widowControl w:val="0"/>
        <w:rPr>
          <w:sz w:val="2"/>
          <w:szCs w:val="2"/>
        </w:rPr>
      </w:pPr>
      <w:r>
        <w:pict>
          <v:shape id="_x0000_s1032" type="#_x0000_t75" style="width:35pt;height:24pt;">
            <v:imagedata r:id="rId17" r:href="rId18"/>
          </v:shape>
        </w:pict>
      </w:r>
    </w:p>
    <w:p>
      <w:pPr>
        <w:pStyle w:val="Style80"/>
        <w:framePr w:wrap="none" w:vAnchor="page" w:hAnchor="page" w:x="8870" w:y="1524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2.05pt;margin-top:61.4pt;width:22.3pt;height:198.5pt;z-index:-251658240;mso-position-horizontal-relative:page;mso-position-vertical-relative:page;z-index:-251658744" fillcolor="#0B0B0B" stroked="f"/>
        </w:pict>
      </w:r>
    </w:p>
    <w:p>
      <w:pPr>
        <w:pStyle w:val="Style84"/>
        <w:framePr w:w="345" w:h="2318" w:hRule="exact" w:wrap="none" w:vAnchor="page" w:hAnchor="page" w:x="1362" w:y="2875"/>
        <w:widowControl w:val="0"/>
        <w:keepNext w:val="0"/>
        <w:keepLines w:val="0"/>
        <w:shd w:val="clear" w:color="auto" w:fill="000000"/>
        <w:bidi w:val="0"/>
        <w:jc w:val="left"/>
        <w:textDirection w:val="btLr"/>
        <w:spacing w:before="0" w:after="0"/>
        <w:ind w:left="0" w:right="0" w:firstLine="0"/>
      </w:pPr>
      <w:r>
        <w:rPr>
          <w:rStyle w:val="CharStyle86"/>
        </w:rPr>
        <w:t>President’s Journey</w:t>
      </w:r>
    </w:p>
    <w:p>
      <w:pPr>
        <w:pStyle w:val="Style11"/>
        <w:framePr w:wrap="none" w:vAnchor="page" w:hAnchor="page" w:x="1698" w:y="2608"/>
        <w:widowControl w:val="0"/>
        <w:keepNext w:val="0"/>
        <w:keepLines w:val="0"/>
        <w:shd w:val="clear" w:color="auto" w:fill="6F6E6D"/>
        <w:bidi w:val="0"/>
        <w:jc w:val="both"/>
        <w:spacing w:before="0" w:after="0" w:line="90" w:lineRule="exact"/>
        <w:ind w:left="9" w:right="0" w:firstLine="0"/>
      </w:pPr>
      <w:r>
        <w:rPr>
          <w:rStyle w:val="CharStyle87"/>
        </w:rPr>
        <w:t>_</w:t>
      </w:r>
    </w:p>
    <w:p>
      <w:pPr>
        <w:pStyle w:val="Style88"/>
        <w:framePr w:w="6725" w:h="7596" w:hRule="exact" w:wrap="none" w:vAnchor="page" w:hAnchor="page" w:x="1731" w:y="2901"/>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Grab The Reins.</w:t>
      </w:r>
      <w:bookmarkEnd w:id="23"/>
    </w:p>
    <w:p>
      <w:pPr>
        <w:pStyle w:val="Style15"/>
        <w:framePr w:w="6725" w:h="7596" w:hRule="exact" w:wrap="none" w:vAnchor="page" w:hAnchor="page" w:x="1731" w:y="2901"/>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don’t know how many of you know that I ended up on the ALOA board, and now as the ALOA president, largely because I wanted ALOA members to have the right to vote by mail. I do know that for the first time since I began this battle six years ago, we have our chance—our chance to give all the members of the Associated Locksmiths of America an equal voice in how this organization works. In 1991 when I began speaking out on the view that all members are created equal, you might be surprised to hear how vocal and vehement the opposition was. According to some, the 200-plus folks that show up in person at the membership meeting each year are “the only ones who care” and “the only ones who have a right to decide anything.” I simply don’t believe that is true. Don’t misunderstand—I know how much commitment it takes to walk into that annual meeting and take a stand. I appreciate all the hard work that has been done in the past. But I also know that a number of those who attend the ALOA membership meeting do so in conjunction with a convention, trade show and with social events that they likely would have attended anyway. They are there in person, yes, because they care, but also because they can afford the time and money it takes from their businesses. And I will not, repeat WILL NOT, see a dues-paying member of ALOA go un-represented because a handful of his fellow members have a little more money and a lot more clout. While I am president of this organization, we will do our best to respect the rights of everyone who signs their dues check each fall. We certainly won’t be able to please everyone, or to be everything to everybody—but it won’t be because we deliberately chose to ignore the rights and opinions of others.</w:t>
      </w:r>
    </w:p>
    <w:p>
      <w:pPr>
        <w:pStyle w:val="Style15"/>
        <w:framePr w:w="6725" w:h="7596" w:hRule="exact" w:wrap="none" w:vAnchor="page" w:hAnchor="page" w:x="1731" w:y="2901"/>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catch? We have to pass a new set of bylaws to allow new governance of ALOA and to allow vote-by-mail. AND, the attendees at the June 20 membership meeting in Nashville, Tenn., will have to pass those new bylaws. And if they don’t? The same group will continue to make all your decisions.</w:t>
      </w:r>
    </w:p>
    <w:p>
      <w:pPr>
        <w:pStyle w:val="Style15"/>
        <w:framePr w:w="6725" w:h="7596" w:hRule="exact" w:wrap="none" w:vAnchor="page" w:hAnchor="page" w:x="1731" w:y="2901"/>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hope that your businesses prosper, and that you attend many ALOA conventions and membership meetings in the future. But even if you have never been able to make it to a membership meeting and even if you never are able to make it to another membership meeting, you better be at THIS one. Or forever hold your peace.</w:t>
      </w:r>
    </w:p>
    <w:p>
      <w:pPr>
        <w:pStyle w:val="Style11"/>
        <w:framePr w:wrap="none" w:vAnchor="page" w:hAnchor="page" w:x="1789" w:y="10925"/>
        <w:widowControl w:val="0"/>
        <w:keepNext w:val="0"/>
        <w:keepLines w:val="0"/>
        <w:shd w:val="clear" w:color="auto" w:fill="auto"/>
        <w:bidi w:val="0"/>
        <w:jc w:val="both"/>
        <w:spacing w:before="0" w:after="0" w:line="200" w:lineRule="exact"/>
        <w:ind w:left="0" w:right="0" w:firstLine="0"/>
      </w:pPr>
      <w:r>
        <w:rPr>
          <w:rStyle w:val="CharStyle90"/>
        </w:rPr>
        <w:t>QjtfLc&amp;tJL.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61.8pt;margin-top:195.3pt;width:24pt;height:334.1pt;z-index:-251658743;mso-wrap-distance-left:5pt;mso-wrap-distance-right:5pt;mso-position-horizontal-relative:page;mso-position-vertical-relative:page" wrapcoords="0 0">
            <v:imagedata r:id="rId19" r:href="rId20"/>
            <w10:wrap anchorx="page" anchory="page"/>
          </v:shape>
        </w:pict>
      </w:r>
    </w:p>
    <w:tbl>
      <w:tblPr>
        <w:tblOverlap w:val="never"/>
        <w:tblLayout w:type="fixed"/>
        <w:jc w:val="left"/>
      </w:tblPr>
      <w:tblGrid>
        <w:gridCol w:w="1920"/>
        <w:gridCol w:w="605"/>
      </w:tblGrid>
      <w:tr>
        <w:trPr>
          <w:trHeight w:val="206" w:hRule="exact"/>
        </w:trPr>
        <w:tc>
          <w:tcPr>
            <w:shd w:val="clear" w:color="auto" w:fill="FFFFFF"/>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Kwok-kei Leung</w:t>
            </w:r>
          </w:p>
        </w:tc>
        <w:tc>
          <w:tcPr>
            <w:shd w:val="clear" w:color="auto" w:fill="FFFFFF"/>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160</w:t>
            </w:r>
          </w:p>
        </w:tc>
      </w:tr>
      <w:tr>
        <w:trPr>
          <w:trHeight w:val="216"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Henry Raymond</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93</w:t>
            </w:r>
          </w:p>
        </w:tc>
      </w:tr>
      <w:tr>
        <w:trPr>
          <w:trHeight w:val="187"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Stewart Levine, CML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67</w:t>
            </w:r>
          </w:p>
        </w:tc>
      </w:tr>
      <w:tr>
        <w:trPr>
          <w:trHeight w:val="206"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Toshihiro Asano</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66</w:t>
            </w:r>
          </w:p>
        </w:tc>
      </w:tr>
      <w:tr>
        <w:trPr>
          <w:trHeight w:val="211"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Mary Ohmit, CPL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63 |</w:t>
            </w:r>
          </w:p>
        </w:tc>
      </w:tr>
      <w:tr>
        <w:trPr>
          <w:trHeight w:val="158"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Allen Konrath</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49 I</w:t>
            </w:r>
          </w:p>
        </w:tc>
      </w:tr>
      <w:tr>
        <w:trPr>
          <w:trHeight w:val="245" w:hRule="exact"/>
        </w:trPr>
        <w:tc>
          <w:tcPr>
            <w:shd w:val="clear" w:color="auto" w:fill="FFFFFF"/>
            <w:tcBorders>
              <w:top w:val="single" w:sz="4"/>
            </w:tcBorders>
            <w:vAlign w:val="bottom"/>
          </w:tcPr>
          <w:p>
            <w:pPr>
              <w:pStyle w:val="Style15"/>
              <w:framePr w:w="2525" w:h="14664" w:wrap="none" w:vAnchor="page" w:hAnchor="page" w:x="639" w:y="936"/>
              <w:tabs>
                <w:tab w:leader="underscore" w:pos="1879" w:val="left"/>
              </w:tabs>
              <w:widowControl w:val="0"/>
              <w:keepNext w:val="0"/>
              <w:keepLines w:val="0"/>
              <w:shd w:val="clear" w:color="auto" w:fill="auto"/>
              <w:bidi w:val="0"/>
              <w:jc w:val="both"/>
              <w:spacing w:before="0" w:after="0" w:line="146" w:lineRule="exact"/>
              <w:ind w:left="0" w:right="0" w:firstLine="0"/>
            </w:pPr>
            <w:r>
              <w:rPr>
                <w:rStyle w:val="CharStyle72"/>
              </w:rPr>
              <w:t>Charles Robertson, CML</w:t>
              <w:tab/>
            </w:r>
          </w:p>
        </w:tc>
        <w:tc>
          <w:tcPr>
            <w:shd w:val="clear" w:color="auto" w:fill="FFFFFF"/>
            <w:tcBorders>
              <w:top w:val="single" w:sz="4"/>
            </w:tcBorders>
            <w:vAlign w:val="bottom"/>
          </w:tcPr>
          <w:p>
            <w:pPr>
              <w:pStyle w:val="Style15"/>
              <w:framePr w:w="2525" w:h="14664" w:wrap="none" w:vAnchor="page" w:hAnchor="page" w:x="639" w:y="936"/>
              <w:tabs>
                <w:tab w:leader="underscore" w:pos="221" w:val="left"/>
              </w:tabs>
              <w:widowControl w:val="0"/>
              <w:keepNext w:val="0"/>
              <w:keepLines w:val="0"/>
              <w:shd w:val="clear" w:color="auto" w:fill="auto"/>
              <w:bidi w:val="0"/>
              <w:jc w:val="both"/>
              <w:spacing w:before="0" w:after="0" w:line="146" w:lineRule="exact"/>
              <w:ind w:left="0" w:right="0" w:firstLine="0"/>
            </w:pPr>
            <w:r>
              <w:rPr>
                <w:rStyle w:val="CharStyle72"/>
              </w:rPr>
              <w:tab/>
              <w:t>_48</w:t>
            </w:r>
          </w:p>
        </w:tc>
      </w:tr>
      <w:tr>
        <w:trPr>
          <w:trHeight w:val="202" w:hRule="exact"/>
        </w:trPr>
        <w:tc>
          <w:tcPr>
            <w:shd w:val="clear" w:color="auto" w:fill="FFFFFF"/>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lack Hobin. CPL</w:t>
            </w:r>
          </w:p>
        </w:tc>
        <w:tc>
          <w:tcPr>
            <w:shd w:val="clear" w:color="auto" w:fill="6F6E6D"/>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47</w:t>
            </w:r>
          </w:p>
        </w:tc>
      </w:tr>
      <w:tr>
        <w:trPr>
          <w:trHeight w:val="163"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Yuriko Yanai</w:t>
            </w:r>
          </w:p>
        </w:tc>
        <w:tc>
          <w:tcPr>
            <w:shd w:val="clear" w:color="auto" w:fill="6F6E6D"/>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43</w:t>
            </w:r>
          </w:p>
        </w:tc>
      </w:tr>
      <w:tr>
        <w:trPr>
          <w:trHeight w:val="250"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William Neff, CML</w:t>
            </w:r>
          </w:p>
        </w:tc>
        <w:tc>
          <w:tcPr>
            <w:shd w:val="clear" w:color="auto" w:fill="6F6E6D"/>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36</w:t>
            </w:r>
          </w:p>
        </w:tc>
      </w:tr>
      <w:tr>
        <w:trPr>
          <w:trHeight w:val="216"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Myeong-Rae Cho</w:t>
            </w:r>
          </w:p>
        </w:tc>
        <w:tc>
          <w:tcPr>
            <w:shd w:val="clear" w:color="auto" w:fill="6F6E6D"/>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36</w:t>
            </w:r>
          </w:p>
        </w:tc>
      </w:tr>
      <w:tr>
        <w:trPr>
          <w:trHeight w:val="19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Salvatore Dulcamaro, CML</w:t>
            </w:r>
          </w:p>
        </w:tc>
        <w:tc>
          <w:tcPr>
            <w:shd w:val="clear" w:color="auto" w:fill="6F6E6D"/>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35</w:t>
            </w:r>
          </w:p>
        </w:tc>
      </w:tr>
      <w:tr>
        <w:trPr>
          <w:trHeight w:val="211"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Thomas Freehling, CML</w:t>
            </w:r>
          </w:p>
        </w:tc>
        <w:tc>
          <w:tcPr>
            <w:shd w:val="clear" w:color="auto" w:fill="6F6E6D"/>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32</w:t>
            </w:r>
          </w:p>
        </w:tc>
      </w:tr>
      <w:tr>
        <w:trPr>
          <w:trHeight w:val="20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Jeanne Lodge, CML</w:t>
            </w:r>
          </w:p>
        </w:tc>
        <w:tc>
          <w:tcPr>
            <w:shd w:val="clear" w:color="auto" w:fill="6F6E6D"/>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27</w:t>
            </w:r>
          </w:p>
        </w:tc>
      </w:tr>
      <w:tr>
        <w:trPr>
          <w:trHeight w:val="20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Roy Renderer, CML</w:t>
            </w:r>
          </w:p>
        </w:tc>
        <w:tc>
          <w:tcPr>
            <w:shd w:val="clear" w:color="auto" w:fill="6F6E6D"/>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25</w:t>
            </w:r>
          </w:p>
        </w:tc>
      </w:tr>
      <w:tr>
        <w:trPr>
          <w:trHeight w:val="211"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Danny Rudd, CPL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23</w:t>
            </w:r>
          </w:p>
        </w:tc>
      </w:tr>
      <w:tr>
        <w:trPr>
          <w:trHeight w:val="197"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Robert Carroll, CPL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23</w:t>
            </w:r>
          </w:p>
        </w:tc>
      </w:tr>
      <w:tr>
        <w:trPr>
          <w:trHeight w:val="163"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Barbara Watt</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23</w:t>
            </w:r>
          </w:p>
        </w:tc>
      </w:tr>
      <w:tr>
        <w:trPr>
          <w:trHeight w:val="250"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David M A Federico</w:t>
            </w:r>
          </w:p>
        </w:tc>
        <w:tc>
          <w:tcPr>
            <w:shd w:val="clear" w:color="auto" w:fill="F0E6D5"/>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23 1</w:t>
            </w:r>
          </w:p>
        </w:tc>
      </w:tr>
      <w:tr>
        <w:trPr>
          <w:trHeight w:val="206"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John Elliott, CML</w:t>
            </w:r>
          </w:p>
        </w:tc>
        <w:tc>
          <w:tcPr>
            <w:shd w:val="clear" w:color="auto" w:fill="F0E6D5"/>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22</w:t>
            </w:r>
          </w:p>
        </w:tc>
      </w:tr>
      <w:tr>
        <w:trPr>
          <w:trHeight w:val="202"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James Watt, CML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22</w:t>
            </w:r>
          </w:p>
        </w:tc>
      </w:tr>
      <w:tr>
        <w:trPr>
          <w:trHeight w:val="206"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Diana Barnum, CRL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22</w:t>
            </w:r>
          </w:p>
        </w:tc>
      </w:tr>
      <w:tr>
        <w:trPr>
          <w:trHeight w:val="202"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John Heckman, CML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22</w:t>
            </w:r>
          </w:p>
        </w:tc>
      </w:tr>
      <w:tr>
        <w:trPr>
          <w:trHeight w:val="206"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 Thomas Hood, CML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22</w:t>
            </w:r>
          </w:p>
        </w:tc>
      </w:tr>
      <w:tr>
        <w:trPr>
          <w:trHeight w:val="206"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Robert DeWeese, CPL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22</w:t>
            </w:r>
          </w:p>
        </w:tc>
      </w:tr>
      <w:tr>
        <w:trPr>
          <w:trHeight w:val="211"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Larry Warnick, CML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21</w:t>
            </w:r>
          </w:p>
        </w:tc>
      </w:tr>
      <w:tr>
        <w:trPr>
          <w:trHeight w:val="197"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Jerome Cohen, CML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21</w:t>
            </w:r>
          </w:p>
        </w:tc>
      </w:tr>
      <w:tr>
        <w:trPr>
          <w:trHeight w:val="221"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Eugene Altobella</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21</w:t>
            </w:r>
          </w:p>
        </w:tc>
      </w:tr>
      <w:tr>
        <w:trPr>
          <w:trHeight w:val="149"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Jim Williams</w:t>
            </w:r>
          </w:p>
        </w:tc>
        <w:tc>
          <w:tcPr>
            <w:shd w:val="clear" w:color="auto" w:fill="F0E6D5"/>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21</w:t>
            </w:r>
          </w:p>
        </w:tc>
      </w:tr>
      <w:tr>
        <w:trPr>
          <w:trHeight w:val="245"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D. Michael Lee, CPL</w:t>
            </w:r>
          </w:p>
        </w:tc>
        <w:tc>
          <w:tcPr>
            <w:shd w:val="clear" w:color="auto" w:fill="F0E6D5"/>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18</w:t>
            </w:r>
          </w:p>
        </w:tc>
      </w:tr>
      <w:tr>
        <w:trPr>
          <w:trHeight w:val="206"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James Fowler, CML</w:t>
            </w:r>
          </w:p>
        </w:tc>
        <w:tc>
          <w:tcPr>
            <w:shd w:val="clear" w:color="auto" w:fill="F0E6D5"/>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18</w:t>
            </w:r>
          </w:p>
        </w:tc>
      </w:tr>
      <w:tr>
        <w:trPr>
          <w:trHeight w:val="202"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David Harris, CML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18</w:t>
            </w:r>
          </w:p>
        </w:tc>
      </w:tr>
      <w:tr>
        <w:trPr>
          <w:trHeight w:val="211"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Elvis Hammerschmidt, CPL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18</w:t>
            </w:r>
          </w:p>
        </w:tc>
      </w:tr>
      <w:tr>
        <w:trPr>
          <w:trHeight w:val="158"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John Kerr, RL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17</w:t>
            </w:r>
          </w:p>
        </w:tc>
      </w:tr>
      <w:tr>
        <w:trPr>
          <w:trHeight w:val="250"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Marian Swann. CRL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17</w:t>
            </w:r>
          </w:p>
        </w:tc>
      </w:tr>
      <w:tr>
        <w:trPr>
          <w:trHeight w:val="20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Charles Cole. CML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17</w:t>
            </w:r>
          </w:p>
        </w:tc>
      </w:tr>
      <w:tr>
        <w:trPr>
          <w:trHeight w:val="216"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Ronald Heidzig</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17</w:t>
            </w:r>
          </w:p>
        </w:tc>
      </w:tr>
      <w:tr>
        <w:trPr>
          <w:trHeight w:val="206"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John Dorsey, CPL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16</w:t>
            </w:r>
          </w:p>
        </w:tc>
      </w:tr>
      <w:tr>
        <w:trPr>
          <w:trHeight w:val="206"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Joseph Ferrero, CML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16</w:t>
            </w:r>
          </w:p>
        </w:tc>
      </w:tr>
      <w:tr>
        <w:trPr>
          <w:trHeight w:val="19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William Grant, CRL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16</w:t>
            </w:r>
          </w:p>
        </w:tc>
      </w:tr>
      <w:tr>
        <w:trPr>
          <w:trHeight w:val="163"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Brian Reetz</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16</w:t>
            </w:r>
          </w:p>
        </w:tc>
      </w:tr>
      <w:tr>
        <w:trPr>
          <w:trHeight w:val="250"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Walter Lascar, RL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15</w:t>
            </w:r>
          </w:p>
        </w:tc>
      </w:tr>
      <w:tr>
        <w:trPr>
          <w:trHeight w:val="211"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James Cawby, CML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15</w:t>
            </w:r>
          </w:p>
        </w:tc>
      </w:tr>
      <w:tr>
        <w:trPr>
          <w:trHeight w:val="206"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both"/>
              <w:spacing w:before="0" w:after="0" w:line="146" w:lineRule="exact"/>
              <w:ind w:left="0" w:right="0" w:firstLine="0"/>
            </w:pPr>
            <w:r>
              <w:rPr>
                <w:rStyle w:val="CharStyle72"/>
              </w:rPr>
              <w:t>William McElheney, CML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340" w:right="0" w:firstLine="0"/>
            </w:pPr>
            <w:r>
              <w:rPr>
                <w:rStyle w:val="CharStyle72"/>
              </w:rPr>
              <w:t>15</w:t>
            </w:r>
          </w:p>
        </w:tc>
      </w:tr>
      <w:tr>
        <w:trPr>
          <w:trHeight w:val="19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Michael Robinson, CRL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15</w:t>
            </w:r>
          </w:p>
        </w:tc>
      </w:tr>
      <w:tr>
        <w:trPr>
          <w:trHeight w:val="206"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Rex Parmelee, RL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14</w:t>
            </w:r>
          </w:p>
        </w:tc>
      </w:tr>
      <w:tr>
        <w:trPr>
          <w:trHeight w:val="20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Lawrence Smith, CML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14</w:t>
            </w:r>
          </w:p>
        </w:tc>
      </w:tr>
      <w:tr>
        <w:trPr>
          <w:trHeight w:val="211"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Thomas Vandersteen, CML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14</w:t>
            </w:r>
          </w:p>
        </w:tc>
      </w:tr>
      <w:tr>
        <w:trPr>
          <w:trHeight w:val="20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Edwin W Scott</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13</w:t>
            </w:r>
          </w:p>
        </w:tc>
      </w:tr>
      <w:tr>
        <w:trPr>
          <w:trHeight w:val="163"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James Gruber</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13</w:t>
            </w:r>
          </w:p>
        </w:tc>
      </w:tr>
      <w:tr>
        <w:trPr>
          <w:trHeight w:val="245"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Peter Gauthier, CPL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13</w:t>
            </w:r>
          </w:p>
        </w:tc>
      </w:tr>
      <w:tr>
        <w:trPr>
          <w:trHeight w:val="211"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Philip Rovenolt, CPL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13</w:t>
            </w:r>
          </w:p>
        </w:tc>
      </w:tr>
      <w:tr>
        <w:trPr>
          <w:trHeight w:val="197"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Russell Fuller. CRL</w:t>
            </w:r>
          </w:p>
        </w:tc>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13</w:t>
            </w:r>
          </w:p>
        </w:tc>
      </w:tr>
      <w:tr>
        <w:trPr>
          <w:trHeight w:val="202"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Robert Rodocker, CRL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12</w:t>
            </w:r>
          </w:p>
        </w:tc>
      </w:tr>
      <w:tr>
        <w:trPr>
          <w:trHeight w:val="216"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Frank Hartung, CML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12</w:t>
            </w:r>
          </w:p>
        </w:tc>
      </w:tr>
      <w:tr>
        <w:trPr>
          <w:trHeight w:val="202"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Gary Teams. CPL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12</w:t>
            </w:r>
          </w:p>
        </w:tc>
      </w:tr>
      <w:tr>
        <w:trPr>
          <w:trHeight w:val="197"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Rolando Bouza</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12</w:t>
            </w:r>
          </w:p>
        </w:tc>
      </w:tr>
      <w:tr>
        <w:trPr>
          <w:trHeight w:val="206"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Lonnie McKinney, CML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12</w:t>
            </w:r>
          </w:p>
        </w:tc>
      </w:tr>
      <w:tr>
        <w:trPr>
          <w:trHeight w:val="197"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James Brickler, CRL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12</w:t>
            </w:r>
          </w:p>
        </w:tc>
      </w:tr>
      <w:tr>
        <w:trPr>
          <w:trHeight w:val="202"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Richard Sievers</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12</w:t>
            </w:r>
          </w:p>
        </w:tc>
      </w:tr>
      <w:tr>
        <w:trPr>
          <w:trHeight w:val="216"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Herbert Dusenberry, CML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11</w:t>
            </w:r>
          </w:p>
        </w:tc>
      </w:tr>
      <w:tr>
        <w:trPr>
          <w:trHeight w:val="192" w:hRule="exact"/>
        </w:trPr>
        <w:tc>
          <w:tcPr>
            <w:shd w:val="clear" w:color="auto" w:fill="FFFFFF"/>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Robert Duman, CML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11</w:t>
            </w:r>
          </w:p>
        </w:tc>
      </w:tr>
      <w:tr>
        <w:trPr>
          <w:trHeight w:val="202"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Jon Griswold, CML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11</w:t>
            </w:r>
          </w:p>
        </w:tc>
      </w:tr>
      <w:tr>
        <w:trPr>
          <w:trHeight w:val="163"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Robin Horsley</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11</w:t>
            </w:r>
          </w:p>
        </w:tc>
      </w:tr>
      <w:tr>
        <w:trPr>
          <w:trHeight w:val="250"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John Engel, CRL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11</w:t>
            </w:r>
          </w:p>
        </w:tc>
      </w:tr>
      <w:tr>
        <w:trPr>
          <w:trHeight w:val="206"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Daniel Landry</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11</w:t>
            </w:r>
          </w:p>
        </w:tc>
      </w:tr>
      <w:tr>
        <w:trPr>
          <w:trHeight w:val="154"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Ernest Wright</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10</w:t>
            </w:r>
          </w:p>
        </w:tc>
      </w:tr>
      <w:tr>
        <w:trPr>
          <w:trHeight w:val="240" w:hRule="exact"/>
        </w:trPr>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William Wickward, CML</w:t>
            </w:r>
          </w:p>
        </w:tc>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10</w:t>
            </w:r>
          </w:p>
        </w:tc>
      </w:tr>
      <w:tr>
        <w:trPr>
          <w:trHeight w:val="211"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Lester Brodsky</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10</w:t>
            </w:r>
          </w:p>
        </w:tc>
      </w:tr>
      <w:tr>
        <w:trPr>
          <w:trHeight w:val="202" w:hRule="exact"/>
        </w:trPr>
        <w:tc>
          <w:tcPr>
            <w:shd w:val="clear" w:color="auto" w:fill="FFFFFF"/>
            <w:tcBorders>
              <w:top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Joseph Whitaker, CPL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10</w:t>
            </w:r>
          </w:p>
        </w:tc>
      </w:tr>
      <w:tr>
        <w:trPr>
          <w:trHeight w:val="192" w:hRule="exact"/>
        </w:trPr>
        <w:tc>
          <w:tcPr>
            <w:shd w:val="clear" w:color="auto" w:fill="FFFFFF"/>
            <w:tcBorders>
              <w:top w:val="single" w:sz="4"/>
            </w:tcBorders>
            <w:vAlign w:val="top"/>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Dale Knowles, CPL</w:t>
            </w:r>
          </w:p>
        </w:tc>
        <w:tc>
          <w:tcPr>
            <w:shd w:val="clear" w:color="auto" w:fill="FFFFFF"/>
            <w:tcBorders>
              <w:top w:val="single" w:sz="4"/>
            </w:tcBorders>
            <w:vAlign w:val="center"/>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10</w:t>
            </w:r>
          </w:p>
        </w:tc>
      </w:tr>
      <w:tr>
        <w:trPr>
          <w:trHeight w:val="168" w:hRule="exact"/>
        </w:trPr>
        <w:tc>
          <w:tcPr>
            <w:shd w:val="clear" w:color="auto" w:fill="FFFFFF"/>
            <w:tcBorders>
              <w:top w:val="single" w:sz="4"/>
              <w:bottom w:val="single" w:sz="4"/>
            </w:tcBorders>
            <w:vAlign w:val="bottom"/>
          </w:tcPr>
          <w:p>
            <w:pPr>
              <w:pStyle w:val="Style15"/>
              <w:framePr w:w="2525" w:h="14664" w:wrap="none" w:vAnchor="page" w:hAnchor="page" w:x="639" w:y="936"/>
              <w:widowControl w:val="0"/>
              <w:keepNext w:val="0"/>
              <w:keepLines w:val="0"/>
              <w:shd w:val="clear" w:color="auto" w:fill="auto"/>
              <w:bidi w:val="0"/>
              <w:jc w:val="left"/>
              <w:spacing w:before="0" w:after="0" w:line="146" w:lineRule="exact"/>
              <w:ind w:left="160" w:right="0" w:firstLine="0"/>
            </w:pPr>
            <w:r>
              <w:rPr>
                <w:rStyle w:val="CharStyle72"/>
              </w:rPr>
              <w:t>Paul Souber</w:t>
            </w:r>
          </w:p>
        </w:tc>
        <w:tc>
          <w:tcPr>
            <w:shd w:val="clear" w:color="auto" w:fill="FFFFFF"/>
            <w:tcBorders>
              <w:top w:val="single" w:sz="4"/>
              <w:bottom w:val="single" w:sz="4"/>
            </w:tcBorders>
            <w:vAlign w:val="bottom"/>
          </w:tcPr>
          <w:p>
            <w:pPr>
              <w:pStyle w:val="Style15"/>
              <w:framePr w:w="2525" w:h="14664" w:wrap="none" w:vAnchor="page" w:hAnchor="page" w:x="639" w:y="936"/>
              <w:widowControl w:val="0"/>
              <w:keepNext w:val="0"/>
              <w:keepLines w:val="0"/>
              <w:shd w:val="clear" w:color="auto" w:fill="auto"/>
              <w:bidi w:val="0"/>
              <w:jc w:val="right"/>
              <w:spacing w:before="0" w:after="0" w:line="146" w:lineRule="exact"/>
              <w:ind w:left="0" w:right="0" w:firstLine="0"/>
            </w:pPr>
            <w:r>
              <w:rPr>
                <w:rStyle w:val="CharStyle72"/>
              </w:rPr>
              <w:t>10</w:t>
            </w:r>
          </w:p>
        </w:tc>
      </w:tr>
    </w:tbl>
    <w:p>
      <w:pPr>
        <w:pStyle w:val="Style91"/>
        <w:framePr w:w="7075" w:h="1768" w:hRule="exact" w:wrap="none" w:vAnchor="page" w:hAnchor="page" w:x="3611" w:y="3077"/>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The Brightest</w:t>
      </w:r>
    </w:p>
    <w:p>
      <w:pPr>
        <w:pStyle w:val="Style91"/>
        <w:framePr w:w="7075" w:h="1768" w:hRule="exact" w:wrap="none" w:vAnchor="page" w:hAnchor="page" w:x="3611" w:y="307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And The Best.</w:t>
      </w:r>
    </w:p>
    <w:p>
      <w:pPr>
        <w:framePr w:wrap="none" w:vAnchor="page" w:hAnchor="page" w:x="3611" w:y="5371"/>
        <w:widowControl w:val="0"/>
        <w:rPr>
          <w:sz w:val="2"/>
          <w:szCs w:val="2"/>
        </w:rPr>
      </w:pPr>
      <w:r>
        <w:pict>
          <v:shape id="_x0000_s1034" type="#_x0000_t75" style="width:280pt;height:199pt;">
            <v:imagedata r:id="rId21" r:href="rId22"/>
          </v:shape>
        </w:pict>
      </w:r>
    </w:p>
    <w:p>
      <w:pPr>
        <w:pStyle w:val="Style93"/>
        <w:framePr w:w="7075" w:h="4846" w:hRule="exact" w:wrap="none" w:vAnchor="page" w:hAnchor="page" w:x="3611" w:y="10355"/>
        <w:widowControl w:val="0"/>
        <w:keepNext w:val="0"/>
        <w:keepLines w:val="0"/>
        <w:shd w:val="clear" w:color="auto" w:fill="auto"/>
        <w:bidi w:val="0"/>
        <w:spacing w:before="0" w:after="0"/>
        <w:ind w:left="2000" w:right="0" w:firstLine="0"/>
      </w:pPr>
      <w:bookmarkStart w:id="24" w:name="bookmark24"/>
      <w:r>
        <w:rPr>
          <w:lang w:val="en-US" w:eastAsia="en-US" w:bidi="en-US"/>
          <w:w w:val="100"/>
          <w:color w:val="000000"/>
          <w:position w:val="0"/>
        </w:rPr>
        <w:t>How can I join the President's Club?</w:t>
      </w:r>
      <w:bookmarkEnd w:id="24"/>
    </w:p>
    <w:p>
      <w:pPr>
        <w:pStyle w:val="Style95"/>
        <w:framePr w:w="7075" w:h="4846" w:hRule="exact" w:wrap="none" w:vAnchor="page" w:hAnchor="page" w:x="3611" w:y="10355"/>
        <w:widowControl w:val="0"/>
        <w:keepNext w:val="0"/>
        <w:keepLines w:val="0"/>
        <w:shd w:val="clear" w:color="auto" w:fill="auto"/>
        <w:bidi w:val="0"/>
        <w:spacing w:before="0" w:after="0"/>
        <w:ind w:left="2000" w:right="220" w:firstLine="0"/>
      </w:pPr>
      <w:r>
        <w:rPr>
          <w:lang w:val="en-US" w:eastAsia="en-US" w:bidi="en-US"/>
          <w:w w:val="100"/>
          <w:spacing w:val="0"/>
          <w:color w:val="000000"/>
          <w:position w:val="0"/>
        </w:rPr>
        <w:t>You can earn membership in this prestigious dub by recruiting just 10 new members for ALOA.</w:t>
      </w:r>
    </w:p>
    <w:p>
      <w:pPr>
        <w:pStyle w:val="Style95"/>
        <w:framePr w:w="7075" w:h="4846" w:hRule="exact" w:wrap="none" w:vAnchor="page" w:hAnchor="page" w:x="3611" w:y="10355"/>
        <w:widowControl w:val="0"/>
        <w:keepNext w:val="0"/>
        <w:keepLines w:val="0"/>
        <w:shd w:val="clear" w:color="auto" w:fill="auto"/>
        <w:bidi w:val="0"/>
        <w:spacing w:before="0" w:after="150" w:line="178" w:lineRule="exact"/>
        <w:ind w:left="2000" w:right="0" w:firstLine="100"/>
      </w:pPr>
      <w:r>
        <w:rPr>
          <w:lang w:val="en-US" w:eastAsia="en-US" w:bidi="en-US"/>
          <w:w w:val="100"/>
          <w:spacing w:val="0"/>
          <w:color w:val="000000"/>
          <w:position w:val="0"/>
        </w:rPr>
        <w:t>*Any ALOA member may participate.</w:t>
      </w:r>
    </w:p>
    <w:p>
      <w:pPr>
        <w:pStyle w:val="Style93"/>
        <w:framePr w:w="7075" w:h="4846" w:hRule="exact" w:wrap="none" w:vAnchor="page" w:hAnchor="page" w:x="3611" w:y="10355"/>
        <w:widowControl w:val="0"/>
        <w:keepNext w:val="0"/>
        <w:keepLines w:val="0"/>
        <w:shd w:val="clear" w:color="auto" w:fill="auto"/>
        <w:bidi w:val="0"/>
        <w:spacing w:before="0" w:after="0"/>
        <w:ind w:left="2000" w:right="0" w:firstLine="0"/>
      </w:pPr>
      <w:bookmarkStart w:id="25" w:name="bookmark25"/>
      <w:r>
        <w:rPr>
          <w:lang w:val="en-US" w:eastAsia="en-US" w:bidi="en-US"/>
          <w:w w:val="100"/>
          <w:color w:val="000000"/>
          <w:position w:val="0"/>
        </w:rPr>
        <w:t>What do I get?</w:t>
      </w:r>
      <w:bookmarkEnd w:id="25"/>
    </w:p>
    <w:p>
      <w:pPr>
        <w:pStyle w:val="Style95"/>
        <w:framePr w:w="7075" w:h="4846" w:hRule="exact" w:wrap="none" w:vAnchor="page" w:hAnchor="page" w:x="3611" w:y="10355"/>
        <w:widowControl w:val="0"/>
        <w:keepNext w:val="0"/>
        <w:keepLines w:val="0"/>
        <w:shd w:val="clear" w:color="auto" w:fill="auto"/>
        <w:bidi w:val="0"/>
        <w:spacing w:before="0" w:after="0" w:line="214" w:lineRule="exact"/>
        <w:ind w:left="2000" w:right="22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95"/>
        <w:framePr w:w="7075" w:h="4846" w:hRule="exact" w:wrap="none" w:vAnchor="page" w:hAnchor="page" w:x="3611" w:y="10355"/>
        <w:widowControl w:val="0"/>
        <w:keepNext w:val="0"/>
        <w:keepLines w:val="0"/>
        <w:shd w:val="clear" w:color="auto" w:fill="auto"/>
        <w:bidi w:val="0"/>
        <w:spacing w:before="0" w:after="181" w:line="216" w:lineRule="exact"/>
        <w:ind w:left="2000" w:right="220" w:firstLine="10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93"/>
        <w:framePr w:w="7075" w:h="4846" w:hRule="exact" w:wrap="none" w:vAnchor="page" w:hAnchor="page" w:x="3611" w:y="10355"/>
        <w:widowControl w:val="0"/>
        <w:keepNext w:val="0"/>
        <w:keepLines w:val="0"/>
        <w:shd w:val="clear" w:color="auto" w:fill="auto"/>
        <w:bidi w:val="0"/>
        <w:spacing w:before="0" w:after="0"/>
        <w:ind w:left="2000" w:right="0" w:firstLine="0"/>
      </w:pPr>
      <w:bookmarkStart w:id="26" w:name="bookmark26"/>
      <w:r>
        <w:rPr>
          <w:lang w:val="en-US" w:eastAsia="en-US" w:bidi="en-US"/>
          <w:w w:val="100"/>
          <w:color w:val="000000"/>
          <w:position w:val="0"/>
        </w:rPr>
        <w:t>How do I get started?</w:t>
      </w:r>
      <w:bookmarkEnd w:id="26"/>
    </w:p>
    <w:p>
      <w:pPr>
        <w:pStyle w:val="Style95"/>
        <w:framePr w:w="7075" w:h="4846" w:hRule="exact" w:wrap="none" w:vAnchor="page" w:hAnchor="page" w:x="3611" w:y="10355"/>
        <w:widowControl w:val="0"/>
        <w:keepNext w:val="0"/>
        <w:keepLines w:val="0"/>
        <w:shd w:val="clear" w:color="auto" w:fill="auto"/>
        <w:bidi w:val="0"/>
        <w:jc w:val="left"/>
        <w:spacing w:before="0" w:after="222" w:line="209" w:lineRule="exact"/>
        <w:ind w:left="200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Flowever, the credit will apply for the period in which the application is received. Failure to identify yourself as the sponsor on the application form at the time it is submitted to ALOA for processing will forfeit any credit.</w:t>
      </w:r>
    </w:p>
    <w:p>
      <w:pPr>
        <w:pStyle w:val="Style97"/>
        <w:framePr w:w="7075" w:h="4846" w:hRule="exact" w:wrap="none" w:vAnchor="page" w:hAnchor="page" w:x="3611" w:y="10355"/>
        <w:widowControl w:val="0"/>
        <w:keepNext w:val="0"/>
        <w:keepLines w:val="0"/>
        <w:shd w:val="clear" w:color="auto" w:fill="auto"/>
        <w:bidi w:val="0"/>
        <w:spacing w:before="0" w:after="0"/>
        <w:ind w:left="2000"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7.55pt;margin-top:7.6pt;width:0;height:105.6pt;z-index:-251658240;mso-position-horizontal-relative:page;mso-position-vertical-relative:page">
            <v:stroke weight="0.5pt"/>
          </v:shape>
        </w:pict>
      </w:r>
    </w:p>
    <w:p>
      <w:pPr>
        <w:pStyle w:val="Style99"/>
        <w:framePr w:wrap="none" w:vAnchor="page" w:hAnchor="page" w:x="1136" w:y="1023"/>
        <w:widowControl w:val="0"/>
        <w:keepNext w:val="0"/>
        <w:keepLines w:val="0"/>
        <w:shd w:val="clear" w:color="auto" w:fill="auto"/>
        <w:bidi w:val="0"/>
        <w:jc w:val="left"/>
        <w:spacing w:before="0" w:after="0"/>
        <w:ind w:left="0" w:right="0" w:firstLine="0"/>
      </w:pPr>
      <w:bookmarkStart w:id="27" w:name="bookmark27"/>
      <w:r>
        <w:rPr>
          <w:rStyle w:val="CharStyle101"/>
          <w:b/>
          <w:bCs/>
        </w:rPr>
        <w:t>Keynotes</w:t>
      </w:r>
      <w:bookmarkEnd w:id="27"/>
    </w:p>
    <w:p>
      <w:pPr>
        <w:pStyle w:val="Style102"/>
        <w:framePr w:wrap="none" w:vAnchor="page" w:hAnchor="page" w:x="2691" w:y="1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099" w:y="1512"/>
        <w:widowControl w:val="0"/>
        <w:rPr>
          <w:sz w:val="2"/>
          <w:szCs w:val="2"/>
        </w:rPr>
      </w:pPr>
      <w:r>
        <w:pict>
          <v:shape id="_x0000_s1035" type="#_x0000_t75" style="width:27pt;height:27pt;">
            <v:imagedata r:id="rId23" r:href="rId24"/>
          </v:shape>
        </w:pict>
      </w:r>
    </w:p>
    <w:p>
      <w:pPr>
        <w:pStyle w:val="Style64"/>
        <w:framePr w:w="3058" w:h="1665" w:hRule="exact" w:wrap="none" w:vAnchor="page" w:hAnchor="page" w:x="6944" w:y="573"/>
        <w:widowControl w:val="0"/>
        <w:keepNext w:val="0"/>
        <w:keepLines w:val="0"/>
        <w:shd w:val="clear" w:color="auto" w:fill="6F6E6D"/>
        <w:bidi w:val="0"/>
        <w:jc w:val="left"/>
        <w:spacing w:before="0" w:after="0" w:line="202" w:lineRule="exact"/>
        <w:ind w:left="0" w:right="0" w:firstLine="400"/>
      </w:pPr>
      <w:r>
        <w:rPr>
          <w:lang w:val="en-US" w:eastAsia="en-US" w:bidi="en-US"/>
          <w:w w:val="100"/>
          <w:spacing w:val="0"/>
          <w:color w:val="000000"/>
          <w:position w:val="0"/>
        </w:rPr>
        <w:t xml:space="preserve">If you have an opinion to offer on the letter(s) printed in </w:t>
      </w:r>
      <w:r>
        <w:rPr>
          <w:rStyle w:val="CharStyle104"/>
          <w:b w:val="0"/>
          <w:bCs w:val="0"/>
        </w:rPr>
        <w:t>Keynotes</w:t>
      </w:r>
      <w:r>
        <w:rPr>
          <w:lang w:val="en-US" w:eastAsia="en-US" w:bidi="en-US"/>
          <w:w w:val="100"/>
          <w:spacing w:val="0"/>
          <w:color w:val="000000"/>
          <w:position w:val="0"/>
        </w:rPr>
        <w:t xml:space="preserve"> each month, let us know! Submissions to the “Keynotes Mail Box” department are printed on a space-available basis. Write to: Keynotes Mail Box; Associated Locksmiths of America, Inc.; 3003 Live Oak Street; Dallas TX 75204; or FAX (214) 827-1810.</w:t>
      </w:r>
    </w:p>
    <w:p>
      <w:pPr>
        <w:framePr w:wrap="none" w:vAnchor="page" w:hAnchor="page" w:x="10189" w:y="629"/>
        <w:widowControl w:val="0"/>
        <w:rPr>
          <w:sz w:val="2"/>
          <w:szCs w:val="2"/>
        </w:rPr>
      </w:pPr>
      <w:r>
        <w:pict>
          <v:shape id="_x0000_s1036" type="#_x0000_t75" style="width:20pt;height:94pt;">
            <v:imagedata r:id="rId25" r:href="rId26"/>
          </v:shape>
        </w:pict>
      </w:r>
    </w:p>
    <w:p>
      <w:pPr>
        <w:pStyle w:val="Style88"/>
        <w:framePr w:w="3538" w:h="12269" w:hRule="exact" w:wrap="none" w:vAnchor="page" w:hAnchor="page" w:x="613" w:y="2913"/>
        <w:widowControl w:val="0"/>
        <w:keepNext w:val="0"/>
        <w:keepLines w:val="0"/>
        <w:shd w:val="clear" w:color="auto" w:fill="auto"/>
        <w:bidi w:val="0"/>
        <w:jc w:val="left"/>
        <w:spacing w:before="0" w:after="0" w:line="214" w:lineRule="exact"/>
        <w:ind w:left="260" w:right="0" w:firstLine="0"/>
      </w:pPr>
      <w:bookmarkStart w:id="28" w:name="bookmark28"/>
      <w:r>
        <w:rPr>
          <w:lang w:val="en-US" w:eastAsia="en-US" w:bidi="en-US"/>
          <w:w w:val="100"/>
          <w:spacing w:val="0"/>
          <w:color w:val="000000"/>
          <w:position w:val="0"/>
        </w:rPr>
        <w:t>This Could Happen to You</w:t>
      </w:r>
      <w:bookmarkEnd w:id="28"/>
    </w:p>
    <w:p>
      <w:pPr>
        <w:pStyle w:val="Style15"/>
        <w:framePr w:w="3538" w:h="12269" w:hRule="exact" w:wrap="none" w:vAnchor="page" w:hAnchor="page" w:x="613" w:y="2913"/>
        <w:widowControl w:val="0"/>
        <w:keepNext w:val="0"/>
        <w:keepLines w:val="0"/>
        <w:shd w:val="clear" w:color="auto" w:fill="auto"/>
        <w:bidi w:val="0"/>
        <w:jc w:val="left"/>
        <w:spacing w:before="0" w:after="0" w:line="214" w:lineRule="exact"/>
        <w:ind w:left="260" w:right="0" w:firstLine="0"/>
      </w:pPr>
      <w:r>
        <w:rPr>
          <w:lang w:val="en-US" w:eastAsia="en-US" w:bidi="en-US"/>
          <w:w w:val="100"/>
          <w:spacing w:val="0"/>
          <w:color w:val="000000"/>
          <w:position w:val="0"/>
        </w:rPr>
        <w:t>I wouldn’t usually ask you to publish a letter of this type, however, this goes beyond the usual “local police are unlocking cars in my area” stipulation. I ask that you print this so that this does not happen to a fellow locksmith.</w:t>
      </w:r>
    </w:p>
    <w:p>
      <w:pPr>
        <w:pStyle w:val="Style15"/>
        <w:framePr w:w="3538" w:h="12269" w:hRule="exact" w:wrap="none" w:vAnchor="page" w:hAnchor="page" w:x="613" w:y="2913"/>
        <w:widowControl w:val="0"/>
        <w:keepNext w:val="0"/>
        <w:keepLines w:val="0"/>
        <w:shd w:val="clear" w:color="auto" w:fill="auto"/>
        <w:bidi w:val="0"/>
        <w:jc w:val="left"/>
        <w:spacing w:before="0" w:after="0" w:line="214" w:lineRule="exact"/>
        <w:ind w:left="260" w:right="0" w:firstLine="220"/>
      </w:pPr>
      <w:r>
        <w:rPr>
          <w:lang w:val="en-US" w:eastAsia="en-US" w:bidi="en-US"/>
          <w:w w:val="100"/>
          <w:spacing w:val="0"/>
          <w:color w:val="000000"/>
          <w:position w:val="0"/>
        </w:rPr>
        <w:t>In September of 1997, we installed a PC based access control system. Unbeknownst to us and the manufacturer, the company who manufactures their modems had redesigned them. What this means is that the control</w:t>
        <w:softHyphen/>
        <w:t>ling computer could not communicate with the remote sites. Of course, we immediately contacted the manufacturer’s technical assis</w:t>
        <w:softHyphen/>
        <w:t>tance department. For the first two weeks, we were instructed to check various compo</w:t>
        <w:softHyphen/>
        <w:t>nents to the system, to no avail. Then, after 80 hours of non-chargeable labor, the manu</w:t>
        <w:softHyphen/>
        <w:t>facturer decided to tell us weeks later, there was a problem with their software. Another two weeks later, the new software arrives. Now, here’s where it gets good. We install the new software, only to find that not only is the system still having the same problems, but now we have many new ones. It seems we were sent what is termed “Beta” software, which has not yet been perfected. A month into the problem, and we have been made guinea pigs for their untested software. Not to bore you with the details, but now it’s two more months, (about 32 hours of more non- chargeable labor), and the system still doesn’t work.</w:t>
      </w:r>
    </w:p>
    <w:p>
      <w:pPr>
        <w:pStyle w:val="Style15"/>
        <w:framePr w:w="3538" w:h="12269" w:hRule="exact" w:wrap="none" w:vAnchor="page" w:hAnchor="page" w:x="613" w:y="2913"/>
        <w:widowControl w:val="0"/>
        <w:keepNext w:val="0"/>
        <w:keepLines w:val="0"/>
        <w:shd w:val="clear" w:color="auto" w:fill="auto"/>
        <w:bidi w:val="0"/>
        <w:jc w:val="left"/>
        <w:spacing w:before="0" w:after="0" w:line="214" w:lineRule="exact"/>
        <w:ind w:left="260" w:right="0" w:firstLine="220"/>
      </w:pPr>
      <w:r>
        <w:rPr>
          <w:lang w:val="en-US" w:eastAsia="en-US" w:bidi="en-US"/>
          <w:w w:val="100"/>
          <w:spacing w:val="0"/>
          <w:color w:val="000000"/>
          <w:position w:val="0"/>
        </w:rPr>
        <w:t>At this point in time we called the factory and told them that out customer was consid</w:t>
        <w:softHyphen/>
        <w:t>ering a lawsuit. Their response to us was, “Tell them to go ahead, we’ll turn it in to our insurance company.”</w:t>
      </w:r>
    </w:p>
    <w:p>
      <w:pPr>
        <w:pStyle w:val="Style15"/>
        <w:framePr w:w="3538" w:h="12269" w:hRule="exact" w:wrap="none" w:vAnchor="page" w:hAnchor="page" w:x="613" w:y="2913"/>
        <w:widowControl w:val="0"/>
        <w:keepNext w:val="0"/>
        <w:keepLines w:val="0"/>
        <w:shd w:val="clear" w:color="auto" w:fill="auto"/>
        <w:bidi w:val="0"/>
        <w:jc w:val="left"/>
        <w:spacing w:before="0" w:after="0" w:line="214" w:lineRule="exact"/>
        <w:ind w:left="260" w:right="0" w:firstLine="220"/>
      </w:pPr>
      <w:r>
        <w:rPr>
          <w:lang w:val="en-US" w:eastAsia="en-US" w:bidi="en-US"/>
          <w:w w:val="100"/>
          <w:spacing w:val="0"/>
          <w:color w:val="000000"/>
          <w:position w:val="0"/>
        </w:rPr>
        <w:t>Finally, after much begging and pleading, the factory sends an engineer down to the site, which was only two hours away. After checking the installation, which the manu</w:t>
        <w:softHyphen/>
        <w:t>facturer admitted was a good one, they proceeded to crash my customers system and try to revamp their software. Then they left, claiming everything was working properly. The next day, not only did we discover the doors would unlock by themselves, but whenever a user was removed from the sys</w:t>
        <w:softHyphen/>
        <w:t>tem, that person could still access the door. You can only imagine the liability claims dancing through my head!</w:t>
      </w:r>
    </w:p>
    <w:p>
      <w:pPr>
        <w:pStyle w:val="Style15"/>
        <w:framePr w:w="3538" w:h="12269" w:hRule="exact" w:wrap="none" w:vAnchor="page" w:hAnchor="page" w:x="613" w:y="2913"/>
        <w:widowControl w:val="0"/>
        <w:keepNext w:val="0"/>
        <w:keepLines w:val="0"/>
        <w:shd w:val="clear" w:color="auto" w:fill="auto"/>
        <w:bidi w:val="0"/>
        <w:jc w:val="left"/>
        <w:spacing w:before="0" w:after="0" w:line="214" w:lineRule="exact"/>
        <w:ind w:left="260" w:right="0" w:firstLine="220"/>
      </w:pPr>
      <w:r>
        <w:rPr>
          <w:lang w:val="en-US" w:eastAsia="en-US" w:bidi="en-US"/>
          <w:w w:val="100"/>
          <w:spacing w:val="0"/>
          <w:color w:val="000000"/>
          <w:position w:val="0"/>
        </w:rPr>
        <w:t>Needless to say, four months later the system still doesn’t work, and last weekend our customer had an unforced entry with a chip that was deleted out of the system. My</w:t>
      </w:r>
    </w:p>
    <w:p>
      <w:pPr>
        <w:pStyle w:val="Style66"/>
        <w:framePr w:w="3538" w:h="221" w:hRule="exact" w:wrap="none" w:vAnchor="page" w:hAnchor="page" w:x="613" w:y="15326"/>
        <w:widowControl w:val="0"/>
        <w:keepNext w:val="0"/>
        <w:keepLines w:val="0"/>
        <w:shd w:val="clear" w:color="auto" w:fill="auto"/>
        <w:bidi w:val="0"/>
        <w:jc w:val="left"/>
        <w:spacing w:before="0" w:after="0" w:line="166" w:lineRule="exact"/>
        <w:ind w:left="0" w:right="0" w:firstLine="0"/>
      </w:pPr>
      <w:r>
        <w:rPr>
          <w:rStyle w:val="CharStyle68"/>
          <w:b/>
          <w:bCs/>
        </w:rPr>
        <w:t xml:space="preserve">6 | </w:t>
      </w:r>
      <w:r>
        <w:rPr>
          <w:rStyle w:val="CharStyle105"/>
          <w:b/>
          <w:bCs/>
        </w:rPr>
        <w:t>Keynotes</w:t>
      </w:r>
      <w:r>
        <w:rPr>
          <w:rStyle w:val="CharStyle68"/>
          <w:b/>
          <w:bCs/>
        </w:rPr>
        <w:t>February 1998</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customer is still counting how many PCs, fax machines, etc., are missing.</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The final point is, we will incur approxi</w:t>
        <w:softHyphen/>
        <w:t>mately $50,0000.00 out of pocket due to a manufacturers’ defective product. This is the same manufacturer that advertises, “You can turn to us with confidence knowing you will receive the high quality and customer service satisfaction you’ve come to expect.” We now have had to master key our customer’s entire complex for free, since we can no longer depend on the electronic locks to work.</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also in the process of removing the defective system and installing a new 12 door system—for free of course.</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Someday when this reaches the court system, after attorney’s fees, we may recoup our losses. In sending this letter, I am hoping to save a fellow locksmiths a lot of money, a lot of grief, and good customers. Our attorney says we can’t mention the name of the manufacturer, or the model number due to legal ramifications, but if you’re considering installing a OC based access control system, feel free to call me, toll free at (888) 825-3535.</w:t>
      </w:r>
    </w:p>
    <w:p>
      <w:pPr>
        <w:pStyle w:val="Style106"/>
        <w:framePr w:w="3317" w:h="12299" w:hRule="exact" w:wrap="none" w:vAnchor="page" w:hAnchor="page" w:x="4323" w:y="2912"/>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Robert Easter, CRL</w:t>
      </w:r>
    </w:p>
    <w:p>
      <w:pPr>
        <w:pStyle w:val="Style88"/>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0"/>
      </w:pPr>
      <w:bookmarkStart w:id="29" w:name="bookmark29"/>
      <w:r>
        <w:rPr>
          <w:lang w:val="en-US" w:eastAsia="en-US" w:bidi="en-US"/>
          <w:w w:val="100"/>
          <w:spacing w:val="0"/>
          <w:color w:val="000000"/>
          <w:position w:val="0"/>
        </w:rPr>
        <w:t>Rumors</w:t>
      </w:r>
      <w:bookmarkEnd w:id="29"/>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feel it’s time to clear up some misunder</w:t>
        <w:softHyphen/>
        <w:t>standings or misconceptions about what is not paid for by your association to ALOA board members in the course of their duties.</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believe this information should have been addressed a long time ago. What prompted me to write this article was some of the ques</w:t>
        <w:softHyphen/>
        <w:t>tions, comments and rumors I’ve heard while working the ALOA Booth at tradeshows and association meetings. To date, there are 29 members that make up the ALOA Board (20 of these are voting members). This includes the president, secretary, vice presidents, directors, trustee past presidents, and members-at-large.</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No one on the ALOA board is paid for serving on the board. The 29 locksmiths that make up your board donate their time, ener</w:t>
        <w:softHyphen/>
        <w:t>gy and resources for the love of the industry.</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know what many of you are saying to your</w:t>
        <w:softHyphen/>
        <w:t>selves right now, “What a bunch of Bull!”</w:t>
      </w:r>
    </w:p>
    <w:p>
      <w:pPr>
        <w:pStyle w:val="Style15"/>
        <w:framePr w:w="3317" w:h="12299" w:hRule="exact" w:wrap="none" w:vAnchor="page" w:hAnchor="page" w:x="4323" w:y="2912"/>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I know it’s a cliche but your board honest</w:t>
        <w:softHyphen/>
        <w:t>ly cares about the well being of locksmiths, all locksmiths. It’s a good feeling to be one of 29 ALOA Board members to represent and speak out on behalf of almost 10,000 ALOA locksmiths. Let me tell you what a board member gets reimbursed for. At board meet</w:t>
        <w:softHyphen/>
        <w:t>ings for working the ALOA Convention and</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Security Expo: non-refiindable air fare (not first class) or if driving, mileage at 0.28 a mile; food at $25 per day; incidentals at $6 a day; ground transportation allowance is $30 and hotel room nights are picked up by ALOA.</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As a dues paying member and a director serving on the board, I believe that any ALOA member has the right to ask anyone that represents them any questions that pertain to ALOA business and expect to get an answer. Your board is not trying to hide anything from you. If you have a question, ask it. Don’t rely on rumors.</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Speaking of rumors, maybe there should be a section in </w:t>
      </w:r>
      <w:r>
        <w:rPr>
          <w:rStyle w:val="CharStyle108"/>
        </w:rPr>
        <w:t>Keynotes,</w:t>
      </w:r>
      <w:r>
        <w:rPr>
          <w:lang w:val="en-US" w:eastAsia="en-US" w:bidi="en-US"/>
          <w:w w:val="100"/>
          <w:spacing w:val="0"/>
          <w:color w:val="000000"/>
          <w:position w:val="0"/>
        </w:rPr>
        <w:t xml:space="preserve"> called “Rumors — Fact or Fiction?” where members write in about rumors they hear about, so they can get the a reply straight from the horse’s mouth.</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Let me share two rumors I heard over the weekend from members.</w:t>
      </w:r>
    </w:p>
    <w:p>
      <w:pPr>
        <w:pStyle w:val="Style109"/>
        <w:framePr w:w="3312" w:h="12302" w:hRule="exact" w:wrap="none" w:vAnchor="page" w:hAnchor="page" w:x="7799" w:y="290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Rumor</w:t>
      </w:r>
      <w:r>
        <w:rPr>
          <w:rStyle w:val="CharStyle111"/>
          <w:i w:val="0"/>
          <w:iCs w:val="0"/>
        </w:rPr>
        <w:t xml:space="preserve"> #</w:t>
      </w:r>
      <w:r>
        <w:rPr>
          <w:lang w:val="en-US" w:eastAsia="en-US" w:bidi="en-US"/>
          <w:w w:val="100"/>
          <w:spacing w:val="0"/>
          <w:color w:val="000000"/>
          <w:position w:val="0"/>
        </w:rPr>
        <w:t>1: How come the Board has their meetings in exotic cities or on cruise ships?</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fall Board meeting is traditionally held at ALOA corporate headquarters in Dallas, Texas. This allows Board members, new and old, to get familiar with the office and its workings.</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Now, Dallas is a nice city but is it exotic?</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spring board meetings have been in cities that don’t have snow like San Francis</w:t>
        <w:softHyphen/>
        <w:t>co, Calif.; Asheville, N.C.; San Antonio, Texas; and Albuquerque, N.M. Here is the way I feel about it. If 29 or so, Board mem</w:t>
        <w:softHyphen/>
        <w:t>bers from all over the United States have to fly in to one place to meet, what difference will it make where it is as long there are good hotel rates? And we do usually get good rates as we use a chain that we’ve negotiated with as next year’s host for convention.</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As for a meeting on a cruise ship, all I can say is “Fiction!” The only cruise I’ve been on happened at the ALOA Convention in New Orleans. The ALOA Dinner Banquet was a dinner cmise up the river. The board was there, but was not having an official meeting.</w:t>
      </w:r>
    </w:p>
    <w:p>
      <w:pPr>
        <w:pStyle w:val="Style109"/>
        <w:framePr w:w="3312" w:h="12302" w:hRule="exact" w:wrap="none" w:vAnchor="page" w:hAnchor="page" w:x="7799" w:y="290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Rumor</w:t>
      </w:r>
      <w:r>
        <w:rPr>
          <w:rStyle w:val="CharStyle111"/>
          <w:i w:val="0"/>
          <w:iCs w:val="0"/>
        </w:rPr>
        <w:t xml:space="preserve"> #2; </w:t>
      </w:r>
      <w:r>
        <w:rPr>
          <w:lang w:val="en-US" w:eastAsia="en-US" w:bidi="en-US"/>
          <w:w w:val="100"/>
          <w:spacing w:val="0"/>
          <w:color w:val="000000"/>
          <w:position w:val="0"/>
        </w:rPr>
        <w:t>ALOA is up for sale.</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All I can say, again is “Fiction!” But if ALOA was sold for $10,000,000.00 and we had 10,000 members, we should get about $1,000. No, that’s not right. I forgot about lawyers fees. That would get us about $97.00 each.</w:t>
      </w:r>
    </w:p>
    <w:p>
      <w:pPr>
        <w:pStyle w:val="Style15"/>
        <w:framePr w:w="3312" w:h="12302" w:hRule="exact" w:wrap="none" w:vAnchor="page" w:hAnchor="page" w:x="7799" w:y="29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Where do rumors come from? They come from people who don’t have the facts.</w:t>
      </w:r>
    </w:p>
    <w:p>
      <w:pPr>
        <w:pStyle w:val="Style106"/>
        <w:framePr w:w="3312" w:h="12302" w:hRule="exact" w:wrap="none" w:vAnchor="page" w:hAnchor="page" w:x="7799" w:y="290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Robert Stafford, CPL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2"/>
        <w:framePr w:w="2438" w:h="12297" w:hRule="exact" w:wrap="none" w:vAnchor="page" w:hAnchor="page" w:x="1127" w:y="2888"/>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February ’98</w:t>
      </w:r>
      <w:bookmarkEnd w:id="30"/>
    </w:p>
    <w:p>
      <w:pPr>
        <w:pStyle w:val="Style114"/>
        <w:numPr>
          <w:ilvl w:val="0"/>
          <w:numId w:val="1"/>
        </w:numPr>
        <w:framePr w:w="2438" w:h="12297" w:hRule="exact" w:wrap="none" w:vAnchor="page" w:hAnchor="page" w:x="1127" w:y="2888"/>
        <w:tabs>
          <w:tab w:leader="none" w:pos="3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16"/>
        <w:framePr w:w="2438" w:h="12297" w:hRule="exact" w:wrap="none" w:vAnchor="page" w:hAnchor="page" w:x="1127" w:y="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21st West Coast Collectors Show Contact: Bob Heilmann (310) 454-7295, evenings</w:t>
      </w:r>
    </w:p>
    <w:p>
      <w:pPr>
        <w:pStyle w:val="Style15"/>
        <w:numPr>
          <w:ilvl w:val="0"/>
          <w:numId w:val="1"/>
        </w:numPr>
        <w:framePr w:w="2438" w:h="12297" w:hRule="exact" w:wrap="none" w:vAnchor="page" w:hAnchor="page" w:x="1127" w:y="2888"/>
        <w:tabs>
          <w:tab w:leader="none" w:pos="337" w:val="left"/>
        </w:tabs>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11</w:t>
      </w:r>
    </w:p>
    <w:p>
      <w:pPr>
        <w:pStyle w:val="Style116"/>
        <w:framePr w:w="2438" w:h="12297" w:hRule="exact" w:wrap="none" w:vAnchor="page" w:hAnchor="page" w:x="1127" w:y="288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Lockmasters, Inc.</w:t>
      </w:r>
    </w:p>
    <w:p>
      <w:pPr>
        <w:pStyle w:val="Style116"/>
        <w:framePr w:w="2438" w:h="12297" w:hRule="exact" w:wrap="none" w:vAnchor="page" w:hAnchor="page" w:x="1127" w:y="288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Electronic Safe Lock Course Lexington, Ky.</w:t>
      </w:r>
    </w:p>
    <w:p>
      <w:pPr>
        <w:pStyle w:val="Style116"/>
        <w:framePr w:w="2438" w:h="12297" w:hRule="exact" w:wrap="none" w:vAnchor="page" w:hAnchor="page" w:x="1127" w:y="288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(800) 654-0637</w:t>
      </w:r>
    </w:p>
    <w:p>
      <w:pPr>
        <w:pStyle w:val="Style114"/>
        <w:framePr w:w="2438" w:h="12297" w:hRule="exact" w:wrap="none" w:vAnchor="page" w:hAnchor="page" w:x="1127" w:y="288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10-15</w:t>
      </w:r>
    </w:p>
    <w:p>
      <w:pPr>
        <w:pStyle w:val="Style116"/>
        <w:framePr w:w="2438" w:h="12297" w:hRule="exact" w:wrap="none" w:vAnchor="page" w:hAnchor="page" w:x="1127" w:y="288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 xml:space="preserve">Texas Locksmiths’ Association Convention and Trade Show Waco, Texas Contact: Ken Warden (210) 379-5923 </w:t>
      </w:r>
      <w:r>
        <w:rPr>
          <w:rStyle w:val="CharStyle118"/>
          <w:b/>
          <w:bCs/>
        </w:rPr>
        <w:t>13-15</w:t>
      </w:r>
    </w:p>
    <w:p>
      <w:pPr>
        <w:pStyle w:val="Style116"/>
        <w:framePr w:w="2438" w:h="12297" w:hRule="exact" w:wrap="none" w:vAnchor="page" w:hAnchor="page" w:x="1127" w:y="288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 xml:space="preserve">North Carolina Locksmiths Association Quarterly Meeting and Trade Show Charlotte, NC Contact: Kathy Stewart (910) 578-8865 </w:t>
      </w:r>
      <w:r>
        <w:rPr>
          <w:rStyle w:val="CharStyle119"/>
          <w:b w:val="0"/>
          <w:bCs w:val="0"/>
        </w:rPr>
        <w:t>21-22</w:t>
      </w:r>
    </w:p>
    <w:p>
      <w:pPr>
        <w:pStyle w:val="Style116"/>
        <w:framePr w:w="2438" w:h="12297" w:hRule="exact" w:wrap="none" w:vAnchor="page" w:hAnchor="page" w:x="1127" w:y="2888"/>
        <w:widowControl w:val="0"/>
        <w:keepNext w:val="0"/>
        <w:keepLines w:val="0"/>
        <w:shd w:val="clear" w:color="auto" w:fill="auto"/>
        <w:bidi w:val="0"/>
        <w:jc w:val="left"/>
        <w:spacing w:before="0" w:after="224" w:line="248" w:lineRule="exact"/>
        <w:ind w:left="0" w:right="0" w:firstLine="0"/>
      </w:pPr>
      <w:r>
        <w:rPr>
          <w:lang w:val="en-US" w:eastAsia="en-US" w:bidi="en-US"/>
          <w:w w:val="100"/>
          <w:spacing w:val="0"/>
          <w:color w:val="000000"/>
          <w:position w:val="0"/>
        </w:rPr>
        <w:t>mark bates Associates Manipulation class Nicholasville, Ky (888) 622-5495</w:t>
      </w:r>
    </w:p>
    <w:p>
      <w:pPr>
        <w:pStyle w:val="Style112"/>
        <w:framePr w:w="2438" w:h="12297" w:hRule="exact" w:wrap="none" w:vAnchor="page" w:hAnchor="page" w:x="1127" w:y="2888"/>
        <w:widowControl w:val="0"/>
        <w:keepNext w:val="0"/>
        <w:keepLines w:val="0"/>
        <w:shd w:val="clear" w:color="auto" w:fill="auto"/>
        <w:bidi w:val="0"/>
        <w:jc w:val="left"/>
        <w:spacing w:before="0" w:after="0" w:line="244" w:lineRule="exact"/>
        <w:ind w:left="0" w:right="0" w:firstLine="0"/>
      </w:pPr>
      <w:bookmarkStart w:id="31" w:name="bookmark31"/>
      <w:r>
        <w:rPr>
          <w:lang w:val="en-US" w:eastAsia="en-US" w:bidi="en-US"/>
          <w:w w:val="100"/>
          <w:spacing w:val="0"/>
          <w:color w:val="000000"/>
          <w:position w:val="0"/>
        </w:rPr>
        <w:t>March ’98</w:t>
      </w:r>
      <w:bookmarkEnd w:id="31"/>
    </w:p>
    <w:p>
      <w:pPr>
        <w:pStyle w:val="Style114"/>
        <w:framePr w:w="2438" w:h="12297" w:hRule="exact" w:wrap="none" w:vAnchor="page" w:hAnchor="page" w:x="1127" w:y="2888"/>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3-5</w:t>
      </w:r>
    </w:p>
    <w:p>
      <w:pPr>
        <w:pStyle w:val="Style116"/>
        <w:framePr w:w="2438" w:h="12297" w:hRule="exact" w:wrap="none" w:vAnchor="page" w:hAnchor="page" w:x="1127" w:y="2888"/>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Lockmasters Signature Series CCTV Course Nicholasville, Ky.</w:t>
      </w:r>
    </w:p>
    <w:p>
      <w:pPr>
        <w:pStyle w:val="Style116"/>
        <w:framePr w:w="2438" w:h="12297" w:hRule="exact" w:wrap="none" w:vAnchor="page" w:hAnchor="page" w:x="1127" w:y="2888"/>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(800) 654-0637</w:t>
      </w:r>
    </w:p>
    <w:p>
      <w:pPr>
        <w:pStyle w:val="Style15"/>
        <w:framePr w:w="2438" w:h="12297" w:hRule="exact" w:wrap="none" w:vAnchor="page" w:hAnchor="page" w:x="1127" w:y="288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6-8</w:t>
      </w:r>
    </w:p>
    <w:p>
      <w:pPr>
        <w:pStyle w:val="Style116"/>
        <w:framePr w:w="2438" w:h="12297" w:hRule="exact" w:wrap="none" w:vAnchor="page" w:hAnchor="page" w:x="1127" w:y="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IDN Hardware Sales, Inc.</w:t>
      </w:r>
    </w:p>
    <w:p>
      <w:pPr>
        <w:pStyle w:val="Style116"/>
        <w:framePr w:w="2438" w:h="12297" w:hRule="exact" w:wrap="none" w:vAnchor="page" w:hAnchor="page" w:x="1127" w:y="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9th Annual Trade Show and Security Conference Ypsilanti, Mich.</w:t>
      </w:r>
    </w:p>
    <w:p>
      <w:pPr>
        <w:pStyle w:val="Style116"/>
        <w:framePr w:w="2438" w:h="12297" w:hRule="exact" w:wrap="none" w:vAnchor="page" w:hAnchor="page" w:x="1127" w:y="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Contact: Fred Strasberger (800) 521-0955 ext. 203 or John Kress ext. 232 </w:t>
      </w:r>
      <w:r>
        <w:rPr>
          <w:rStyle w:val="CharStyle118"/>
          <w:b/>
          <w:bCs/>
        </w:rPr>
        <w:t>7</w:t>
      </w:r>
    </w:p>
    <w:p>
      <w:pPr>
        <w:pStyle w:val="Style116"/>
        <w:framePr w:w="2438" w:h="12297" w:hRule="exact" w:wrap="none" w:vAnchor="page" w:hAnchor="page" w:x="1127" w:y="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Lockmasters Signature Series Automotive Opening Course Nicholasville, Ky.</w:t>
      </w:r>
    </w:p>
    <w:p>
      <w:pPr>
        <w:pStyle w:val="Style116"/>
        <w:framePr w:w="2438" w:h="12297" w:hRule="exact" w:wrap="none" w:vAnchor="page" w:hAnchor="page" w:x="1127" w:y="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654-0637</w:t>
      </w:r>
    </w:p>
    <w:p>
      <w:pPr>
        <w:pStyle w:val="Style120"/>
        <w:framePr w:w="10234" w:h="1036" w:hRule="exact" w:wrap="none" w:vAnchor="page" w:hAnchor="page" w:x="1127" w:y="1207"/>
        <w:widowControl w:val="0"/>
        <w:keepNext w:val="0"/>
        <w:keepLines w:val="0"/>
        <w:shd w:val="clear" w:color="auto" w:fill="auto"/>
        <w:bidi w:val="0"/>
        <w:spacing w:before="0" w:after="0"/>
        <w:ind w:left="0" w:right="3235" w:firstLine="0"/>
      </w:pPr>
      <w:bookmarkStart w:id="32" w:name="bookmark32"/>
      <w:r>
        <w:rPr>
          <w:rStyle w:val="CharStyle122"/>
          <w:b/>
          <w:bCs/>
        </w:rPr>
        <w:t>Upcoming</w:t>
      </w:r>
      <w:bookmarkEnd w:id="32"/>
    </w:p>
    <w:p>
      <w:pPr>
        <w:pStyle w:val="Style123"/>
        <w:framePr w:w="10234" w:h="1036" w:hRule="exact" w:wrap="none" w:vAnchor="page" w:hAnchor="page" w:x="1127" w:y="1207"/>
        <w:widowControl w:val="0"/>
        <w:keepNext w:val="0"/>
        <w:keepLines w:val="0"/>
        <w:shd w:val="clear" w:color="auto" w:fill="auto"/>
        <w:bidi w:val="0"/>
        <w:spacing w:before="0" w:after="0"/>
        <w:ind w:left="0" w:right="3235" w:firstLine="0"/>
      </w:pPr>
      <w:bookmarkStart w:id="33" w:name="bookmark33"/>
      <w:r>
        <w:rPr>
          <w:lang w:val="en-US" w:eastAsia="en-US" w:bidi="en-US"/>
          <w:w w:val="100"/>
          <w:spacing w:val="0"/>
          <w:color w:val="000000"/>
          <w:position w:val="0"/>
        </w:rPr>
        <w:t>Events</w:t>
      </w:r>
      <w:bookmarkEnd w:id="33"/>
    </w:p>
    <w:p>
      <w:pPr>
        <w:pStyle w:val="Style114"/>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8-9</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Lockmasters Signature Series Automotive Opening Course Nicholasville, Ky.</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(800) 654-0637</w:t>
      </w:r>
    </w:p>
    <w:p>
      <w:pPr>
        <w:pStyle w:val="Style125"/>
        <w:framePr w:w="2400" w:h="12366" w:hRule="exact" w:wrap="none" w:vAnchor="page" w:hAnchor="page" w:x="3723" w:y="2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10-11</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Lockmasters Signature Series Advanced Picking Course Nicholasville, Ky.</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(800) 654-0637</w:t>
      </w:r>
    </w:p>
    <w:p>
      <w:pPr>
        <w:pStyle w:val="Style15"/>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12</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Lockmasters Signature Series Push Button Manipulation Course</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Nicholasville, Ky.</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(800) 654-0637</w:t>
      </w:r>
    </w:p>
    <w:p>
      <w:pPr>
        <w:pStyle w:val="Style114"/>
        <w:numPr>
          <w:ilvl w:val="0"/>
          <w:numId w:val="3"/>
        </w:numPr>
        <w:framePr w:w="2400" w:h="12366" w:hRule="exact" w:wrap="none" w:vAnchor="page" w:hAnchor="page" w:x="3723" w:y="2826"/>
        <w:tabs>
          <w:tab w:leader="none" w:pos="426" w:val="left"/>
        </w:tabs>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14</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Lockmasters Signature Series Advanced Impressioning Course Nicholasville, Ky.</w:t>
      </w:r>
    </w:p>
    <w:p>
      <w:pPr>
        <w:pStyle w:val="Style116"/>
        <w:framePr w:w="2400" w:h="12366" w:hRule="exact" w:wrap="none" w:vAnchor="page" w:hAnchor="page" w:x="3723" w:y="282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(800) 654-0637</w:t>
      </w:r>
    </w:p>
    <w:p>
      <w:pPr>
        <w:pStyle w:val="Style114"/>
        <w:numPr>
          <w:ilvl w:val="0"/>
          <w:numId w:val="3"/>
        </w:numPr>
        <w:framePr w:w="2400" w:h="12366" w:hRule="exact" w:wrap="none" w:vAnchor="page" w:hAnchor="page" w:x="3723" w:y="2826"/>
        <w:tabs>
          <w:tab w:leader="none" w:pos="426"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15</w:t>
      </w:r>
    </w:p>
    <w:p>
      <w:pPr>
        <w:pStyle w:val="Style116"/>
        <w:framePr w:w="2400" w:h="12366" w:hRule="exact" w:wrap="none" w:vAnchor="page" w:hAnchor="page" w:x="3723" w:y="28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Annual Retreat and Free Clinics Eureka Springs, Ark.</w:t>
      </w:r>
    </w:p>
    <w:p>
      <w:pPr>
        <w:pStyle w:val="Style116"/>
        <w:framePr w:w="2400" w:h="12366" w:hRule="exact" w:wrap="none" w:vAnchor="page" w:hAnchor="page" w:x="3723" w:y="28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Contact: Betty Gray</w:t>
      </w:r>
    </w:p>
    <w:p>
      <w:pPr>
        <w:pStyle w:val="Style116"/>
        <w:framePr w:w="2400" w:h="12366" w:hRule="exact" w:wrap="none" w:vAnchor="page" w:hAnchor="page" w:x="3723" w:y="28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(501) 524-3660</w:t>
      </w:r>
    </w:p>
    <w:p>
      <w:pPr>
        <w:pStyle w:val="Style116"/>
        <w:framePr w:w="2400" w:h="12366" w:hRule="exact" w:wrap="none" w:vAnchor="page" w:hAnchor="page" w:x="3723" w:y="28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(501) 427-1066 fax</w:t>
      </w:r>
    </w:p>
    <w:p>
      <w:pPr>
        <w:pStyle w:val="Style116"/>
        <w:framePr w:w="2400" w:h="12366" w:hRule="exact" w:wrap="none" w:vAnchor="page" w:hAnchor="page" w:x="3723" w:y="28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or Janis Reves</w:t>
      </w:r>
    </w:p>
    <w:p>
      <w:pPr>
        <w:pStyle w:val="Style116"/>
        <w:framePr w:w="2400" w:h="12366" w:hRule="exact" w:wrap="none" w:vAnchor="page" w:hAnchor="page" w:x="3723" w:y="28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(501) 631-6406, evenings</w:t>
      </w:r>
    </w:p>
    <w:p>
      <w:pPr>
        <w:pStyle w:val="Style114"/>
        <w:framePr w:w="2400" w:h="12366" w:hRule="exact" w:wrap="none" w:vAnchor="page" w:hAnchor="page" w:x="3723" w:y="2826"/>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26-29</w:t>
      </w:r>
    </w:p>
    <w:p>
      <w:pPr>
        <w:pStyle w:val="Style116"/>
        <w:framePr w:w="2400" w:h="12366" w:hRule="exact" w:wrap="none" w:vAnchor="page" w:hAnchor="page" w:x="3723" w:y="2826"/>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MLANJ</w:t>
      </w:r>
    </w:p>
    <w:p>
      <w:pPr>
        <w:pStyle w:val="Style116"/>
        <w:framePr w:w="2400" w:h="12366" w:hRule="exact" w:wrap="none" w:vAnchor="page" w:hAnchor="page" w:x="3723" w:y="2826"/>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Annual Security &amp; Lock Show Morristown, N.J.</w:t>
      </w:r>
    </w:p>
    <w:p>
      <w:pPr>
        <w:pStyle w:val="Style116"/>
        <w:framePr w:w="2400" w:h="12366" w:hRule="exact" w:wrap="none" w:vAnchor="page" w:hAnchor="page" w:x="3723" w:y="2826"/>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 xml:space="preserve">(973) 267-8884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14"/>
        <w:framePr w:w="2400" w:h="12366" w:hRule="exact" w:wrap="none" w:vAnchor="page" w:hAnchor="page" w:x="3723" w:y="282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28-29</w:t>
      </w:r>
    </w:p>
    <w:p>
      <w:pPr>
        <w:pStyle w:val="Style116"/>
        <w:framePr w:w="2400" w:h="12366" w:hRule="exact" w:wrap="none" w:vAnchor="page" w:hAnchor="page" w:x="3723" w:y="2826"/>
        <w:widowControl w:val="0"/>
        <w:keepNext w:val="0"/>
        <w:keepLines w:val="0"/>
        <w:shd w:val="clear" w:color="auto" w:fill="auto"/>
        <w:bidi w:val="0"/>
        <w:jc w:val="left"/>
        <w:spacing w:before="0" w:after="232" w:line="254" w:lineRule="exact"/>
        <w:ind w:left="0" w:right="0" w:firstLine="0"/>
      </w:pPr>
      <w:r>
        <w:rPr>
          <w:lang w:val="en-US" w:eastAsia="en-US" w:bidi="en-US"/>
          <w:w w:val="100"/>
          <w:spacing w:val="0"/>
          <w:color w:val="000000"/>
          <w:position w:val="0"/>
        </w:rPr>
        <w:t>GCLA 13th Annual Midwest Trade Show and Classes (708) 386-3695 FAX (708) 366-2094</w:t>
      </w:r>
    </w:p>
    <w:p>
      <w:pPr>
        <w:pStyle w:val="Style112"/>
        <w:framePr w:w="2400" w:h="12366" w:hRule="exact" w:wrap="none" w:vAnchor="page" w:hAnchor="page" w:x="3723" w:y="2826"/>
        <w:widowControl w:val="0"/>
        <w:keepNext w:val="0"/>
        <w:keepLines w:val="0"/>
        <w:shd w:val="clear" w:color="auto" w:fill="auto"/>
        <w:bidi w:val="0"/>
        <w:jc w:val="left"/>
        <w:spacing w:before="0" w:after="0" w:line="264" w:lineRule="exact"/>
        <w:ind w:left="0" w:right="0" w:firstLine="0"/>
      </w:pPr>
      <w:bookmarkStart w:id="34" w:name="bookmark34"/>
      <w:r>
        <w:rPr>
          <w:lang w:val="en-US" w:eastAsia="en-US" w:bidi="en-US"/>
          <w:w w:val="100"/>
          <w:spacing w:val="0"/>
          <w:color w:val="000000"/>
          <w:position w:val="0"/>
        </w:rPr>
        <w:t>April ’98</w:t>
      </w:r>
      <w:bookmarkEnd w:id="34"/>
    </w:p>
    <w:p>
      <w:pPr>
        <w:pStyle w:val="Style114"/>
        <w:framePr w:w="2400" w:h="12366" w:hRule="exact" w:wrap="none" w:vAnchor="page" w:hAnchor="page" w:x="3723" w:y="282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7-10</w:t>
      </w:r>
    </w:p>
    <w:p>
      <w:pPr>
        <w:pStyle w:val="Style116"/>
        <w:framePr w:w="2400" w:h="12366" w:hRule="exact" w:wrap="none" w:vAnchor="page" w:hAnchor="page" w:x="3723" w:y="2826"/>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Clark Security Products Trade Show Contact: Terri Burges (800) 854-2088 ext. 273</w:t>
      </w:r>
    </w:p>
    <w:p>
      <w:pPr>
        <w:pStyle w:val="Style114"/>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8-13</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MLA of Great Britain</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Convention</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Birmingham, England</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Contact: Peter Hall</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14 Olive Grove; Burton Joyce;</w:t>
      </w:r>
    </w:p>
    <w:p>
      <w:pPr>
        <w:pStyle w:val="Style116"/>
        <w:framePr w:w="2381" w:h="12351" w:hRule="exact" w:wrap="none" w:vAnchor="page" w:hAnchor="page" w:x="6325" w:y="2841"/>
        <w:widowControl w:val="0"/>
        <w:keepNext w:val="0"/>
        <w:keepLines w:val="0"/>
        <w:shd w:val="clear" w:color="auto" w:fill="auto"/>
        <w:bidi w:val="0"/>
        <w:jc w:val="left"/>
        <w:spacing w:before="0" w:after="240" w:line="256" w:lineRule="exact"/>
        <w:ind w:left="0" w:right="0" w:firstLine="0"/>
      </w:pPr>
      <w:r>
        <w:rPr>
          <w:lang w:val="en-US" w:eastAsia="en-US" w:bidi="en-US"/>
          <w:w w:val="100"/>
          <w:spacing w:val="0"/>
          <w:color w:val="000000"/>
          <w:position w:val="0"/>
        </w:rPr>
        <w:t>Nottingham, NG14 5FG</w:t>
      </w:r>
    </w:p>
    <w:p>
      <w:pPr>
        <w:pStyle w:val="Style112"/>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bookmarkStart w:id="35" w:name="bookmark35"/>
      <w:r>
        <w:rPr>
          <w:lang w:val="en-US" w:eastAsia="en-US" w:bidi="en-US"/>
          <w:w w:val="100"/>
          <w:spacing w:val="0"/>
          <w:color w:val="000000"/>
          <w:position w:val="0"/>
        </w:rPr>
        <w:t>May ’98</w:t>
      </w:r>
      <w:bookmarkEnd w:id="35"/>
    </w:p>
    <w:p>
      <w:pPr>
        <w:pStyle w:val="Style114"/>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18-23</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SAFETECH ’98 Valley Forge, Pa.</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(214) 827-SAFE (7233)</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(214) 827-1810 fax</w:t>
      </w:r>
    </w:p>
    <w:p>
      <w:pPr>
        <w:pStyle w:val="Style116"/>
        <w:framePr w:w="2381" w:h="12351" w:hRule="exact" w:wrap="none" w:vAnchor="page" w:hAnchor="page" w:x="6325" w:y="2841"/>
        <w:widowControl w:val="0"/>
        <w:keepNext w:val="0"/>
        <w:keepLines w:val="0"/>
        <w:shd w:val="clear" w:color="auto" w:fill="auto"/>
        <w:bidi w:val="0"/>
        <w:jc w:val="left"/>
        <w:spacing w:before="0" w:after="240" w:line="256"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12"/>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bookmarkStart w:id="36" w:name="bookmark36"/>
      <w:r>
        <w:rPr>
          <w:lang w:val="en-US" w:eastAsia="en-US" w:bidi="en-US"/>
          <w:w w:val="100"/>
          <w:spacing w:val="0"/>
          <w:color w:val="000000"/>
          <w:position w:val="0"/>
        </w:rPr>
        <w:t>June ’98</w:t>
      </w:r>
      <w:bookmarkEnd w:id="36"/>
    </w:p>
    <w:p>
      <w:pPr>
        <w:pStyle w:val="Style114"/>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14-20</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ALOA ’98 Security Expo Nashville, Tenn.</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(800) 532-2562</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(214) 827-1810 fax</w:t>
      </w:r>
    </w:p>
    <w:p>
      <w:pPr>
        <w:pStyle w:val="Style116"/>
        <w:framePr w:w="2381" w:h="12351" w:hRule="exact" w:wrap="none" w:vAnchor="page" w:hAnchor="page" w:x="6325" w:y="2841"/>
        <w:widowControl w:val="0"/>
        <w:keepNext w:val="0"/>
        <w:keepLines w:val="0"/>
        <w:shd w:val="clear" w:color="auto" w:fill="auto"/>
        <w:bidi w:val="0"/>
        <w:jc w:val="left"/>
        <w:spacing w:before="0" w:after="238" w:line="256"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12"/>
        <w:framePr w:w="2381" w:h="12351" w:hRule="exact" w:wrap="none" w:vAnchor="page" w:hAnchor="page" w:x="6325" w:y="2841"/>
        <w:widowControl w:val="0"/>
        <w:keepNext w:val="0"/>
        <w:keepLines w:val="0"/>
        <w:shd w:val="clear" w:color="auto" w:fill="auto"/>
        <w:bidi w:val="0"/>
        <w:jc w:val="left"/>
        <w:spacing w:before="0" w:after="0" w:line="258" w:lineRule="exact"/>
        <w:ind w:left="0" w:right="0" w:firstLine="0"/>
      </w:pPr>
      <w:bookmarkStart w:id="37" w:name="bookmark37"/>
      <w:r>
        <w:rPr>
          <w:lang w:val="en-US" w:eastAsia="en-US" w:bidi="en-US"/>
          <w:w w:val="100"/>
          <w:spacing w:val="0"/>
          <w:color w:val="000000"/>
          <w:position w:val="0"/>
        </w:rPr>
        <w:t>July’98</w:t>
      </w:r>
      <w:bookmarkEnd w:id="37"/>
    </w:p>
    <w:p>
      <w:pPr>
        <w:pStyle w:val="Style114"/>
        <w:framePr w:w="2381" w:h="12351" w:hRule="exact" w:wrap="none" w:vAnchor="page" w:hAnchor="page" w:x="6325" w:y="2841"/>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17-19</w:t>
      </w:r>
    </w:p>
    <w:p>
      <w:pPr>
        <w:pStyle w:val="Style116"/>
        <w:framePr w:w="2381" w:h="12351" w:hRule="exact" w:wrap="none" w:vAnchor="page" w:hAnchor="page" w:x="6325" w:y="2841"/>
        <w:tabs>
          <w:tab w:leader="none" w:pos="315" w:val="left"/>
        </w:tabs>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S.</w:t>
        <w:tab/>
        <w:t>C. Association Meeting Columbia, So. Car.</w:t>
      </w:r>
    </w:p>
    <w:p>
      <w:pPr>
        <w:pStyle w:val="Style116"/>
        <w:framePr w:w="2381" w:h="12351" w:hRule="exact" w:wrap="none" w:vAnchor="page" w:hAnchor="page" w:x="6325" w:y="2841"/>
        <w:widowControl w:val="0"/>
        <w:keepNext w:val="0"/>
        <w:keepLines w:val="0"/>
        <w:shd w:val="clear" w:color="auto" w:fill="auto"/>
        <w:bidi w:val="0"/>
        <w:jc w:val="left"/>
        <w:spacing w:before="0" w:after="242" w:line="258" w:lineRule="exact"/>
        <w:ind w:left="0" w:right="0" w:firstLine="0"/>
      </w:pPr>
      <w:r>
        <w:rPr>
          <w:lang w:val="en-US" w:eastAsia="en-US" w:bidi="en-US"/>
          <w:w w:val="100"/>
          <w:spacing w:val="0"/>
          <w:color w:val="000000"/>
          <w:position w:val="0"/>
        </w:rPr>
        <w:t>(803) 735-1600</w:t>
      </w:r>
    </w:p>
    <w:p>
      <w:pPr>
        <w:pStyle w:val="Style112"/>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bookmarkStart w:id="38" w:name="bookmark38"/>
      <w:r>
        <w:rPr>
          <w:lang w:val="en-US" w:eastAsia="en-US" w:bidi="en-US"/>
          <w:w w:val="100"/>
          <w:spacing w:val="0"/>
          <w:color w:val="000000"/>
          <w:position w:val="0"/>
        </w:rPr>
        <w:t>August ’98</w:t>
      </w:r>
      <w:bookmarkEnd w:id="38"/>
    </w:p>
    <w:p>
      <w:pPr>
        <w:pStyle w:val="Style114"/>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13-16</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SAVTA Fall Board Meeting Las Vegas, Nev.</w:t>
      </w:r>
    </w:p>
    <w:p>
      <w:pPr>
        <w:pStyle w:val="Style116"/>
        <w:framePr w:w="2381" w:h="12351" w:hRule="exact" w:wrap="none" w:vAnchor="page" w:hAnchor="page" w:x="6325" w:y="28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(214) 827-SAFE (7233)</w:t>
      </w:r>
    </w:p>
    <w:p>
      <w:pPr>
        <w:pStyle w:val="Style116"/>
        <w:framePr w:w="2381" w:h="12351" w:hRule="exact" w:wrap="none" w:vAnchor="page" w:hAnchor="page" w:x="6325" w:y="2841"/>
        <w:widowControl w:val="0"/>
        <w:keepNext w:val="0"/>
        <w:keepLines w:val="0"/>
        <w:shd w:val="clear" w:color="auto" w:fill="auto"/>
        <w:bidi w:val="0"/>
        <w:jc w:val="left"/>
        <w:spacing w:before="0" w:after="275" w:line="256" w:lineRule="exact"/>
        <w:ind w:left="0" w:right="0" w:firstLine="0"/>
      </w:pPr>
      <w:r>
        <w:rPr>
          <w:lang w:val="en-US" w:eastAsia="en-US" w:bidi="en-US"/>
          <w:w w:val="100"/>
          <w:spacing w:val="0"/>
          <w:color w:val="000000"/>
          <w:position w:val="0"/>
        </w:rPr>
        <w:t>(214) 827-1810 fax</w:t>
      </w:r>
    </w:p>
    <w:p>
      <w:pPr>
        <w:pStyle w:val="Style112"/>
        <w:framePr w:w="2381" w:h="12351" w:hRule="exact" w:wrap="none" w:vAnchor="page" w:hAnchor="page" w:x="6325" w:y="2841"/>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October ’98</w:t>
      </w:r>
      <w:bookmarkEnd w:id="39"/>
    </w:p>
    <w:p>
      <w:pPr>
        <w:pStyle w:val="Style114"/>
        <w:framePr w:w="2381" w:h="12351" w:hRule="exact" w:wrap="none" w:vAnchor="page" w:hAnchor="page" w:x="6325" w:y="2841"/>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17-19</w:t>
      </w:r>
    </w:p>
    <w:p>
      <w:pPr>
        <w:pStyle w:val="Style116"/>
        <w:framePr w:w="2381" w:h="12351" w:hRule="exact" w:wrap="none" w:vAnchor="page" w:hAnchor="page" w:x="6325" w:y="2841"/>
        <w:tabs>
          <w:tab w:leader="none" w:pos="318" w:val="lef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S.</w:t>
        <w:tab/>
        <w:t>C. Association Meeting Columbia, So. Car.</w:t>
      </w:r>
    </w:p>
    <w:p>
      <w:pPr>
        <w:pStyle w:val="Style116"/>
        <w:framePr w:w="2381" w:h="12351" w:hRule="exact" w:wrap="none" w:vAnchor="page" w:hAnchor="page" w:x="6325" w:y="2841"/>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(803) 735-1600</w:t>
      </w:r>
    </w:p>
    <w:p>
      <w:pPr>
        <w:pStyle w:val="Style114"/>
        <w:framePr w:w="2381" w:h="12351" w:hRule="exact" w:wrap="none" w:vAnchor="page" w:hAnchor="page" w:x="6325" w:y="284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13-18</w:t>
      </w:r>
    </w:p>
    <w:p>
      <w:pPr>
        <w:pStyle w:val="Style116"/>
        <w:framePr w:w="2381" w:h="12351" w:hRule="exact" w:wrap="none" w:vAnchor="page" w:hAnchor="page" w:x="6325" w:y="284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ALOA Fall Board Meeting</w:t>
      </w:r>
    </w:p>
    <w:p>
      <w:pPr>
        <w:pStyle w:val="Style116"/>
        <w:framePr w:w="2381" w:h="12351" w:hRule="exact" w:wrap="none" w:vAnchor="page" w:hAnchor="page" w:x="6325" w:y="284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Dallas, Texas</w:t>
      </w:r>
    </w:p>
    <w:p>
      <w:pPr>
        <w:pStyle w:val="Style116"/>
        <w:framePr w:w="2381" w:h="12351" w:hRule="exact" w:wrap="none" w:vAnchor="page" w:hAnchor="page" w:x="6325" w:y="284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(800) 532-2562</w:t>
      </w:r>
    </w:p>
    <w:p>
      <w:pPr>
        <w:pStyle w:val="Style116"/>
        <w:framePr w:w="2381" w:h="12351" w:hRule="exact" w:wrap="none" w:vAnchor="page" w:hAnchor="page" w:x="6325" w:y="284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(214) 827-1810 fax</w:t>
      </w:r>
    </w:p>
    <w:p>
      <w:pPr>
        <w:pStyle w:val="Style116"/>
        <w:framePr w:w="2381" w:h="12351" w:hRule="exact" w:wrap="none" w:vAnchor="page" w:hAnchor="page" w:x="6325" w:y="284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framePr w:wrap="none" w:vAnchor="page" w:hAnchor="page" w:x="10055" w:y="1471"/>
        <w:widowControl w:val="0"/>
        <w:rPr>
          <w:sz w:val="2"/>
          <w:szCs w:val="2"/>
        </w:rPr>
      </w:pPr>
      <w:r>
        <w:pict>
          <v:shape id="_x0000_s1037" type="#_x0000_t75" style="width:28pt;height:28pt;">
            <v:imagedata r:id="rId27" r:href="rId28"/>
          </v:shape>
        </w:pict>
      </w:r>
    </w:p>
    <w:p>
      <w:pPr>
        <w:pStyle w:val="Style127"/>
        <w:framePr w:w="2414" w:h="9512" w:hRule="exact" w:wrap="none" w:vAnchor="page" w:hAnchor="page" w:x="8946" w:y="2892"/>
        <w:widowControl w:val="0"/>
        <w:keepNext w:val="0"/>
        <w:keepLines w:val="0"/>
        <w:shd w:val="clear" w:color="auto" w:fill="auto"/>
        <w:bidi w:val="0"/>
        <w:jc w:val="left"/>
        <w:spacing w:before="0" w:after="301"/>
        <w:ind w:left="0" w:right="1020" w:firstLine="0"/>
      </w:pPr>
      <w:r>
        <w:rPr>
          <w:rStyle w:val="CharStyle129"/>
          <w:b/>
          <w:bCs/>
        </w:rPr>
        <w:t>Z'</w:t>
      </w:r>
      <w:r>
        <w:rPr>
          <w:lang w:val="en-US" w:eastAsia="en-US" w:bidi="en-US"/>
          <w:w w:val="100"/>
          <w:spacing w:val="0"/>
          <w:color w:val="000000"/>
          <w:position w:val="0"/>
        </w:rPr>
        <w:t xml:space="preserve"> Future Conventions</w:t>
      </w:r>
    </w:p>
    <w:p>
      <w:pPr>
        <w:pStyle w:val="Style130"/>
        <w:framePr w:w="2414" w:h="9512" w:hRule="exact" w:wrap="none" w:vAnchor="page" w:hAnchor="page" w:x="8946" w:y="2892"/>
        <w:widowControl w:val="0"/>
        <w:keepNext w:val="0"/>
        <w:keepLines w:val="0"/>
        <w:shd w:val="clear" w:color="auto" w:fill="auto"/>
        <w:bidi w:val="0"/>
        <w:jc w:val="left"/>
        <w:spacing w:before="0" w:after="22"/>
        <w:ind w:left="0" w:right="0" w:firstLine="0"/>
      </w:pPr>
      <w:bookmarkStart w:id="40" w:name="bookmark40"/>
      <w:r>
        <w:rPr>
          <w:lang w:val="en-US" w:eastAsia="en-US" w:bidi="en-US"/>
          <w:w w:val="100"/>
          <w:spacing w:val="0"/>
          <w:color w:val="000000"/>
          <w:position w:val="0"/>
        </w:rPr>
        <w:t>1998</w:t>
      </w:r>
      <w:bookmarkEnd w:id="40"/>
    </w:p>
    <w:p>
      <w:pPr>
        <w:pStyle w:val="Style116"/>
        <w:framePr w:w="2414" w:h="9512" w:hRule="exact" w:wrap="none" w:vAnchor="page" w:hAnchor="page" w:x="8946" w:y="2892"/>
        <w:widowControl w:val="0"/>
        <w:keepNext w:val="0"/>
        <w:keepLines w:val="0"/>
        <w:shd w:val="clear" w:color="auto" w:fill="auto"/>
        <w:bidi w:val="0"/>
        <w:jc w:val="left"/>
        <w:spacing w:before="0" w:after="241" w:line="240" w:lineRule="exact"/>
        <w:ind w:left="0" w:right="1020" w:firstLine="0"/>
      </w:pPr>
      <w:r>
        <w:rPr>
          <w:lang w:val="en-US" w:eastAsia="en-US" w:bidi="en-US"/>
          <w:w w:val="100"/>
          <w:spacing w:val="0"/>
          <w:color w:val="000000"/>
          <w:position w:val="0"/>
        </w:rPr>
        <w:t>ALOA'98 June 14-20 Nashville, Tenn.</w:t>
      </w:r>
    </w:p>
    <w:p>
      <w:pPr>
        <w:pStyle w:val="Style116"/>
        <w:framePr w:w="2414" w:h="9512" w:hRule="exact" w:wrap="none" w:vAnchor="page" w:hAnchor="page" w:x="8946" w:y="2892"/>
        <w:widowControl w:val="0"/>
        <w:keepNext w:val="0"/>
        <w:keepLines w:val="0"/>
        <w:shd w:val="clear" w:color="auto" w:fill="auto"/>
        <w:bidi w:val="0"/>
        <w:jc w:val="left"/>
        <w:spacing w:before="0" w:after="297" w:line="239" w:lineRule="exact"/>
        <w:ind w:left="0" w:right="1020" w:firstLine="0"/>
      </w:pPr>
      <w:r>
        <w:rPr>
          <w:lang w:val="en-US" w:eastAsia="en-US" w:bidi="en-US"/>
          <w:w w:val="100"/>
          <w:spacing w:val="0"/>
          <w:color w:val="000000"/>
          <w:position w:val="0"/>
        </w:rPr>
        <w:t>SAFETECH ’98 May 18—23 Valley Forge, Pa.</w:t>
      </w:r>
    </w:p>
    <w:p>
      <w:pPr>
        <w:pStyle w:val="Style130"/>
        <w:framePr w:w="2414" w:h="9512" w:hRule="exact" w:wrap="none" w:vAnchor="page" w:hAnchor="page" w:x="8946" w:y="2892"/>
        <w:widowControl w:val="0"/>
        <w:keepNext w:val="0"/>
        <w:keepLines w:val="0"/>
        <w:shd w:val="clear" w:color="auto" w:fill="auto"/>
        <w:bidi w:val="0"/>
        <w:jc w:val="left"/>
        <w:spacing w:before="0" w:after="24"/>
        <w:ind w:left="0" w:right="0" w:firstLine="0"/>
      </w:pPr>
      <w:bookmarkStart w:id="41" w:name="bookmark41"/>
      <w:r>
        <w:rPr>
          <w:lang w:val="en-US" w:eastAsia="en-US" w:bidi="en-US"/>
          <w:w w:val="100"/>
          <w:spacing w:val="0"/>
          <w:color w:val="000000"/>
          <w:position w:val="0"/>
        </w:rPr>
        <w:t>1999</w:t>
      </w:r>
      <w:bookmarkEnd w:id="41"/>
    </w:p>
    <w:p>
      <w:pPr>
        <w:pStyle w:val="Style116"/>
        <w:framePr w:w="2414" w:h="9512" w:hRule="exact" w:wrap="none" w:vAnchor="page" w:hAnchor="page" w:x="8946" w:y="2892"/>
        <w:widowControl w:val="0"/>
        <w:keepNext w:val="0"/>
        <w:keepLines w:val="0"/>
        <w:shd w:val="clear" w:color="auto" w:fill="auto"/>
        <w:bidi w:val="0"/>
        <w:jc w:val="left"/>
        <w:spacing w:before="0" w:after="319" w:line="238" w:lineRule="exact"/>
        <w:ind w:left="0" w:right="1020" w:firstLine="0"/>
      </w:pPr>
      <w:r>
        <w:rPr>
          <w:lang w:val="en-US" w:eastAsia="en-US" w:bidi="en-US"/>
          <w:w w:val="100"/>
          <w:spacing w:val="0"/>
          <w:color w:val="000000"/>
          <w:position w:val="0"/>
        </w:rPr>
        <w:t>ALOA ’99 July 25-31 Cincinnati, Ohio</w:t>
      </w:r>
    </w:p>
    <w:p>
      <w:pPr>
        <w:pStyle w:val="Style116"/>
        <w:framePr w:w="2414" w:h="9512" w:hRule="exact" w:wrap="none" w:vAnchor="page" w:hAnchor="page" w:x="8946" w:y="2892"/>
        <w:widowControl w:val="0"/>
        <w:keepNext w:val="0"/>
        <w:keepLines w:val="0"/>
        <w:shd w:val="clear" w:color="auto" w:fill="auto"/>
        <w:bidi w:val="0"/>
        <w:jc w:val="left"/>
        <w:spacing w:before="0" w:after="289" w:line="239" w:lineRule="exact"/>
        <w:ind w:left="0" w:right="1020" w:firstLine="0"/>
      </w:pPr>
      <w:r>
        <w:rPr>
          <w:lang w:val="en-US" w:eastAsia="en-US" w:bidi="en-US"/>
          <w:w w:val="100"/>
          <w:spacing w:val="0"/>
          <w:color w:val="000000"/>
          <w:position w:val="0"/>
        </w:rPr>
        <w:t>SAFETECH ’99 May 3-8 Las Vegas, Nev.</w:t>
      </w:r>
    </w:p>
    <w:p>
      <w:pPr>
        <w:pStyle w:val="Style132"/>
        <w:framePr w:w="2414" w:h="9512" w:hRule="exact" w:wrap="none" w:vAnchor="page" w:hAnchor="page" w:x="8946" w:y="2892"/>
        <w:widowControl w:val="0"/>
        <w:keepNext w:val="0"/>
        <w:keepLines w:val="0"/>
        <w:shd w:val="clear" w:color="auto" w:fill="auto"/>
        <w:bidi w:val="0"/>
        <w:jc w:val="left"/>
        <w:spacing w:before="0" w:after="31"/>
        <w:ind w:left="0" w:right="0" w:firstLine="0"/>
      </w:pPr>
      <w:bookmarkStart w:id="42" w:name="bookmark42"/>
      <w:r>
        <w:rPr>
          <w:lang w:val="en-US" w:eastAsia="en-US" w:bidi="en-US"/>
          <w:w w:val="100"/>
          <w:spacing w:val="0"/>
          <w:color w:val="000000"/>
          <w:position w:val="0"/>
        </w:rPr>
        <w:t>2000</w:t>
      </w:r>
      <w:bookmarkEnd w:id="42"/>
    </w:p>
    <w:p>
      <w:pPr>
        <w:pStyle w:val="Style116"/>
        <w:framePr w:w="2414" w:h="9512" w:hRule="exact" w:wrap="none" w:vAnchor="page" w:hAnchor="page" w:x="8946" w:y="2892"/>
        <w:widowControl w:val="0"/>
        <w:keepNext w:val="0"/>
        <w:keepLines w:val="0"/>
        <w:shd w:val="clear" w:color="auto" w:fill="auto"/>
        <w:bidi w:val="0"/>
        <w:jc w:val="left"/>
        <w:spacing w:before="0" w:after="239" w:line="239" w:lineRule="exact"/>
        <w:ind w:left="0" w:right="1020" w:firstLine="0"/>
      </w:pPr>
      <w:r>
        <w:rPr>
          <w:lang w:val="en-US" w:eastAsia="en-US" w:bidi="en-US"/>
          <w:w w:val="100"/>
          <w:spacing w:val="0"/>
          <w:color w:val="000000"/>
          <w:position w:val="0"/>
        </w:rPr>
        <w:t>ALOA 2000 Date TEA Las Vegas, Nev.</w:t>
      </w:r>
    </w:p>
    <w:p>
      <w:pPr>
        <w:pStyle w:val="Style116"/>
        <w:framePr w:w="2414" w:h="9512" w:hRule="exact" w:wrap="none" w:vAnchor="page" w:hAnchor="page" w:x="8946" w:y="2892"/>
        <w:widowControl w:val="0"/>
        <w:keepNext w:val="0"/>
        <w:keepLines w:val="0"/>
        <w:shd w:val="clear" w:color="auto" w:fill="auto"/>
        <w:bidi w:val="0"/>
        <w:jc w:val="left"/>
        <w:spacing w:before="0" w:after="0" w:line="240" w:lineRule="exact"/>
        <w:ind w:left="0" w:right="1020" w:firstLine="0"/>
      </w:pPr>
      <w:r>
        <w:rPr>
          <w:lang w:val="en-US" w:eastAsia="en-US" w:bidi="en-US"/>
          <w:w w:val="100"/>
          <w:spacing w:val="0"/>
          <w:color w:val="000000"/>
          <w:position w:val="0"/>
        </w:rPr>
        <w:t>SAFETECH 2000 May 5-6</w:t>
      </w:r>
    </w:p>
    <w:p>
      <w:pPr>
        <w:pStyle w:val="Style116"/>
        <w:framePr w:w="2414" w:h="9512" w:hRule="exact" w:wrap="none" w:vAnchor="page" w:hAnchor="page" w:x="8946" w:y="2892"/>
        <w:widowControl w:val="0"/>
        <w:keepNext w:val="0"/>
        <w:keepLines w:val="0"/>
        <w:shd w:val="clear" w:color="auto" w:fill="auto"/>
        <w:bidi w:val="0"/>
        <w:jc w:val="left"/>
        <w:spacing w:before="0" w:after="271" w:line="178" w:lineRule="exact"/>
        <w:ind w:left="0" w:right="0" w:firstLine="0"/>
      </w:pPr>
      <w:r>
        <w:rPr>
          <w:lang w:val="en-US" w:eastAsia="en-US" w:bidi="en-US"/>
          <w:w w:val="100"/>
          <w:spacing w:val="0"/>
          <w:color w:val="000000"/>
          <w:position w:val="0"/>
        </w:rPr>
        <w:t>Birmingham, Ala.</w:t>
      </w:r>
    </w:p>
    <w:p>
      <w:pPr>
        <w:pStyle w:val="Style132"/>
        <w:framePr w:w="2414" w:h="9512" w:hRule="exact" w:wrap="none" w:vAnchor="page" w:hAnchor="page" w:x="8946" w:y="2892"/>
        <w:widowControl w:val="0"/>
        <w:keepNext w:val="0"/>
        <w:keepLines w:val="0"/>
        <w:shd w:val="clear" w:color="auto" w:fill="auto"/>
        <w:bidi w:val="0"/>
        <w:jc w:val="left"/>
        <w:spacing w:before="0" w:after="0" w:line="239" w:lineRule="exact"/>
        <w:ind w:left="0" w:right="0" w:firstLine="0"/>
      </w:pPr>
      <w:bookmarkStart w:id="43" w:name="bookmark43"/>
      <w:r>
        <w:rPr>
          <w:lang w:val="en-US" w:eastAsia="en-US" w:bidi="en-US"/>
          <w:w w:val="100"/>
          <w:spacing w:val="0"/>
          <w:color w:val="000000"/>
          <w:position w:val="0"/>
        </w:rPr>
        <w:t>2001</w:t>
      </w:r>
      <w:bookmarkEnd w:id="43"/>
    </w:p>
    <w:p>
      <w:pPr>
        <w:pStyle w:val="Style116"/>
        <w:framePr w:w="2414" w:h="9512" w:hRule="exact" w:wrap="none" w:vAnchor="page" w:hAnchor="page" w:x="8946" w:y="2892"/>
        <w:widowControl w:val="0"/>
        <w:keepNext w:val="0"/>
        <w:keepLines w:val="0"/>
        <w:shd w:val="clear" w:color="auto" w:fill="auto"/>
        <w:bidi w:val="0"/>
        <w:jc w:val="left"/>
        <w:spacing w:before="0" w:after="241" w:line="239" w:lineRule="exact"/>
        <w:ind w:left="0" w:right="1020" w:firstLine="0"/>
      </w:pPr>
      <w:r>
        <w:rPr>
          <w:lang w:val="en-US" w:eastAsia="en-US" w:bidi="en-US"/>
          <w:w w:val="100"/>
          <w:spacing w:val="0"/>
          <w:color w:val="000000"/>
          <w:position w:val="0"/>
        </w:rPr>
        <w:t>ALOA 2001 July 15-21 Baltimore, Md.</w:t>
      </w:r>
    </w:p>
    <w:p>
      <w:pPr>
        <w:pStyle w:val="Style132"/>
        <w:framePr w:w="2414" w:h="9512" w:hRule="exact" w:wrap="none" w:vAnchor="page" w:hAnchor="page" w:x="8946" w:y="2892"/>
        <w:widowControl w:val="0"/>
        <w:keepNext w:val="0"/>
        <w:keepLines w:val="0"/>
        <w:shd w:val="clear" w:color="auto" w:fill="auto"/>
        <w:bidi w:val="0"/>
        <w:jc w:val="left"/>
        <w:spacing w:before="0" w:after="0" w:line="238" w:lineRule="exact"/>
        <w:ind w:left="0" w:right="0" w:firstLine="0"/>
      </w:pPr>
      <w:bookmarkStart w:id="44" w:name="bookmark44"/>
      <w:r>
        <w:rPr>
          <w:lang w:val="en-US" w:eastAsia="en-US" w:bidi="en-US"/>
          <w:w w:val="100"/>
          <w:spacing w:val="0"/>
          <w:color w:val="000000"/>
          <w:position w:val="0"/>
        </w:rPr>
        <w:t>2002</w:t>
      </w:r>
      <w:bookmarkEnd w:id="44"/>
    </w:p>
    <w:p>
      <w:pPr>
        <w:pStyle w:val="Style116"/>
        <w:framePr w:w="2414" w:h="9512" w:hRule="exact" w:wrap="none" w:vAnchor="page" w:hAnchor="page" w:x="8946" w:y="2892"/>
        <w:widowControl w:val="0"/>
        <w:keepNext w:val="0"/>
        <w:keepLines w:val="0"/>
        <w:shd w:val="clear" w:color="auto" w:fill="auto"/>
        <w:bidi w:val="0"/>
        <w:jc w:val="left"/>
        <w:spacing w:before="0" w:after="0" w:line="238" w:lineRule="exact"/>
        <w:ind w:left="0" w:right="1020" w:firstLine="0"/>
      </w:pPr>
      <w:r>
        <w:rPr>
          <w:lang w:val="en-US" w:eastAsia="en-US" w:bidi="en-US"/>
          <w:w w:val="100"/>
          <w:spacing w:val="0"/>
          <w:color w:val="000000"/>
          <w:position w:val="0"/>
        </w:rPr>
        <w:t>ALOA 2002 July 21—27 Rosemont, 111.</w:t>
      </w:r>
    </w:p>
    <w:p>
      <w:pPr>
        <w:pStyle w:val="Style134"/>
        <w:framePr w:w="2414" w:h="708" w:hRule="exact" w:wrap="none" w:vAnchor="page" w:hAnchor="page" w:x="8946" w:y="12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PRP dates, see p. 54. For ACE dates, see p. 8. Send in the dates of your organization’s activities today!</w:t>
      </w:r>
    </w:p>
    <w:p>
      <w:pPr>
        <w:pStyle w:val="Style11"/>
        <w:framePr w:wrap="none" w:vAnchor="page" w:hAnchor="page" w:x="11058" w:y="14839"/>
        <w:widowControl w:val="0"/>
        <w:keepNext w:val="0"/>
        <w:keepLines w:val="0"/>
        <w:shd w:val="clear" w:color="auto" w:fill="auto"/>
        <w:bidi w:val="0"/>
        <w:jc w:val="both"/>
        <w:spacing w:before="0" w:after="0" w:line="200" w:lineRule="exact"/>
        <w:ind w:left="0" w:right="0" w:firstLine="0"/>
      </w:pPr>
      <w:r>
        <w:rPr>
          <w:rStyle w:val="CharStyle90"/>
        </w:rPr>
        <w:t>J</w:t>
      </w:r>
    </w:p>
    <w:p>
      <w:pPr>
        <w:pStyle w:val="Style66"/>
        <w:framePr w:wrap="none" w:vAnchor="page" w:hAnchor="page" w:x="8979"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36"/>
        <w:framePr w:wrap="none" w:vAnchor="page" w:hAnchor="page" w:x="10765" w:y="15322"/>
        <w:widowControl w:val="0"/>
        <w:keepNext w:val="0"/>
        <w:keepLines w:val="0"/>
        <w:shd w:val="clear" w:color="auto" w:fill="auto"/>
        <w:bidi w:val="0"/>
        <w:jc w:val="left"/>
        <w:spacing w:before="0" w:after="0"/>
        <w:ind w:left="0" w:right="0" w:firstLine="0"/>
      </w:pPr>
      <w:r>
        <w:rPr>
          <w:rStyle w:val="CharStyle138"/>
          <w:b/>
          <w:bCs/>
          <w:i/>
          <w:iCs/>
        </w:rPr>
        <w:t>Keynotes</w:t>
      </w:r>
      <w:r>
        <w:rPr>
          <w:rStyle w:val="CharStyle139"/>
          <w:b w:val="0"/>
          <w:bCs w:val="0"/>
          <w:i w:val="0"/>
          <w:iCs w:val="0"/>
        </w:rPr>
        <w:t xml:space="preserve"> | 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8pt;margin-top:352.3pt;width:46.55pt;height:47.05pt;z-index:-251658240;mso-position-horizontal-relative:page;mso-position-vertical-relative:page;z-index:-251658742" fillcolor="#161616" stroked="f"/>
        </w:pict>
      </w:r>
    </w:p>
    <w:p>
      <w:pPr>
        <w:pStyle w:val="Style140"/>
        <w:framePr w:wrap="none" w:vAnchor="page" w:hAnchor="page" w:x="2983" w:y="497"/>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Focus</w:t>
      </w:r>
      <w:bookmarkEnd w:id="45"/>
    </w:p>
    <w:p>
      <w:pPr>
        <w:pStyle w:val="Style142"/>
        <w:framePr w:wrap="none" w:vAnchor="page" w:hAnchor="page" w:x="4284" w:y="497"/>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On Education</w:t>
      </w:r>
    </w:p>
    <w:p>
      <w:pPr>
        <w:pStyle w:val="Style144"/>
        <w:framePr w:wrap="none" w:vAnchor="page" w:hAnchor="page" w:x="4476" w:y="1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namesTSTazier, CML</w:t>
      </w:r>
    </w:p>
    <w:p>
      <w:pPr>
        <w:pStyle w:val="Style144"/>
        <w:framePr w:wrap="none" w:vAnchor="page" w:hAnchor="page" w:x="4529" w:y="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Education Chairman</w:t>
      </w:r>
    </w:p>
    <w:p>
      <w:pPr>
        <w:pStyle w:val="Style44"/>
        <w:framePr w:wrap="none" w:vAnchor="page" w:hAnchor="page" w:x="804" w:y="2179"/>
        <w:widowControl w:val="0"/>
        <w:keepNext w:val="0"/>
        <w:keepLines w:val="0"/>
        <w:shd w:val="clear" w:color="auto" w:fill="auto"/>
        <w:bidi w:val="0"/>
        <w:jc w:val="left"/>
        <w:spacing w:before="0" w:after="0"/>
        <w:ind w:left="14" w:right="0" w:firstLine="0"/>
      </w:pPr>
      <w:r>
        <w:rPr>
          <w:rStyle w:val="CharStyle146"/>
          <w:b/>
          <w:bCs/>
        </w:rPr>
        <w:t>60</w:t>
      </w:r>
      <w:r>
        <w:rPr>
          <w:lang w:val="en-US" w:eastAsia="en-US" w:bidi="en-US"/>
          <w:w w:val="100"/>
          <w:spacing w:val="0"/>
          <w:color w:val="000000"/>
          <w:position w:val="0"/>
        </w:rPr>
        <w:t xml:space="preserve"> Full-Day Classes Plan</w:t>
      </w:r>
    </w:p>
    <w:p>
      <w:pPr>
        <w:pStyle w:val="Style44"/>
        <w:framePr w:wrap="none" w:vAnchor="page" w:hAnchor="page" w:x="4313" w:y="2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ned for Nashville.</w:t>
      </w:r>
    </w:p>
    <w:p>
      <w:pPr>
        <w:pStyle w:val="Style15"/>
        <w:framePr w:w="3331" w:h="12346" w:hRule="exact" w:wrap="none" w:vAnchor="page" w:hAnchor="page" w:x="804" w:y="286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will not be long before Master Lock</w:t>
        <w:softHyphen/>
        <w:t>smiths Association of New Jersey holds their Annual Convention and Trade Show in Somerset, NJ. ACE will again this year be doing their classes from Thursday, March 26, 1998 to Sunday, March 29, 1998. Some of the exciting classes available are: Two day CCTV for the Locksmith with “covert” CCTV covered extensively; Basic and Advanced Shop Management; two day Hands on Access Control; Domestic Column Servicing,</w:t>
      </w:r>
    </w:p>
    <w:p>
      <w:pPr>
        <w:pStyle w:val="Style15"/>
        <w:framePr w:w="3331" w:h="12346" w:hRule="exact" w:wrap="none" w:vAnchor="page" w:hAnchor="page" w:x="804" w:y="286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Auto Transponder and High Security Key Copying and Codes; MAS Hamilton Audition Certification, and two brand new ACE Classes, National Cabinet Lock Certification and Electronic Safe Locks.</w:t>
      </w:r>
    </w:p>
    <w:p>
      <w:pPr>
        <w:pStyle w:val="Style15"/>
        <w:framePr w:w="3331" w:h="12346" w:hRule="exact" w:wrap="none" w:vAnchor="page" w:hAnchor="page" w:x="804" w:y="2862"/>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Two evening seminars are scheduled for Thursday and Friday: GM 10 Cut by All Lock, and Hardplate and Drilling by Strong Arm. As always, this will be a great time of fellowship, education and one of the best trade shows on the east coast. You better plan to attend this one and you can get full information by contacting MLANJ at (973) 267-8884 for a brochure and details.</w:t>
      </w:r>
    </w:p>
    <w:p>
      <w:pPr>
        <w:pStyle w:val="Style15"/>
        <w:framePr w:w="3331" w:h="12346" w:hRule="exact" w:wrap="none" w:vAnchor="page" w:hAnchor="page" w:x="804" w:y="2862"/>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You should soon receive the brochure on ALOA ’98, which will be June 14 to 20, 1998 in Nashville, Tenn. at the Radisson Hotel and Exhibit Center. There will be 60 full day classes beginning on Sunday, June 14; four evening seminars on Monday and Tuesday, the 15 th and 16th; and 32 half day classes on Thursday and Friday, which are FREE to ALOA members who register for the convention. Your board of directors are bringing this to you along with the manufacturers as one more great benefit of your ALOA membership. Let’s see everyone attend this great convention and trade show. You will meet fellow locksmiths from all over the world as well as gain some of the best</w:t>
      </w:r>
    </w:p>
    <w:p>
      <w:pPr>
        <w:pStyle w:val="Style147"/>
        <w:framePr w:wrap="none" w:vAnchor="page" w:hAnchor="page" w:x="617" w:y="15336"/>
        <w:widowControl w:val="0"/>
        <w:keepNext w:val="0"/>
        <w:keepLines w:val="0"/>
        <w:shd w:val="clear" w:color="auto" w:fill="auto"/>
        <w:bidi w:val="0"/>
        <w:jc w:val="left"/>
        <w:spacing w:before="0" w:after="0"/>
        <w:ind w:left="0" w:right="0" w:firstLine="0"/>
      </w:pPr>
      <w:r>
        <w:rPr>
          <w:rStyle w:val="CharStyle149"/>
          <w:b w:val="0"/>
          <w:bCs w:val="0"/>
          <w:i w:val="0"/>
          <w:iCs w:val="0"/>
        </w:rPr>
        <w:t xml:space="preserve">8 | </w:t>
      </w:r>
      <w:r>
        <w:rPr>
          <w:lang w:val="en-US" w:eastAsia="en-US" w:bidi="en-US"/>
          <w:w w:val="100"/>
          <w:spacing w:val="0"/>
          <w:color w:val="000000"/>
          <w:position w:val="0"/>
        </w:rPr>
        <w:t>Keynotes</w:t>
      </w:r>
    </w:p>
    <w:p>
      <w:pPr>
        <w:pStyle w:val="Style66"/>
        <w:framePr w:wrap="none" w:vAnchor="page" w:hAnchor="page" w:x="2373"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5"/>
        <w:framePr w:w="3302" w:h="3987" w:hRule="exact" w:wrap="none" w:vAnchor="page" w:hAnchor="page" w:x="4284" w:y="285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education in the industry. If you don’t receive a brochure, contact ALOA at (800) 532-ALOA for one. Make an effort to attend this great event. These conventions are getting better every year and Nashville appears to be one of the best yet. I look forward to seeing you there. Be sure and say “Hello” to me or one of the other board members while you are there. Let us know what you would like in the way of education or improvements in ALOA. If it can be done, we will make every effort to accomplish this for you, the member.</w:t>
      </w:r>
    </w:p>
    <w:p>
      <w:pPr>
        <w:pStyle w:val="Style11"/>
        <w:framePr w:wrap="none" w:vAnchor="page" w:hAnchor="page" w:x="4649" w:y="6767"/>
        <w:widowControl w:val="0"/>
        <w:keepNext w:val="0"/>
        <w:keepLines w:val="0"/>
        <w:shd w:val="clear" w:color="auto" w:fill="000000"/>
        <w:bidi w:val="0"/>
        <w:jc w:val="both"/>
        <w:spacing w:before="0" w:after="0" w:line="1400" w:lineRule="exact"/>
        <w:ind w:left="0" w:right="0" w:firstLine="0"/>
      </w:pPr>
      <w:r>
        <w:rPr>
          <w:rStyle w:val="CharStyle150"/>
        </w:rPr>
        <w:t>I</w:t>
      </w:r>
    </w:p>
    <w:p>
      <w:pPr>
        <w:pStyle w:val="Style109"/>
        <w:framePr w:w="3197" w:h="1699" w:hRule="exact" w:wrap="none" w:vAnchor="page" w:hAnchor="page" w:x="4389" w:y="7768"/>
        <w:widowControl w:val="0"/>
        <w:keepNext w:val="0"/>
        <w:keepLines w:val="0"/>
        <w:shd w:val="clear" w:color="auto" w:fill="auto"/>
        <w:bidi w:val="0"/>
        <w:jc w:val="left"/>
        <w:spacing w:before="0" w:after="0" w:line="278" w:lineRule="exact"/>
        <w:ind w:left="0" w:right="0" w:firstLine="900"/>
      </w:pPr>
      <w:r>
        <w:rPr>
          <w:rStyle w:val="CharStyle111"/>
          <w:i w:val="0"/>
          <w:iCs w:val="0"/>
        </w:rPr>
        <w:t xml:space="preserve">I </w:t>
      </w:r>
      <w:r>
        <w:rPr>
          <w:lang w:val="en-US" w:eastAsia="en-US" w:bidi="en-US"/>
          <w:w w:val="100"/>
          <w:spacing w:val="0"/>
          <w:color w:val="000000"/>
          <w:position w:val="0"/>
        </w:rPr>
        <w:t>About the Chairman: James</w:t>
      </w:r>
    </w:p>
    <w:p>
      <w:pPr>
        <w:pStyle w:val="Style109"/>
        <w:framePr w:w="3197" w:h="1699" w:hRule="exact" w:wrap="none" w:vAnchor="page" w:hAnchor="page" w:x="4389" w:y="776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Glazier, CML, #14240, is a retired police officer</w:t>
        <w:br/>
        <w:t>and operates Security Lius in Mount Airy, MD.</w:t>
        <w:br/>
        <w:t>He serves as ALOA’s Northeast vice president.</w:t>
      </w:r>
    </w:p>
    <w:p>
      <w:pPr>
        <w:pStyle w:val="Style109"/>
        <w:framePr w:w="3197" w:h="1699" w:hRule="exact" w:wrap="none" w:vAnchor="page" w:hAnchor="page" w:x="4389" w:y="776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He also serves on the Finance, Convention and Grievance committees of the ALOA Board.</w:t>
      </w:r>
    </w:p>
    <w:p>
      <w:pPr>
        <w:pStyle w:val="Style62"/>
        <w:framePr w:w="3302" w:h="11026" w:hRule="exact" w:wrap="none" w:vAnchor="page" w:hAnchor="page" w:x="7764" w:y="2939"/>
        <w:widowControl w:val="0"/>
        <w:keepNext w:val="0"/>
        <w:keepLines w:val="0"/>
        <w:shd w:val="clear" w:color="auto" w:fill="F0E6D5"/>
        <w:bidi w:val="0"/>
        <w:jc w:val="left"/>
        <w:spacing w:before="0" w:after="53" w:line="200" w:lineRule="exact"/>
        <w:ind w:left="0" w:right="0" w:firstLine="0"/>
      </w:pPr>
      <w:bookmarkStart w:id="46" w:name="bookmark46"/>
      <w:r>
        <w:rPr>
          <w:lang w:val="en-US" w:eastAsia="en-US" w:bidi="en-US"/>
          <w:w w:val="100"/>
          <w:spacing w:val="0"/>
          <w:color w:val="000000"/>
          <w:position w:val="0"/>
        </w:rPr>
        <w:t>/Upcoming ACE Classes</w:t>
      </w:r>
      <w:bookmarkEnd w:id="46"/>
    </w:p>
    <w:p>
      <w:pPr>
        <w:pStyle w:val="Style88"/>
        <w:framePr w:w="3302" w:h="11026" w:hRule="exact" w:wrap="none" w:vAnchor="page" w:hAnchor="page" w:x="7764" w:y="2939"/>
        <w:widowControl w:val="0"/>
        <w:keepNext w:val="0"/>
        <w:keepLines w:val="0"/>
        <w:shd w:val="clear" w:color="auto" w:fill="F0E6D5"/>
        <w:bidi w:val="0"/>
        <w:jc w:val="left"/>
        <w:spacing w:before="0" w:after="0"/>
        <w:ind w:left="0" w:right="0" w:firstLine="0"/>
      </w:pPr>
      <w:bookmarkStart w:id="47" w:name="bookmark47"/>
      <w:r>
        <w:rPr>
          <w:lang w:val="en-US" w:eastAsia="en-US" w:bidi="en-US"/>
          <w:w w:val="100"/>
          <w:spacing w:val="0"/>
          <w:color w:val="000000"/>
          <w:position w:val="0"/>
        </w:rPr>
        <w:t>Fox Valley Chapter</w:t>
      </w:r>
      <w:bookmarkEnd w:id="47"/>
    </w:p>
    <w:p>
      <w:pPr>
        <w:pStyle w:val="Style95"/>
        <w:framePr w:w="3302" w:h="11026" w:hRule="exact" w:wrap="none" w:vAnchor="page" w:hAnchor="page" w:x="7764" w:y="2939"/>
        <w:widowControl w:val="0"/>
        <w:keepNext w:val="0"/>
        <w:keepLines w:val="0"/>
        <w:shd w:val="clear" w:color="auto" w:fill="F0E6D5"/>
        <w:bidi w:val="0"/>
        <w:jc w:val="left"/>
        <w:spacing w:before="0" w:after="0" w:line="259" w:lineRule="exact"/>
        <w:ind w:left="0" w:right="560" w:firstLine="0"/>
      </w:pPr>
      <w:r>
        <w:rPr>
          <w:lang w:val="en-US" w:eastAsia="en-US" w:bidi="en-US"/>
          <w:w w:val="100"/>
          <w:spacing w:val="0"/>
          <w:color w:val="000000"/>
          <w:position w:val="0"/>
        </w:rPr>
        <w:t>February 7, 1998 Appleton, Wis.</w:t>
      </w:r>
    </w:p>
    <w:p>
      <w:pPr>
        <w:pStyle w:val="Style151"/>
        <w:framePr w:w="3302" w:h="11026" w:hRule="exact" w:wrap="none" w:vAnchor="page" w:hAnchor="page" w:x="7764" w:y="2939"/>
        <w:widowControl w:val="0"/>
        <w:keepNext w:val="0"/>
        <w:keepLines w:val="0"/>
        <w:shd w:val="clear" w:color="auto" w:fill="F0E6D5"/>
        <w:bidi w:val="0"/>
        <w:jc w:val="left"/>
        <w:spacing w:before="0" w:after="259"/>
        <w:ind w:left="0" w:right="560" w:firstLine="0"/>
      </w:pPr>
      <w:r>
        <w:rPr>
          <w:rStyle w:val="CharStyle153"/>
          <w:i w:val="0"/>
          <w:iCs w:val="0"/>
        </w:rPr>
        <w:t xml:space="preserve">(920) 731-5400 Contact: John F. Engel, CRL </w:t>
      </w:r>
      <w:r>
        <w:rPr>
          <w:lang w:val="en-US" w:eastAsia="en-US" w:bidi="en-US"/>
          <w:w w:val="100"/>
          <w:spacing w:val="0"/>
          <w:color w:val="000000"/>
          <w:position w:val="0"/>
        </w:rPr>
        <w:t>Investigative Locksmithing Instructor: Donald H. Shiles, RL</w:t>
      </w:r>
    </w:p>
    <w:p>
      <w:pPr>
        <w:pStyle w:val="Style88"/>
        <w:framePr w:w="3302" w:h="11026" w:hRule="exact" w:wrap="none" w:vAnchor="page" w:hAnchor="page" w:x="7764" w:y="2939"/>
        <w:widowControl w:val="0"/>
        <w:keepNext w:val="0"/>
        <w:keepLines w:val="0"/>
        <w:shd w:val="clear" w:color="auto" w:fill="F0E6D5"/>
        <w:bidi w:val="0"/>
        <w:jc w:val="left"/>
        <w:spacing w:before="0" w:after="0" w:line="221" w:lineRule="exact"/>
        <w:ind w:left="0" w:right="560" w:firstLine="0"/>
      </w:pPr>
      <w:bookmarkStart w:id="48" w:name="bookmark48"/>
      <w:r>
        <w:rPr>
          <w:lang w:val="en-US" w:eastAsia="en-US" w:bidi="en-US"/>
          <w:w w:val="100"/>
          <w:spacing w:val="0"/>
          <w:color w:val="000000"/>
          <w:position w:val="0"/>
        </w:rPr>
        <w:t>International Security Conference and Exposition</w:t>
      </w:r>
      <w:bookmarkEnd w:id="48"/>
    </w:p>
    <w:p>
      <w:pPr>
        <w:pStyle w:val="Style95"/>
        <w:framePr w:w="3302" w:h="11026" w:hRule="exact" w:wrap="none" w:vAnchor="page" w:hAnchor="page" w:x="7764" w:y="2939"/>
        <w:widowControl w:val="0"/>
        <w:keepNext w:val="0"/>
        <w:keepLines w:val="0"/>
        <w:shd w:val="clear" w:color="auto" w:fill="F0E6D5"/>
        <w:bidi w:val="0"/>
        <w:jc w:val="left"/>
        <w:spacing w:before="0" w:after="0" w:line="259" w:lineRule="exact"/>
        <w:ind w:left="0" w:right="560" w:firstLine="0"/>
      </w:pPr>
      <w:r>
        <w:rPr>
          <w:lang w:val="en-US" w:eastAsia="en-US" w:bidi="en-US"/>
          <w:w w:val="100"/>
          <w:spacing w:val="0"/>
          <w:color w:val="000000"/>
          <w:position w:val="0"/>
        </w:rPr>
        <w:t>March 22-23, 1998 Las Vegas, Nev.</w:t>
      </w:r>
    </w:p>
    <w:p>
      <w:pPr>
        <w:pStyle w:val="Style95"/>
        <w:framePr w:w="3302" w:h="11026" w:hRule="exact" w:wrap="none" w:vAnchor="page" w:hAnchor="page" w:x="7764" w:y="2939"/>
        <w:widowControl w:val="0"/>
        <w:keepNext w:val="0"/>
        <w:keepLines w:val="0"/>
        <w:shd w:val="clear" w:color="auto" w:fill="F0E6D5"/>
        <w:bidi w:val="0"/>
        <w:jc w:val="left"/>
        <w:spacing w:before="0" w:after="0" w:line="259" w:lineRule="exact"/>
        <w:ind w:left="0" w:right="560" w:firstLine="0"/>
      </w:pPr>
      <w:r>
        <w:rPr>
          <w:lang w:val="en-US" w:eastAsia="en-US" w:bidi="en-US"/>
          <w:w w:val="100"/>
          <w:spacing w:val="0"/>
          <w:color w:val="000000"/>
          <w:position w:val="0"/>
        </w:rPr>
        <w:t>Contact: Customer Service (800) 840-5602 (203) 840-5602</w:t>
      </w:r>
    </w:p>
    <w:p>
      <w:pPr>
        <w:pStyle w:val="Style151"/>
        <w:framePr w:w="3302" w:h="11026" w:hRule="exact" w:wrap="none" w:vAnchor="page" w:hAnchor="page" w:x="7764" w:y="2939"/>
        <w:widowControl w:val="0"/>
        <w:keepNext w:val="0"/>
        <w:keepLines w:val="0"/>
        <w:shd w:val="clear" w:color="auto" w:fill="F0E6D5"/>
        <w:bidi w:val="0"/>
        <w:jc w:val="left"/>
        <w:spacing w:before="0" w:after="0" w:line="240" w:lineRule="exact"/>
        <w:ind w:left="200" w:right="360" w:firstLine="0"/>
      </w:pPr>
      <w:r>
        <w:rPr>
          <w:lang w:val="en-US" w:eastAsia="en-US" w:bidi="en-US"/>
          <w:w w:val="100"/>
          <w:spacing w:val="0"/>
          <w:color w:val="000000"/>
          <w:position w:val="0"/>
        </w:rPr>
        <w:t>Master Keying Methods and Formats Comprehensive Interchangeable Core Safe Lock Troubleshooting Access Control</w:t>
      </w:r>
    </w:p>
    <w:p>
      <w:pPr>
        <w:pStyle w:val="Style151"/>
        <w:framePr w:w="3302" w:h="11026" w:hRule="exact" w:wrap="none" w:vAnchor="page" w:hAnchor="page" w:x="7764" w:y="2939"/>
        <w:widowControl w:val="0"/>
        <w:keepNext w:val="0"/>
        <w:keepLines w:val="0"/>
        <w:shd w:val="clear" w:color="auto" w:fill="F0E6D5"/>
        <w:bidi w:val="0"/>
        <w:jc w:val="left"/>
        <w:spacing w:before="0" w:after="0" w:line="240" w:lineRule="exact"/>
        <w:ind w:left="200" w:right="0" w:firstLine="0"/>
      </w:pPr>
      <w:r>
        <w:rPr>
          <w:lang w:val="en-US" w:eastAsia="en-US" w:bidi="en-US"/>
          <w:w w:val="100"/>
          <w:spacing w:val="0"/>
          <w:color w:val="000000"/>
          <w:position w:val="0"/>
        </w:rPr>
        <w:t>Servicing Aluminum Storefront Doors Commercial Grade Locksets Mas-Hamilton Auditcon System 2100 Certification</w:t>
      </w:r>
    </w:p>
    <w:p>
      <w:pPr>
        <w:pStyle w:val="Style151"/>
        <w:framePr w:w="3302" w:h="11026" w:hRule="exact" w:wrap="none" w:vAnchor="page" w:hAnchor="page" w:x="7764" w:y="2939"/>
        <w:widowControl w:val="0"/>
        <w:keepNext w:val="0"/>
        <w:keepLines w:val="0"/>
        <w:shd w:val="clear" w:color="auto" w:fill="F0E6D5"/>
        <w:bidi w:val="0"/>
        <w:jc w:val="left"/>
        <w:spacing w:before="0" w:after="0" w:line="240" w:lineRule="exact"/>
        <w:ind w:left="200" w:right="0" w:firstLine="0"/>
      </w:pPr>
      <w:r>
        <w:rPr>
          <w:lang w:val="en-US" w:eastAsia="en-US" w:bidi="en-US"/>
          <w:w w:val="100"/>
          <w:spacing w:val="0"/>
          <w:color w:val="000000"/>
          <w:position w:val="0"/>
        </w:rPr>
        <w:t>S&amp;G Electronic Safe Locks Introduction to Closed Circuit Television The Complete Door and Door Closers Exit Devices</w:t>
      </w:r>
    </w:p>
    <w:p>
      <w:pPr>
        <w:pStyle w:val="Style151"/>
        <w:framePr w:w="3302" w:h="11026" w:hRule="exact" w:wrap="none" w:vAnchor="page" w:hAnchor="page" w:x="7764" w:y="2939"/>
        <w:widowControl w:val="0"/>
        <w:keepNext w:val="0"/>
        <w:keepLines w:val="0"/>
        <w:shd w:val="clear" w:color="auto" w:fill="F0E6D5"/>
        <w:bidi w:val="0"/>
        <w:jc w:val="left"/>
        <w:spacing w:before="0" w:after="254" w:line="240" w:lineRule="exact"/>
        <w:ind w:left="200" w:right="0" w:firstLine="0"/>
      </w:pPr>
      <w:r>
        <w:rPr>
          <w:lang w:val="en-US" w:eastAsia="en-US" w:bidi="en-US"/>
          <w:w w:val="100"/>
          <w:spacing w:val="0"/>
          <w:color w:val="000000"/>
          <w:position w:val="0"/>
        </w:rPr>
        <w:t>Investigative Locksmithing</w:t>
      </w:r>
    </w:p>
    <w:p>
      <w:pPr>
        <w:pStyle w:val="Style88"/>
        <w:framePr w:w="3302" w:h="11026" w:hRule="exact" w:wrap="none" w:vAnchor="page" w:hAnchor="page" w:x="7764" w:y="2939"/>
        <w:widowControl w:val="0"/>
        <w:keepNext w:val="0"/>
        <w:keepLines w:val="0"/>
        <w:shd w:val="clear" w:color="auto" w:fill="F0E6D5"/>
        <w:bidi w:val="0"/>
        <w:jc w:val="left"/>
        <w:spacing w:before="0" w:after="0" w:line="223" w:lineRule="exact"/>
        <w:ind w:left="0" w:right="560" w:firstLine="0"/>
      </w:pPr>
      <w:bookmarkStart w:id="49" w:name="bookmark49"/>
      <w:r>
        <w:rPr>
          <w:lang w:val="en-US" w:eastAsia="en-US" w:bidi="en-US"/>
          <w:w w:val="100"/>
          <w:spacing w:val="0"/>
          <w:color w:val="000000"/>
          <w:position w:val="0"/>
        </w:rPr>
        <w:t>Master Locksmith Association of New Jersey</w:t>
      </w:r>
      <w:bookmarkEnd w:id="49"/>
    </w:p>
    <w:p>
      <w:pPr>
        <w:pStyle w:val="Style95"/>
        <w:framePr w:w="3302" w:h="11026" w:hRule="exact" w:wrap="none" w:vAnchor="page" w:hAnchor="page" w:x="7764" w:y="2939"/>
        <w:widowControl w:val="0"/>
        <w:keepNext w:val="0"/>
        <w:keepLines w:val="0"/>
        <w:shd w:val="clear" w:color="auto" w:fill="F0E6D5"/>
        <w:bidi w:val="0"/>
        <w:jc w:val="left"/>
        <w:spacing w:before="0" w:after="0" w:line="262" w:lineRule="exact"/>
        <w:ind w:left="0" w:right="560" w:firstLine="0"/>
      </w:pPr>
      <w:r>
        <w:rPr>
          <w:lang w:val="en-US" w:eastAsia="en-US" w:bidi="en-US"/>
          <w:w w:val="100"/>
          <w:spacing w:val="0"/>
          <w:color w:val="000000"/>
          <w:position w:val="0"/>
        </w:rPr>
        <w:t>March 26-29, 1998 Somerset, NJ.</w:t>
      </w:r>
    </w:p>
    <w:p>
      <w:pPr>
        <w:pStyle w:val="Style151"/>
        <w:framePr w:w="3302" w:h="11026" w:hRule="exact" w:wrap="none" w:vAnchor="page" w:hAnchor="page" w:x="7764" w:y="2939"/>
        <w:widowControl w:val="0"/>
        <w:keepNext w:val="0"/>
        <w:keepLines w:val="0"/>
        <w:shd w:val="clear" w:color="auto" w:fill="F0E6D5"/>
        <w:bidi w:val="0"/>
        <w:jc w:val="left"/>
        <w:spacing w:before="0" w:after="231"/>
        <w:ind w:left="0" w:right="560" w:firstLine="0"/>
      </w:pPr>
      <w:r>
        <w:rPr>
          <w:rStyle w:val="CharStyle153"/>
          <w:i w:val="0"/>
          <w:iCs w:val="0"/>
        </w:rPr>
        <w:t xml:space="preserve">(973) 788-9696 Contact: Charles Green </w:t>
      </w:r>
      <w:r>
        <w:rPr>
          <w:lang w:val="en-US" w:eastAsia="en-US" w:bidi="en-US"/>
          <w:w w:val="100"/>
          <w:spacing w:val="0"/>
          <w:color w:val="000000"/>
          <w:position w:val="0"/>
        </w:rPr>
        <w:t>3 Full Day Classes and Two Evening Seminars</w:t>
      </w:r>
    </w:p>
    <w:p>
      <w:pPr>
        <w:pStyle w:val="Style88"/>
        <w:framePr w:w="3302" w:h="11026" w:hRule="exact" w:wrap="none" w:vAnchor="page" w:hAnchor="page" w:x="7764" w:y="2939"/>
        <w:widowControl w:val="0"/>
        <w:keepNext w:val="0"/>
        <w:keepLines w:val="0"/>
        <w:shd w:val="clear" w:color="auto" w:fill="F0E6D5"/>
        <w:bidi w:val="0"/>
        <w:jc w:val="left"/>
        <w:spacing w:before="0" w:after="0" w:line="257" w:lineRule="exact"/>
        <w:ind w:left="0" w:right="0" w:firstLine="0"/>
      </w:pPr>
      <w:bookmarkStart w:id="50" w:name="bookmark50"/>
      <w:r>
        <w:rPr>
          <w:lang w:val="en-US" w:eastAsia="en-US" w:bidi="en-US"/>
          <w:w w:val="100"/>
          <w:spacing w:val="0"/>
          <w:color w:val="000000"/>
          <w:position w:val="0"/>
        </w:rPr>
        <w:t>Lou-Miss Locksmith Association</w:t>
      </w:r>
      <w:bookmarkEnd w:id="50"/>
    </w:p>
    <w:p>
      <w:pPr>
        <w:pStyle w:val="Style95"/>
        <w:framePr w:w="3302" w:h="11026" w:hRule="exact" w:wrap="none" w:vAnchor="page" w:hAnchor="page" w:x="7764" w:y="2939"/>
        <w:widowControl w:val="0"/>
        <w:keepNext w:val="0"/>
        <w:keepLines w:val="0"/>
        <w:shd w:val="clear" w:color="auto" w:fill="F0E6D5"/>
        <w:bidi w:val="0"/>
        <w:spacing w:before="0" w:after="0" w:line="257" w:lineRule="exact"/>
        <w:ind w:left="0" w:right="2120" w:firstLine="0"/>
      </w:pPr>
      <w:r>
        <w:rPr>
          <w:lang w:val="en-US" w:eastAsia="en-US" w:bidi="en-US"/>
          <w:w w:val="100"/>
          <w:spacing w:val="0"/>
          <w:color w:val="000000"/>
          <w:position w:val="0"/>
        </w:rPr>
        <w:t>March 26, 1998 Hammond, LA (205) 833-3333</w:t>
      </w:r>
    </w:p>
    <w:p>
      <w:pPr>
        <w:pStyle w:val="Style95"/>
        <w:framePr w:w="3302" w:h="11026" w:hRule="exact" w:wrap="none" w:vAnchor="page" w:hAnchor="page" w:x="7764" w:y="2939"/>
        <w:widowControl w:val="0"/>
        <w:keepNext w:val="0"/>
        <w:keepLines w:val="0"/>
        <w:shd w:val="clear" w:color="auto" w:fill="F0E6D5"/>
        <w:bidi w:val="0"/>
        <w:jc w:val="left"/>
        <w:spacing w:before="0" w:after="0" w:line="257" w:lineRule="exact"/>
        <w:ind w:left="0" w:right="0" w:firstLine="0"/>
      </w:pPr>
      <w:r>
        <w:rPr>
          <w:lang w:val="en-US" w:eastAsia="en-US" w:bidi="en-US"/>
          <w:w w:val="100"/>
          <w:spacing w:val="0"/>
          <w:color w:val="000000"/>
          <w:position w:val="0"/>
        </w:rPr>
        <w:t>Contact: Thomas L. Hunt, CPL, CPS</w:t>
      </w:r>
    </w:p>
    <w:p>
      <w:pPr>
        <w:framePr w:wrap="none" w:vAnchor="page" w:hAnchor="page" w:x="7812" w:y="14857"/>
        <w:widowControl w:val="0"/>
        <w:rPr>
          <w:sz w:val="2"/>
          <w:szCs w:val="2"/>
        </w:rPr>
      </w:pPr>
      <w:r>
        <w:pict>
          <v:shape id="_x0000_s1038" type="#_x0000_t75" style="width:163pt;height:16pt;">
            <v:imagedata r:id="rId29" r:href="rId30"/>
          </v:shape>
        </w:pict>
      </w:r>
    </w:p>
    <w:p>
      <w:pPr>
        <w:pStyle w:val="Style147"/>
        <w:framePr w:wrap="none" w:vAnchor="page" w:hAnchor="page" w:x="833"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5.65pt;margin-top:13.6pt;width:0;height:98.9pt;z-index:-251658240;mso-position-horizontal-relative:page;mso-position-vertical-relative:page">
            <v:stroke weight="1.1pt"/>
          </v:shape>
        </w:pict>
      </w:r>
    </w:p>
    <w:p>
      <w:pPr>
        <w:pStyle w:val="Style154"/>
        <w:framePr w:wrap="none" w:vAnchor="page" w:hAnchor="page" w:x="888" w:y="1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02"/>
        <w:framePr w:wrap="none" w:vAnchor="page" w:hAnchor="page" w:x="1579" w:y="1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Membership</w:t>
      </w:r>
    </w:p>
    <w:p>
      <w:pPr>
        <w:framePr w:wrap="none" w:vAnchor="page" w:hAnchor="page" w:x="5486" w:y="1502"/>
        <w:widowControl w:val="0"/>
        <w:rPr>
          <w:sz w:val="2"/>
          <w:szCs w:val="2"/>
        </w:rPr>
      </w:pPr>
      <w:r>
        <w:pict>
          <v:shape id="_x0000_s1039" type="#_x0000_t75" style="width:27pt;height:27pt;">
            <v:imagedata r:id="rId31" r:href="rId32"/>
          </v:shape>
        </w:pict>
      </w:r>
    </w:p>
    <w:p>
      <w:pPr>
        <w:pStyle w:val="Style156"/>
        <w:framePr w:wrap="none" w:vAnchor="page" w:hAnchor="page" w:x="5553" w:y="1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58"/>
        <w:framePr w:w="1982" w:h="12954" w:hRule="exact" w:wrap="none" w:vAnchor="page" w:hAnchor="page" w:x="989" w:y="2250"/>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ALASKA</w:t>
      </w:r>
      <w:bookmarkEnd w:id="51"/>
    </w:p>
    <w:p>
      <w:pPr>
        <w:pStyle w:val="Style64"/>
        <w:framePr w:w="1982" w:h="12954" w:hRule="exact" w:wrap="none" w:vAnchor="page" w:hAnchor="page" w:x="989" w:y="22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Eagle River</w:t>
      </w:r>
    </w:p>
    <w:p>
      <w:pPr>
        <w:pStyle w:val="Style160"/>
        <w:framePr w:w="1982" w:h="12954" w:hRule="exact" w:wrap="none" w:vAnchor="page" w:hAnchor="page" w:x="989" w:y="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027701, Donald A Breese, A Sponsor: Jon Vawdrey</w:t>
      </w:r>
    </w:p>
    <w:p>
      <w:pPr>
        <w:pStyle w:val="Style158"/>
        <w:framePr w:w="1982" w:h="12954" w:hRule="exact" w:wrap="none" w:vAnchor="page" w:hAnchor="page" w:x="989" w:y="2250"/>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ALABAMA</w:t>
      </w:r>
      <w:bookmarkEnd w:id="52"/>
    </w:p>
    <w:p>
      <w:pPr>
        <w:pStyle w:val="Style64"/>
        <w:framePr w:w="1982" w:h="12954" w:hRule="exact" w:wrap="none" w:vAnchor="page" w:hAnchor="page" w:x="989" w:y="22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Auburn University</w:t>
      </w:r>
    </w:p>
    <w:p>
      <w:pPr>
        <w:pStyle w:val="Style160"/>
        <w:framePr w:w="1982" w:h="12954" w:hRule="exact" w:wrap="none" w:vAnchor="page" w:hAnchor="page" w:x="989" w:y="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027705, Kristina L Moove, A Sponsor: Marian Sagar</w:t>
      </w:r>
    </w:p>
    <w:p>
      <w:pPr>
        <w:pStyle w:val="Style158"/>
        <w:framePr w:w="1982" w:h="12954" w:hRule="exact" w:wrap="none" w:vAnchor="page" w:hAnchor="page" w:x="989" w:y="2250"/>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CALIFORNIA</w:t>
      </w:r>
      <w:bookmarkEnd w:id="53"/>
    </w:p>
    <w:p>
      <w:pPr>
        <w:pStyle w:val="Style64"/>
        <w:framePr w:w="1982" w:h="12954" w:hRule="exact" w:wrap="none" w:vAnchor="page" w:hAnchor="page" w:x="989" w:y="22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Dixon</w:t>
      </w:r>
    </w:p>
    <w:p>
      <w:pPr>
        <w:pStyle w:val="Style160"/>
        <w:framePr w:w="1982" w:h="12954" w:hRule="exact" w:wrap="none" w:vAnchor="page" w:hAnchor="page" w:x="989" w:y="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027698, Bert Chevalier, A Sponsor: John Shandy</w:t>
      </w:r>
    </w:p>
    <w:p>
      <w:pPr>
        <w:pStyle w:val="Style64"/>
        <w:framePr w:w="1982" w:h="12954" w:hRule="exact" w:wrap="none" w:vAnchor="page" w:hAnchor="page" w:x="989" w:y="22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Hanford</w:t>
      </w:r>
    </w:p>
    <w:p>
      <w:pPr>
        <w:pStyle w:val="Style160"/>
        <w:framePr w:w="1982" w:h="12954" w:hRule="exact" w:wrap="none" w:vAnchor="page" w:hAnchor="page" w:x="989" w:y="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027760, Robert E Gapen, A Sponsor: Galen Brunner</w:t>
      </w:r>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Laguna Niguel</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027727, Ernest L Kelleher, AP Sponsor: Channing Tucker</w:t>
      </w:r>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Lamesa</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027717, Robert D Threadgill, A Sponsor: Frank Hartung</w:t>
      </w:r>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San Francisco</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027726, William B Carey, AL</w:t>
      </w:r>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Willows</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027769, Timothy H Mangum, A</w:t>
      </w:r>
    </w:p>
    <w:p>
      <w:pPr>
        <w:pStyle w:val="Style158"/>
        <w:framePr w:w="1982" w:h="12954" w:hRule="exact" w:wrap="none" w:vAnchor="page" w:hAnchor="page" w:x="989" w:y="2250"/>
        <w:widowControl w:val="0"/>
        <w:keepNext w:val="0"/>
        <w:keepLines w:val="0"/>
        <w:shd w:val="clear" w:color="auto" w:fill="auto"/>
        <w:bidi w:val="0"/>
        <w:jc w:val="left"/>
        <w:spacing w:before="0" w:after="0" w:line="197" w:lineRule="exact"/>
        <w:ind w:left="0" w:right="0" w:firstLine="0"/>
      </w:pPr>
      <w:bookmarkStart w:id="54" w:name="bookmark54"/>
      <w:r>
        <w:rPr>
          <w:lang w:val="en-US" w:eastAsia="en-US" w:bidi="en-US"/>
          <w:w w:val="100"/>
          <w:spacing w:val="0"/>
          <w:color w:val="000000"/>
          <w:position w:val="0"/>
        </w:rPr>
        <w:t>COLORADO</w:t>
      </w:r>
      <w:bookmarkEnd w:id="54"/>
    </w:p>
    <w:p>
      <w:pPr>
        <w:pStyle w:val="Style64"/>
        <w:framePr w:w="1982" w:h="12954" w:hRule="exact" w:wrap="none" w:vAnchor="page" w:hAnchor="page" w:x="989" w:y="225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Colorado Springs</w:t>
      </w:r>
    </w:p>
    <w:p>
      <w:pPr>
        <w:pStyle w:val="Style160"/>
        <w:framePr w:w="1982" w:h="12954" w:hRule="exact" w:wrap="none" w:vAnchor="page" w:hAnchor="page" w:x="989" w:y="225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027732, Larry R Barnes, AL</w:t>
      </w:r>
    </w:p>
    <w:p>
      <w:pPr>
        <w:pStyle w:val="Style158"/>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bookmarkStart w:id="55" w:name="bookmark55"/>
      <w:r>
        <w:rPr>
          <w:lang w:val="en-US" w:eastAsia="en-US" w:bidi="en-US"/>
          <w:w w:val="100"/>
          <w:spacing w:val="0"/>
          <w:color w:val="000000"/>
          <w:position w:val="0"/>
        </w:rPr>
        <w:t>CONNECTICUT</w:t>
      </w:r>
      <w:bookmarkEnd w:id="55"/>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Waterbury</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027687, Paul D Cirillo, A Sponsor: David George</w:t>
      </w:r>
    </w:p>
    <w:p>
      <w:pPr>
        <w:pStyle w:val="Style158"/>
        <w:framePr w:w="1982" w:h="12954" w:hRule="exact" w:wrap="none" w:vAnchor="page" w:hAnchor="page" w:x="989" w:y="2250"/>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DELAWARE</w:t>
      </w:r>
      <w:bookmarkEnd w:id="56"/>
    </w:p>
    <w:p>
      <w:pPr>
        <w:pStyle w:val="Style64"/>
        <w:framePr w:w="1982" w:h="12954" w:hRule="exact" w:wrap="none" w:vAnchor="page" w:hAnchor="page" w:x="989" w:y="22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Wilmington</w:t>
      </w:r>
    </w:p>
    <w:p>
      <w:pPr>
        <w:pStyle w:val="Style160"/>
        <w:framePr w:w="1982" w:h="12954" w:hRule="exact" w:wrap="none" w:vAnchor="page" w:hAnchor="page" w:x="989" w:y="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027752, Charles J Loftus, A Sponsor: Henry Raymond</w:t>
      </w:r>
    </w:p>
    <w:p>
      <w:pPr>
        <w:pStyle w:val="Style158"/>
        <w:framePr w:w="1982" w:h="12954" w:hRule="exact" w:wrap="none" w:vAnchor="page" w:hAnchor="page" w:x="989" w:y="2250"/>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FLORIDA</w:t>
      </w:r>
      <w:bookmarkEnd w:id="57"/>
    </w:p>
    <w:p>
      <w:pPr>
        <w:pStyle w:val="Style64"/>
        <w:framePr w:w="1982" w:h="12954" w:hRule="exact" w:wrap="none" w:vAnchor="page" w:hAnchor="page" w:x="989" w:y="22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Patrick AFB</w:t>
      </w:r>
    </w:p>
    <w:p>
      <w:pPr>
        <w:pStyle w:val="Style160"/>
        <w:framePr w:w="1982" w:h="12954" w:hRule="exact" w:wrap="none" w:vAnchor="page" w:hAnchor="page" w:x="989" w:y="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027720, Bobby O Crumrine, AP Sponsor: Charles Robertson</w:t>
      </w:r>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West Palm Beach</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027685, Maureen Moller, A Sponsor: Cliff LaFay 027684, Richard Moller, A Sponsor: Cliff LaFay</w:t>
      </w:r>
    </w:p>
    <w:p>
      <w:pPr>
        <w:pStyle w:val="Style158"/>
        <w:framePr w:w="1982" w:h="12954" w:hRule="exact" w:wrap="none" w:vAnchor="page" w:hAnchor="page" w:x="989" w:y="2250"/>
        <w:widowControl w:val="0"/>
        <w:keepNext w:val="0"/>
        <w:keepLines w:val="0"/>
        <w:shd w:val="clear" w:color="auto" w:fill="auto"/>
        <w:bidi w:val="0"/>
        <w:jc w:val="left"/>
        <w:spacing w:before="0" w:after="0" w:line="190" w:lineRule="exact"/>
        <w:ind w:left="0" w:right="0" w:firstLine="0"/>
      </w:pPr>
      <w:bookmarkStart w:id="58" w:name="bookmark58"/>
      <w:r>
        <w:rPr>
          <w:lang w:val="en-US" w:eastAsia="en-US" w:bidi="en-US"/>
          <w:w w:val="100"/>
          <w:spacing w:val="0"/>
          <w:color w:val="000000"/>
          <w:position w:val="0"/>
        </w:rPr>
        <w:t>GEORGIA</w:t>
      </w:r>
      <w:bookmarkEnd w:id="58"/>
    </w:p>
    <w:p>
      <w:pPr>
        <w:pStyle w:val="Style64"/>
        <w:framePr w:w="1982" w:h="12954" w:hRule="exact" w:wrap="none" w:vAnchor="page" w:hAnchor="page" w:x="989" w:y="225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Atlanta</w:t>
      </w:r>
    </w:p>
    <w:p>
      <w:pPr>
        <w:pStyle w:val="Style160"/>
        <w:framePr w:w="1982" w:h="12954" w:hRule="exact" w:wrap="none" w:vAnchor="page" w:hAnchor="page" w:x="989" w:y="225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027714, Wayland P Keller, A</w:t>
      </w:r>
    </w:p>
    <w:p>
      <w:pPr>
        <w:pStyle w:val="Style64"/>
        <w:framePr w:w="1982" w:h="12954" w:hRule="exact" w:wrap="none" w:vAnchor="page" w:hAnchor="page" w:x="989" w:y="225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Dawsonville</w:t>
      </w:r>
    </w:p>
    <w:p>
      <w:pPr>
        <w:pStyle w:val="Style160"/>
        <w:framePr w:w="1982" w:h="12954" w:hRule="exact" w:wrap="none" w:vAnchor="page" w:hAnchor="page" w:x="989" w:y="225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027719, Scott W Salter, A Sponsor: Richard Napier</w:t>
      </w:r>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Smyrna</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027693, Steve M Lucy, A Sponsor: Freeman Barber</w:t>
      </w:r>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Woodstock</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027712, Phillip R Fontana, A Sponsor: John Elliott</w:t>
      </w:r>
    </w:p>
    <w:p>
      <w:pPr>
        <w:pStyle w:val="Style158"/>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bookmarkStart w:id="59" w:name="bookmark59"/>
      <w:r>
        <w:rPr>
          <w:lang w:val="en-US" w:eastAsia="en-US" w:bidi="en-US"/>
          <w:w w:val="100"/>
          <w:spacing w:val="0"/>
          <w:color w:val="000000"/>
          <w:position w:val="0"/>
        </w:rPr>
        <w:t>IOWA</w:t>
      </w:r>
      <w:bookmarkEnd w:id="59"/>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Mt Pleasant</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027766, David K Corey, A Sponsor: Clellan Davis</w:t>
      </w:r>
    </w:p>
    <w:p>
      <w:pPr>
        <w:pStyle w:val="Style158"/>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bookmarkStart w:id="60" w:name="bookmark60"/>
      <w:r>
        <w:rPr>
          <w:lang w:val="en-US" w:eastAsia="en-US" w:bidi="en-US"/>
          <w:w w:val="100"/>
          <w:spacing w:val="0"/>
          <w:color w:val="000000"/>
          <w:position w:val="0"/>
        </w:rPr>
        <w:t>IDAHO</w:t>
      </w:r>
      <w:bookmarkEnd w:id="60"/>
    </w:p>
    <w:p>
      <w:pPr>
        <w:pStyle w:val="Style64"/>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Garden City</w:t>
      </w:r>
    </w:p>
    <w:p>
      <w:pPr>
        <w:pStyle w:val="Style160"/>
        <w:framePr w:w="1982" w:h="12954" w:hRule="exact" w:wrap="none" w:vAnchor="page" w:hAnchor="page" w:x="989" w:y="22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027709, Greg M Gurule, AP Sponsor: Randy Godfrey</w:t>
      </w:r>
    </w:p>
    <w:p>
      <w:pPr>
        <w:pStyle w:val="Style64"/>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Sandpoint</w:t>
      </w:r>
    </w:p>
    <w:p>
      <w:pPr>
        <w:pStyle w:val="Style160"/>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027703, Robert K Miller, A Sponsor: Terry Huff</w:t>
      </w:r>
    </w:p>
    <w:p>
      <w:pPr>
        <w:pStyle w:val="Style158"/>
        <w:framePr w:w="2083" w:h="12973" w:hRule="exact" w:wrap="none" w:vAnchor="page" w:hAnchor="page" w:x="3595" w:y="2233"/>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ILLINOIS</w:t>
      </w:r>
      <w:bookmarkEnd w:id="61"/>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Des Plaines</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027754, John M McManus, A Sponsor: Henry Raymond 027755, Michael E Urban, A Sponsor: Henry Raymond 027756, William L Valkenburg, A Sponsor: Henry Raymond </w:t>
      </w:r>
      <w:r>
        <w:rPr>
          <w:rStyle w:val="CharStyle162"/>
        </w:rPr>
        <w:t>Mattoon</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027707, Leo M Kemper, A</w:t>
      </w:r>
    </w:p>
    <w:p>
      <w:pPr>
        <w:pStyle w:val="Style158"/>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bookmarkStart w:id="62" w:name="bookmark62"/>
      <w:r>
        <w:rPr>
          <w:lang w:val="en-US" w:eastAsia="en-US" w:bidi="en-US"/>
          <w:w w:val="100"/>
          <w:spacing w:val="0"/>
          <w:color w:val="000000"/>
          <w:position w:val="0"/>
        </w:rPr>
        <w:t>INDIANA</w:t>
      </w:r>
      <w:bookmarkEnd w:id="62"/>
    </w:p>
    <w:p>
      <w:pPr>
        <w:pStyle w:val="Style64"/>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Boonville</w:t>
      </w:r>
    </w:p>
    <w:p>
      <w:pPr>
        <w:pStyle w:val="Style160"/>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027704, Ryan R Ubelhor, AP</w:t>
      </w:r>
    </w:p>
    <w:p>
      <w:pPr>
        <w:pStyle w:val="Style64"/>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Elkhart</w:t>
      </w:r>
    </w:p>
    <w:p>
      <w:pPr>
        <w:pStyle w:val="Style160"/>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027708, Howard J Curtis, A Sponsor: Steven Youngblood</w:t>
      </w:r>
    </w:p>
    <w:p>
      <w:pPr>
        <w:pStyle w:val="Style158"/>
        <w:framePr w:w="2083" w:h="12973" w:hRule="exact" w:wrap="none" w:vAnchor="page" w:hAnchor="page" w:x="3595" w:y="2233"/>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MASSACHUSETTS</w:t>
      </w:r>
      <w:bookmarkEnd w:id="63"/>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Everett</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027757, Paul S Reska, A Sponsor: Henry Raymond</w:t>
      </w:r>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N Reading</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027686, Michael R Moriarty, AP Sponsor: Edward Saunders</w:t>
      </w:r>
    </w:p>
    <w:p>
      <w:pPr>
        <w:pStyle w:val="Style158"/>
        <w:framePr w:w="2083" w:h="12973" w:hRule="exact" w:wrap="none" w:vAnchor="page" w:hAnchor="page" w:x="3595" w:y="2233"/>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MARYLAND</w:t>
      </w:r>
      <w:bookmarkEnd w:id="64"/>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Baltimore</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027771, David W Armour, A Sponsor: Michael Jordan 027740, Bernard D Smith, A Sponsor: Henry Raymond</w:t>
      </w:r>
    </w:p>
    <w:p>
      <w:pPr>
        <w:pStyle w:val="Style64"/>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Columbia</w:t>
      </w:r>
    </w:p>
    <w:p>
      <w:pPr>
        <w:pStyle w:val="Style160"/>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027723, Donald E Shives, A Sponsor: Frank McGrath</w:t>
      </w:r>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Silver Springs</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027737, Arthur Kenney, A Sponsor: Henry Raymond</w:t>
      </w:r>
    </w:p>
    <w:p>
      <w:pPr>
        <w:pStyle w:val="Style158"/>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bookmarkStart w:id="65" w:name="bookmark65"/>
      <w:r>
        <w:rPr>
          <w:lang w:val="en-US" w:eastAsia="en-US" w:bidi="en-US"/>
          <w:w w:val="100"/>
          <w:spacing w:val="0"/>
          <w:color w:val="000000"/>
          <w:position w:val="0"/>
        </w:rPr>
        <w:t>MICHIGAN</w:t>
      </w:r>
      <w:bookmarkEnd w:id="65"/>
    </w:p>
    <w:p>
      <w:pPr>
        <w:pStyle w:val="Style64"/>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Adrian</w:t>
      </w:r>
    </w:p>
    <w:p>
      <w:pPr>
        <w:pStyle w:val="Style160"/>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027724, Jack L , A</w:t>
      </w:r>
    </w:p>
    <w:p>
      <w:pPr>
        <w:pStyle w:val="Style64"/>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Holland</w:t>
      </w:r>
    </w:p>
    <w:p>
      <w:pPr>
        <w:pStyle w:val="Style160"/>
        <w:framePr w:w="2083" w:h="12973" w:hRule="exact" w:wrap="none" w:vAnchor="page" w:hAnchor="page" w:x="3595"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027716, Joe A Nyenbrink, A</w:t>
      </w:r>
    </w:p>
    <w:p>
      <w:pPr>
        <w:pStyle w:val="Style158"/>
        <w:framePr w:w="2083" w:h="12973" w:hRule="exact" w:wrap="none" w:vAnchor="page" w:hAnchor="page" w:x="3595" w:y="2233"/>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MINNESOTA</w:t>
      </w:r>
      <w:bookmarkEnd w:id="66"/>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Cold Spring</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027764, Ron L Orth, AP</w:t>
      </w:r>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Grand Rapids</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027759, John L Johnson, AP Sponsor: John Heckman</w:t>
      </w:r>
    </w:p>
    <w:p>
      <w:pPr>
        <w:pStyle w:val="Style158"/>
        <w:framePr w:w="2083" w:h="12973" w:hRule="exact" w:wrap="none" w:vAnchor="page" w:hAnchor="page" w:x="3595" w:y="2233"/>
        <w:widowControl w:val="0"/>
        <w:keepNext w:val="0"/>
        <w:keepLines w:val="0"/>
        <w:shd w:val="clear" w:color="auto" w:fill="auto"/>
        <w:bidi w:val="0"/>
        <w:jc w:val="left"/>
        <w:spacing w:before="0" w:after="0" w:line="199" w:lineRule="exact"/>
        <w:ind w:left="0" w:right="0" w:firstLine="0"/>
      </w:pPr>
      <w:bookmarkStart w:id="67" w:name="bookmark67"/>
      <w:r>
        <w:rPr>
          <w:lang w:val="en-US" w:eastAsia="en-US" w:bidi="en-US"/>
          <w:w w:val="100"/>
          <w:spacing w:val="0"/>
          <w:color w:val="000000"/>
          <w:position w:val="0"/>
        </w:rPr>
        <w:t>MISSOURI</w:t>
      </w:r>
      <w:bookmarkEnd w:id="67"/>
    </w:p>
    <w:p>
      <w:pPr>
        <w:pStyle w:val="Style64"/>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Hollister</w:t>
      </w:r>
    </w:p>
    <w:p>
      <w:pPr>
        <w:pStyle w:val="Style160"/>
        <w:framePr w:w="2083" w:h="12973" w:hRule="exact" w:wrap="none" w:vAnchor="page" w:hAnchor="page" w:x="3595" w:y="22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027699, Ronald L Conley, A</w:t>
      </w:r>
    </w:p>
    <w:p>
      <w:pPr>
        <w:pStyle w:val="Style158"/>
        <w:framePr w:w="2083" w:h="12973" w:hRule="exact" w:wrap="none" w:vAnchor="page" w:hAnchor="page" w:x="3595" w:y="2233"/>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NORTH CAROLINA</w:t>
      </w:r>
      <w:bookmarkEnd w:id="68"/>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Reidsville</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027731, Robert W Bradsher, A Sponsor: William Beranek</w:t>
      </w:r>
    </w:p>
    <w:p>
      <w:pPr>
        <w:pStyle w:val="Style158"/>
        <w:framePr w:w="2083" w:h="12973" w:hRule="exact" w:wrap="none" w:vAnchor="page" w:hAnchor="page" w:x="3595" w:y="2233"/>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NORTH DAKOTA</w:t>
      </w:r>
      <w:bookmarkEnd w:id="69"/>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Fargo</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027730, Matthew K Carr, AP Sponsor: Todd Ladwig</w:t>
      </w:r>
    </w:p>
    <w:p>
      <w:pPr>
        <w:pStyle w:val="Style158"/>
        <w:framePr w:w="2083" w:h="12973" w:hRule="exact" w:wrap="none" w:vAnchor="page" w:hAnchor="page" w:x="3595" w:y="2233"/>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NEW JERSEY</w:t>
      </w:r>
      <w:bookmarkEnd w:id="70"/>
    </w:p>
    <w:p>
      <w:pPr>
        <w:pStyle w:val="Style64"/>
        <w:framePr w:w="2083" w:h="12973" w:hRule="exact" w:wrap="none" w:vAnchor="page" w:hAnchor="page" w:x="3595" w:y="22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Absecon</w:t>
      </w:r>
    </w:p>
    <w:p>
      <w:pPr>
        <w:pStyle w:val="Style160"/>
        <w:framePr w:w="2083" w:h="12973" w:hRule="exact" w:wrap="none" w:vAnchor="page" w:hAnchor="page" w:x="3595"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027725, Scott E Desimone, A Sponsor: Jerry Cohen</w:t>
      </w:r>
    </w:p>
    <w:p>
      <w:pPr>
        <w:pStyle w:val="Style106"/>
        <w:framePr w:w="4987" w:h="1864" w:hRule="exact" w:wrap="none" w:vAnchor="page" w:hAnchor="page" w:x="6273" w:y="294"/>
        <w:tabs>
          <w:tab w:leader="none" w:pos="4841" w:val="left"/>
        </w:tabs>
        <w:widowControl w:val="0"/>
        <w:keepNext w:val="0"/>
        <w:keepLines w:val="0"/>
        <w:shd w:val="clear" w:color="auto" w:fill="6F6E6D"/>
        <w:bidi w:val="0"/>
        <w:jc w:val="both"/>
        <w:spacing w:before="0" w:after="0" w:line="230" w:lineRule="exact"/>
        <w:ind w:left="0" w:right="0" w:firstLine="400"/>
      </w:pPr>
      <w:r>
        <w:rPr>
          <w:rStyle w:val="CharStyle163"/>
          <w:i/>
          <w:iCs/>
        </w:rPr>
        <w:t>The following applicants are scheduled for clearance as members of ALOA. The names are published for member review and comment prior to March I, 1997, to ensure applicants meet standards of ALOA’s Code of Ethics. Protests, if any, should be addressed to the Membership Department and must be signed. Active Membership applicants (AJ have worked in the industry two or more years. Allied Membership (ALJ applicants are not locksmiths, but work in a security-related field. Apprentice Membership (AP) applicants have worked in the industry less than two years.</w:t>
        <w:tab/>
        <w:t>A</w:t>
      </w:r>
    </w:p>
    <w:p>
      <w:pPr>
        <w:pStyle w:val="Style64"/>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Barrington</w:t>
      </w:r>
    </w:p>
    <w:p>
      <w:pPr>
        <w:pStyle w:val="Style160"/>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027751, Scott B Green, A Sponsor: Henry Raymond</w:t>
      </w:r>
    </w:p>
    <w:p>
      <w:pPr>
        <w:pStyle w:val="Style158"/>
        <w:framePr w:w="1949" w:h="12990" w:hRule="exact" w:wrap="none" w:vAnchor="page" w:hAnchor="page" w:x="6211" w:y="2223"/>
        <w:widowControl w:val="0"/>
        <w:keepNext w:val="0"/>
        <w:keepLines w:val="0"/>
        <w:shd w:val="clear" w:color="auto" w:fill="auto"/>
        <w:bidi w:val="0"/>
        <w:jc w:val="left"/>
        <w:spacing w:before="0" w:after="0" w:line="199" w:lineRule="exact"/>
        <w:ind w:left="0" w:right="0" w:firstLine="0"/>
      </w:pPr>
      <w:bookmarkStart w:id="71" w:name="bookmark71"/>
      <w:r>
        <w:rPr>
          <w:lang w:val="en-US" w:eastAsia="en-US" w:bidi="en-US"/>
          <w:w w:val="100"/>
          <w:spacing w:val="0"/>
          <w:color w:val="000000"/>
          <w:position w:val="0"/>
        </w:rPr>
        <w:t>NEW MEXICO</w:t>
      </w:r>
      <w:bookmarkEnd w:id="71"/>
    </w:p>
    <w:p>
      <w:pPr>
        <w:pStyle w:val="Style64"/>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Farmington</w:t>
      </w:r>
    </w:p>
    <w:p>
      <w:pPr>
        <w:pStyle w:val="Style160"/>
        <w:framePr w:w="1949" w:h="12990" w:hRule="exact" w:wrap="none" w:vAnchor="page" w:hAnchor="page" w:x="6211" w:y="222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027713, Daniel W Lassell, A</w:t>
      </w:r>
    </w:p>
    <w:p>
      <w:pPr>
        <w:pStyle w:val="Style158"/>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bookmarkStart w:id="72" w:name="bookmark72"/>
      <w:r>
        <w:rPr>
          <w:lang w:val="en-US" w:eastAsia="en-US" w:bidi="en-US"/>
          <w:w w:val="100"/>
          <w:spacing w:val="0"/>
          <w:color w:val="000000"/>
          <w:position w:val="0"/>
        </w:rPr>
        <w:t>NEVADA</w:t>
      </w:r>
      <w:bookmarkEnd w:id="72"/>
    </w:p>
    <w:p>
      <w:pPr>
        <w:pStyle w:val="Style64"/>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Reno</w:t>
      </w:r>
    </w:p>
    <w:p>
      <w:pPr>
        <w:pStyle w:val="Style160"/>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027728, Brian Estes, A</w:t>
      </w:r>
    </w:p>
    <w:p>
      <w:pPr>
        <w:pStyle w:val="Style158"/>
        <w:framePr w:w="1949" w:h="12990" w:hRule="exact" w:wrap="none" w:vAnchor="page" w:hAnchor="page" w:x="6211" w:y="2223"/>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NEW YORK</w:t>
      </w:r>
      <w:bookmarkEnd w:id="73"/>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Massena</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027682, Tobias A Eurto, AL</w:t>
      </w:r>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Schenectady</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027694, John S Becker, A Sponsor: Charles Cole</w:t>
      </w:r>
    </w:p>
    <w:p>
      <w:pPr>
        <w:pStyle w:val="Style158"/>
        <w:framePr w:w="1949" w:h="12990" w:hRule="exact" w:wrap="none" w:vAnchor="page" w:hAnchor="page" w:x="6211" w:y="2223"/>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PENNSYLVANIA</w:t>
      </w:r>
      <w:bookmarkEnd w:id="74"/>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Coopersburg</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027762, Clinton R Koch, AP Sponsor: Barry Leas</w:t>
      </w:r>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Harrisburg</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027718, Kyle L Gingerich, A Sponsor: Rod Snell</w:t>
      </w:r>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Philadelphia</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027749, Jay A McGuigan, A Sponsor: Henry Raymond 027750, Victor F Troiani, A Sponsor: Henry Raymond</w:t>
      </w:r>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Wilmington</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027753, Joe Crane, A Sponsor: Henry Raymond</w:t>
      </w:r>
    </w:p>
    <w:p>
      <w:pPr>
        <w:pStyle w:val="Style158"/>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bookmarkStart w:id="75" w:name="bookmark75"/>
      <w:r>
        <w:rPr>
          <w:lang w:val="en-US" w:eastAsia="en-US" w:bidi="en-US"/>
          <w:w w:val="100"/>
          <w:spacing w:val="0"/>
          <w:color w:val="000000"/>
          <w:position w:val="0"/>
        </w:rPr>
        <w:t>TENNESSEE</w:t>
      </w:r>
      <w:bookmarkEnd w:id="75"/>
    </w:p>
    <w:p>
      <w:pPr>
        <w:pStyle w:val="Style64"/>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Hendersonville</w:t>
      </w:r>
    </w:p>
    <w:p>
      <w:pPr>
        <w:pStyle w:val="Style160"/>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027697, Ethan A Hotchkiss, AP Sponsor: Douglas Kennedy</w:t>
      </w:r>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Knoxville</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027761, Patrick T Wilson, A Sponsor: Douglas Gregg</w:t>
      </w:r>
    </w:p>
    <w:p>
      <w:pPr>
        <w:pStyle w:val="Style158"/>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bookmarkStart w:id="76" w:name="bookmark76"/>
      <w:r>
        <w:rPr>
          <w:lang w:val="en-US" w:eastAsia="en-US" w:bidi="en-US"/>
          <w:w w:val="100"/>
          <w:spacing w:val="0"/>
          <w:color w:val="000000"/>
          <w:position w:val="0"/>
        </w:rPr>
        <w:t>TEXAS</w:t>
      </w:r>
      <w:bookmarkEnd w:id="76"/>
    </w:p>
    <w:p>
      <w:pPr>
        <w:pStyle w:val="Style64"/>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Dallas</w:t>
      </w:r>
    </w:p>
    <w:p>
      <w:pPr>
        <w:pStyle w:val="Style160"/>
        <w:framePr w:w="1949" w:h="12990" w:hRule="exact" w:wrap="none" w:vAnchor="page" w:hAnchor="page" w:x="6211" w:y="222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027715, Joe F Williams, AP Sponsor: Randy Hutchison</w:t>
      </w:r>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Houston</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027696, Randall L Hill, A</w:t>
      </w:r>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Huntsville</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027691, Brian Goodson, A Sponsor: Shirley Oliver</w:t>
      </w:r>
    </w:p>
    <w:p>
      <w:pPr>
        <w:pStyle w:val="Style158"/>
        <w:framePr w:w="1949" w:h="12990" w:hRule="exact" w:wrap="none" w:vAnchor="page" w:hAnchor="page" w:x="6211" w:y="2223"/>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VIRGINIA</w:t>
      </w:r>
      <w:bookmarkEnd w:id="77"/>
    </w:p>
    <w:p>
      <w:pPr>
        <w:pStyle w:val="Style64"/>
        <w:framePr w:w="1949" w:h="12990" w:hRule="exact" w:wrap="none" w:vAnchor="page" w:hAnchor="page" w:x="6211" w:y="2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Alexandria</w:t>
      </w:r>
    </w:p>
    <w:p>
      <w:pPr>
        <w:pStyle w:val="Style160"/>
        <w:framePr w:w="1949" w:h="12990" w:hRule="exact" w:wrap="none" w:vAnchor="page" w:hAnchor="page" w:x="6211"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027743, Ganson Mingo, A Sponsor: Henry Raymond</w:t>
      </w:r>
    </w:p>
    <w:p>
      <w:pPr>
        <w:pStyle w:val="Style64"/>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Charlottesville</w:t>
      </w:r>
    </w:p>
    <w:p>
      <w:pPr>
        <w:pStyle w:val="Style160"/>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027683, Melvin V Marshall, A Sponsor: Eugene Bellomy</w:t>
      </w:r>
    </w:p>
    <w:p>
      <w:pPr>
        <w:pStyle w:val="Style64"/>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Chesapeake</w:t>
      </w:r>
    </w:p>
    <w:p>
      <w:pPr>
        <w:pStyle w:val="Style160"/>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027745, Charles R Dohme, A Sponsor: Henry Raymond 027748, Jesse T Esquivel, A Sponsor: Henry Raymond 027747, David A Ihrig, A Sponsor: Henry Raymond</w:t>
      </w:r>
    </w:p>
    <w:p>
      <w:pPr>
        <w:pStyle w:val="Style64"/>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Fairfax Station</w:t>
      </w:r>
    </w:p>
    <w:p>
      <w:pPr>
        <w:pStyle w:val="Style160"/>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027744, Timothy Indart, A Sponsor: Henry Raymond</w:t>
      </w:r>
    </w:p>
    <w:p>
      <w:pPr>
        <w:pStyle w:val="Style64"/>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Fredericksburg</w:t>
      </w:r>
    </w:p>
    <w:p>
      <w:pPr>
        <w:pStyle w:val="Style160"/>
        <w:framePr w:w="1949" w:h="12990" w:hRule="exact" w:wrap="none" w:vAnchor="page" w:hAnchor="page" w:x="6211" w:y="222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027706, Jay J Musselman, A</w:t>
      </w:r>
    </w:p>
    <w:p>
      <w:pPr>
        <w:pStyle w:val="Style64"/>
        <w:framePr w:w="1920" w:h="12986" w:hRule="exact" w:wrap="none" w:vAnchor="page" w:hAnchor="page" w:x="8813" w:y="2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Manassas</w:t>
      </w:r>
    </w:p>
    <w:p>
      <w:pPr>
        <w:pStyle w:val="Style160"/>
        <w:framePr w:w="1920" w:h="12986" w:hRule="exact" w:wrap="none" w:vAnchor="page" w:hAnchor="page" w:x="8813" w:y="2226"/>
        <w:widowControl w:val="0"/>
        <w:keepNext w:val="0"/>
        <w:keepLines w:val="0"/>
        <w:shd w:val="clear" w:color="auto" w:fill="auto"/>
        <w:bidi w:val="0"/>
        <w:jc w:val="left"/>
        <w:spacing w:before="0" w:after="0" w:line="199" w:lineRule="exact"/>
        <w:ind w:left="0" w:right="260" w:firstLine="0"/>
      </w:pPr>
      <w:r>
        <w:rPr>
          <w:lang w:val="en-US" w:eastAsia="en-US" w:bidi="en-US"/>
          <w:w w:val="100"/>
          <w:spacing w:val="0"/>
          <w:color w:val="000000"/>
          <w:position w:val="0"/>
        </w:rPr>
        <w:t>027702, J Earll, A Sponsor: R Earll</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78" w:name="bookmark78"/>
      <w:r>
        <w:rPr>
          <w:lang w:val="en-US" w:eastAsia="en-US" w:bidi="en-US"/>
          <w:w w:val="100"/>
          <w:spacing w:val="0"/>
          <w:color w:val="000000"/>
          <w:position w:val="0"/>
        </w:rPr>
        <w:t>WASHINGTON</w:t>
      </w:r>
      <w:bookmarkEnd w:id="78"/>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Seattle</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027681, Diane Murdock, A Sponsor: Jeffrey Argens</w:t>
      </w:r>
    </w:p>
    <w:p>
      <w:pPr>
        <w:pStyle w:val="Style158"/>
        <w:framePr w:w="1920" w:h="12986" w:hRule="exact" w:wrap="none" w:vAnchor="page" w:hAnchor="page" w:x="8813" w:y="2226"/>
        <w:widowControl w:val="0"/>
        <w:keepNext w:val="0"/>
        <w:keepLines w:val="0"/>
        <w:shd w:val="clear" w:color="auto" w:fill="auto"/>
        <w:bidi w:val="0"/>
        <w:jc w:val="left"/>
        <w:spacing w:before="0" w:after="0" w:line="199" w:lineRule="exact"/>
        <w:ind w:left="0" w:right="0" w:firstLine="0"/>
      </w:pPr>
      <w:bookmarkStart w:id="79" w:name="bookmark79"/>
      <w:r>
        <w:rPr>
          <w:lang w:val="en-US" w:eastAsia="en-US" w:bidi="en-US"/>
          <w:w w:val="100"/>
          <w:spacing w:val="0"/>
          <w:color w:val="000000"/>
          <w:position w:val="0"/>
        </w:rPr>
        <w:t>WISCONSIN</w:t>
      </w:r>
      <w:bookmarkEnd w:id="79"/>
    </w:p>
    <w:p>
      <w:pPr>
        <w:pStyle w:val="Style64"/>
        <w:framePr w:w="1920" w:h="12986" w:hRule="exact" w:wrap="none" w:vAnchor="page" w:hAnchor="page" w:x="8813" w:y="2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Appleton</w:t>
      </w:r>
    </w:p>
    <w:p>
      <w:pPr>
        <w:pStyle w:val="Style160"/>
        <w:framePr w:w="1920" w:h="12986" w:hRule="exact" w:wrap="none" w:vAnchor="page" w:hAnchor="page" w:x="8813" w:y="22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027700, Kathy E Mayville, A Sponsor: John Engel</w:t>
      </w:r>
    </w:p>
    <w:p>
      <w:pPr>
        <w:pStyle w:val="Style64"/>
        <w:framePr w:w="1920" w:h="12986" w:hRule="exact" w:wrap="none" w:vAnchor="page" w:hAnchor="page" w:x="8813" w:y="222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Fon Du Lac</w:t>
      </w:r>
    </w:p>
    <w:p>
      <w:pPr>
        <w:pStyle w:val="Style160"/>
        <w:framePr w:w="1920" w:h="12986" w:hRule="exact" w:wrap="none" w:vAnchor="page" w:hAnchor="page" w:x="8813" w:y="2226"/>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027695, Tim A Sterr, A</w:t>
      </w:r>
    </w:p>
    <w:p>
      <w:pPr>
        <w:pStyle w:val="Style158"/>
        <w:framePr w:w="1920" w:h="12986" w:hRule="exact" w:wrap="none" w:vAnchor="page" w:hAnchor="page" w:x="8813" w:y="2226"/>
        <w:widowControl w:val="0"/>
        <w:keepNext w:val="0"/>
        <w:keepLines w:val="0"/>
        <w:shd w:val="clear" w:color="auto" w:fill="auto"/>
        <w:bidi w:val="0"/>
        <w:jc w:val="left"/>
        <w:spacing w:before="0" w:after="0" w:line="200" w:lineRule="exact"/>
        <w:ind w:left="0" w:right="0" w:firstLine="0"/>
      </w:pPr>
      <w:bookmarkStart w:id="80" w:name="bookmark80"/>
      <w:r>
        <w:rPr>
          <w:lang w:val="en-US" w:eastAsia="en-US" w:bidi="en-US"/>
          <w:w w:val="100"/>
          <w:spacing w:val="0"/>
          <w:color w:val="000000"/>
          <w:position w:val="0"/>
        </w:rPr>
        <w:t>CANADA</w:t>
      </w:r>
      <w:bookmarkEnd w:id="80"/>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1" w:name="bookmark81"/>
      <w:r>
        <w:rPr>
          <w:lang w:val="en-US" w:eastAsia="en-US" w:bidi="en-US"/>
          <w:w w:val="100"/>
          <w:spacing w:val="0"/>
          <w:color w:val="000000"/>
          <w:position w:val="0"/>
        </w:rPr>
        <w:t>NEW BRUNSWICK</w:t>
      </w:r>
      <w:bookmarkEnd w:id="81"/>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Moncton</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027770, Greg T Olsen, A Sponsor: Dallas Brooks</w:t>
      </w:r>
    </w:p>
    <w:p>
      <w:pPr>
        <w:pStyle w:val="Style158"/>
        <w:framePr w:w="1920" w:h="12986" w:hRule="exact" w:wrap="none" w:vAnchor="page" w:hAnchor="page" w:x="8813" w:y="2226"/>
        <w:widowControl w:val="0"/>
        <w:keepNext w:val="0"/>
        <w:keepLines w:val="0"/>
        <w:shd w:val="clear" w:color="auto" w:fill="auto"/>
        <w:bidi w:val="0"/>
        <w:jc w:val="left"/>
        <w:spacing w:before="0" w:after="0" w:line="199" w:lineRule="exact"/>
        <w:ind w:left="0" w:right="0" w:firstLine="0"/>
      </w:pPr>
      <w:bookmarkStart w:id="82" w:name="bookmark82"/>
      <w:r>
        <w:rPr>
          <w:lang w:val="en-US" w:eastAsia="en-US" w:bidi="en-US"/>
          <w:w w:val="100"/>
          <w:spacing w:val="0"/>
          <w:color w:val="000000"/>
          <w:position w:val="0"/>
        </w:rPr>
        <w:t>ENGLAND</w:t>
      </w:r>
      <w:bookmarkEnd w:id="82"/>
    </w:p>
    <w:p>
      <w:pPr>
        <w:pStyle w:val="Style64"/>
        <w:framePr w:w="1920" w:h="12986" w:hRule="exact" w:wrap="none" w:vAnchor="page" w:hAnchor="page" w:x="8813" w:y="2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Urmston</w:t>
      </w:r>
    </w:p>
    <w:p>
      <w:pPr>
        <w:pStyle w:val="Style160"/>
        <w:framePr w:w="1920" w:h="12986" w:hRule="exact" w:wrap="none" w:vAnchor="page" w:hAnchor="page" w:x="8813" w:y="22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027722, Warren P Neill, A Sponsor: Iain Pearson 027721, Andrew J Robinson, A Sponsor: Iain Pearson</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3" w:name="bookmark83"/>
      <w:r>
        <w:rPr>
          <w:lang w:val="en-US" w:eastAsia="en-US" w:bidi="en-US"/>
          <w:w w:val="100"/>
          <w:spacing w:val="0"/>
          <w:color w:val="000000"/>
          <w:position w:val="0"/>
        </w:rPr>
        <w:t>HONG KONG</w:t>
      </w:r>
      <w:bookmarkEnd w:id="83"/>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Hong Kong</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027690, Yat, A Sponsor: Kwok-kei Leung</w:t>
      </w:r>
    </w:p>
    <w:p>
      <w:pPr>
        <w:pStyle w:val="Style64"/>
        <w:framePr w:w="1920" w:h="12986" w:hRule="exact" w:wrap="none" w:vAnchor="page" w:hAnchor="page" w:x="8813" w:y="2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Sai Kung</w:t>
      </w:r>
    </w:p>
    <w:p>
      <w:pPr>
        <w:pStyle w:val="Style160"/>
        <w:framePr w:w="1920" w:h="12986" w:hRule="exact" w:wrap="none" w:vAnchor="page" w:hAnchor="page" w:x="8813" w:y="22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027680, Hing-Tsang, AP Sponsor: Kwok-kei Leung</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4" w:name="bookmark84"/>
      <w:r>
        <w:rPr>
          <w:lang w:val="en-US" w:eastAsia="en-US" w:bidi="en-US"/>
          <w:w w:val="100"/>
          <w:spacing w:val="0"/>
          <w:color w:val="000000"/>
          <w:position w:val="0"/>
        </w:rPr>
        <w:t>ITALY</w:t>
      </w:r>
      <w:bookmarkEnd w:id="84"/>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Carpi</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027765, Patrizia Dodi, A Sponsor: Ugo Dodi</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5" w:name="bookmark85"/>
      <w:r>
        <w:rPr>
          <w:lang w:val="en-US" w:eastAsia="en-US" w:bidi="en-US"/>
          <w:w w:val="100"/>
          <w:spacing w:val="0"/>
          <w:color w:val="000000"/>
          <w:position w:val="0"/>
        </w:rPr>
        <w:t>JAPAN</w:t>
      </w:r>
      <w:bookmarkEnd w:id="85"/>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Bonkyo-Ku, Tokyo</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027768, Yasushi Enoki, A Sponsor: Toshihiro Asano</w:t>
      </w:r>
    </w:p>
    <w:p>
      <w:pPr>
        <w:pStyle w:val="Style64"/>
        <w:framePr w:w="1920" w:h="12986" w:hRule="exact" w:wrap="none" w:vAnchor="page" w:hAnchor="page" w:x="8813" w:y="2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Kasaoka</w:t>
      </w:r>
    </w:p>
    <w:p>
      <w:pPr>
        <w:pStyle w:val="Style160"/>
        <w:framePr w:w="1920" w:h="12986" w:hRule="exact" w:wrap="none" w:vAnchor="page" w:hAnchor="page" w:x="8813" w:y="22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027711, Kaneko Seigo, A Sponsor: Koichi Fujii</w:t>
      </w:r>
    </w:p>
    <w:p>
      <w:pPr>
        <w:pStyle w:val="Style64"/>
        <w:framePr w:w="1920" w:h="12986" w:hRule="exact" w:wrap="none" w:vAnchor="page" w:hAnchor="page" w:x="8813" w:y="222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Osaka City</w:t>
      </w:r>
    </w:p>
    <w:p>
      <w:pPr>
        <w:pStyle w:val="Style160"/>
        <w:framePr w:w="1920" w:h="12986" w:hRule="exact" w:wrap="none" w:vAnchor="page" w:hAnchor="page" w:x="8813" w:y="2226"/>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027729, Yuriko Yanai, A</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6" w:name="bookmark86"/>
      <w:r>
        <w:rPr>
          <w:lang w:val="en-US" w:eastAsia="en-US" w:bidi="en-US"/>
          <w:w w:val="100"/>
          <w:spacing w:val="0"/>
          <w:color w:val="000000"/>
          <w:position w:val="0"/>
        </w:rPr>
        <w:t>KOREA</w:t>
      </w:r>
      <w:bookmarkEnd w:id="86"/>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Shong-No-Gu, Seoul</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027758, Naejung, A Sponsor: Joe Lee</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7" w:name="bookmark87"/>
      <w:r>
        <w:rPr>
          <w:lang w:val="en-US" w:eastAsia="en-US" w:bidi="en-US"/>
          <w:w w:val="100"/>
          <w:spacing w:val="0"/>
          <w:color w:val="000000"/>
          <w:position w:val="0"/>
        </w:rPr>
        <w:t>SOUTH AFRICA</w:t>
      </w:r>
      <w:bookmarkEnd w:id="87"/>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Richards Bay</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027692, Gerhardus J Van, A</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8" w:name="bookmark88"/>
      <w:r>
        <w:rPr>
          <w:lang w:val="en-US" w:eastAsia="en-US" w:bidi="en-US"/>
          <w:w w:val="100"/>
          <w:spacing w:val="0"/>
          <w:color w:val="000000"/>
          <w:position w:val="0"/>
        </w:rPr>
        <w:t>SINGAPORE</w:t>
      </w:r>
      <w:bookmarkEnd w:id="88"/>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Ming Arcade</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027763, Goh Chuan, A Sponsor: Chee Yin</w:t>
      </w:r>
    </w:p>
    <w:p>
      <w:pPr>
        <w:pStyle w:val="Style64"/>
        <w:framePr w:w="1920" w:h="12986" w:hRule="exact" w:wrap="none" w:vAnchor="page" w:hAnchor="page" w:x="8813" w:y="222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Singapore</w:t>
      </w:r>
    </w:p>
    <w:p>
      <w:pPr>
        <w:pStyle w:val="Style160"/>
        <w:framePr w:w="1920" w:h="12986" w:hRule="exact" w:wrap="none" w:vAnchor="page" w:hAnchor="page" w:x="8813" w:y="222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027767, Tan Seng, A Sponsor: David Parrott</w:t>
      </w:r>
    </w:p>
    <w:p>
      <w:pPr>
        <w:pStyle w:val="Style158"/>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bookmarkStart w:id="89" w:name="bookmark89"/>
      <w:r>
        <w:rPr>
          <w:lang w:val="en-US" w:eastAsia="en-US" w:bidi="en-US"/>
          <w:w w:val="100"/>
          <w:spacing w:val="0"/>
          <w:color w:val="000000"/>
          <w:position w:val="0"/>
        </w:rPr>
        <w:t>TAIWAN</w:t>
      </w:r>
      <w:bookmarkEnd w:id="89"/>
    </w:p>
    <w:p>
      <w:pPr>
        <w:pStyle w:val="Style64"/>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Taipei</w:t>
      </w:r>
    </w:p>
    <w:p>
      <w:pPr>
        <w:pStyle w:val="Style160"/>
        <w:framePr w:w="1920" w:h="12986" w:hRule="exact" w:wrap="none" w:vAnchor="page" w:hAnchor="page" w:x="8813" w:y="22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027710, Gwa- A Wu, A Sponsor: Chia-Chi Wu</w:t>
      </w:r>
    </w:p>
    <w:p>
      <w:pPr>
        <w:pStyle w:val="Style19"/>
        <w:framePr w:wrap="none" w:vAnchor="page" w:hAnchor="page" w:x="8832" w:y="15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627"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4"/>
        <w:framePr w:wrap="none" w:vAnchor="page" w:hAnchor="page" w:x="2060" w:y="5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8"/>
        <w:framePr w:wrap="none" w:vAnchor="page" w:hAnchor="page" w:x="4420" w:y="473"/>
        <w:widowControl w:val="0"/>
        <w:keepNext w:val="0"/>
        <w:keepLines w:val="0"/>
        <w:shd w:val="clear" w:color="auto" w:fill="auto"/>
        <w:bidi w:val="0"/>
        <w:jc w:val="left"/>
        <w:spacing w:before="0" w:after="0"/>
        <w:ind w:left="0" w:right="0" w:firstLine="0"/>
      </w:pPr>
      <w:r>
        <w:rPr>
          <w:rStyle w:val="CharStyle77"/>
        </w:rPr>
        <w:t>Comment</w:t>
      </w:r>
    </w:p>
    <w:p>
      <w:pPr>
        <w:pStyle w:val="Style64"/>
        <w:framePr w:w="10283" w:h="528" w:hRule="exact" w:wrap="none" w:vAnchor="page" w:hAnchor="page" w:x="952" w:y="1093"/>
        <w:widowControl w:val="0"/>
        <w:keepNext w:val="0"/>
        <w:keepLines w:val="0"/>
        <w:shd w:val="clear" w:color="auto" w:fill="auto"/>
        <w:bidi w:val="0"/>
        <w:jc w:val="left"/>
        <w:spacing w:before="0" w:after="0" w:line="241" w:lineRule="exact"/>
        <w:ind w:left="3740" w:right="4260" w:firstLine="0"/>
      </w:pPr>
      <w:r>
        <w:rPr>
          <w:lang w:val="en-US" w:eastAsia="en-US" w:bidi="en-US"/>
          <w:w w:val="100"/>
          <w:spacing w:val="0"/>
          <w:color w:val="000000"/>
          <w:position w:val="0"/>
        </w:rPr>
        <w:t>John J. Greenan-Committee Chairman Tim McMullen-Legislative Manager</w:t>
      </w:r>
    </w:p>
    <w:p>
      <w:pPr>
        <w:pStyle w:val="Style166"/>
        <w:framePr w:wrap="none" w:vAnchor="page" w:hAnchor="page" w:x="952" w:y="2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Paper Builds Coalitions.</w:t>
      </w:r>
    </w:p>
    <w:p>
      <w:pPr>
        <w:pStyle w:val="Style116"/>
        <w:framePr w:w="3319" w:h="12308" w:hRule="exact" w:wrap="none" w:vAnchor="page" w:hAnchor="page" w:x="952" w:y="287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ALOA is building coalitions within the electronic security industry by putting forth a newly revised position paper that has the approval of many in the industry. In light of recent legislative initiatives that are detrimental to our members, ALOA is committed to your success in the overall access control industry. An ad hoc committee of ALOA Board members, and manufac</w:t>
        <w:softHyphen/>
        <w:t>turing and distribution members, recently drafted the following:</w:t>
      </w:r>
    </w:p>
    <w:p>
      <w:pPr>
        <w:pStyle w:val="Style116"/>
        <w:framePr w:w="3319" w:h="12308" w:hRule="exact" w:wrap="none" w:vAnchor="page" w:hAnchor="page" w:x="952" w:y="2874"/>
        <w:widowControl w:val="0"/>
        <w:keepNext w:val="0"/>
        <w:keepLines w:val="0"/>
        <w:shd w:val="clear" w:color="auto" w:fill="auto"/>
        <w:bidi w:val="0"/>
        <w:jc w:val="left"/>
        <w:spacing w:before="0" w:after="0" w:line="233" w:lineRule="exact"/>
        <w:ind w:left="260" w:right="0" w:firstLine="380"/>
      </w:pPr>
      <w:r>
        <w:rPr>
          <w:lang w:val="en-US" w:eastAsia="en-US" w:bidi="en-US"/>
          <w:w w:val="100"/>
          <w:spacing w:val="0"/>
          <w:color w:val="000000"/>
          <w:position w:val="0"/>
        </w:rPr>
        <w:t>WE, the undersigned members of the security industry,</w:t>
      </w:r>
    </w:p>
    <w:p>
      <w:pPr>
        <w:pStyle w:val="Style116"/>
        <w:framePr w:w="3319" w:h="12308" w:hRule="exact" w:wrap="none" w:vAnchor="page" w:hAnchor="page" w:x="952" w:y="2874"/>
        <w:widowControl w:val="0"/>
        <w:keepNext w:val="0"/>
        <w:keepLines w:val="0"/>
        <w:shd w:val="clear" w:color="auto" w:fill="auto"/>
        <w:bidi w:val="0"/>
        <w:jc w:val="left"/>
        <w:spacing w:before="0" w:after="0" w:line="233" w:lineRule="exact"/>
        <w:ind w:left="260" w:right="0" w:firstLine="380"/>
      </w:pPr>
      <w:r>
        <w:rPr>
          <w:lang w:val="en-US" w:eastAsia="en-US" w:bidi="en-US"/>
          <w:w w:val="100"/>
          <w:spacing w:val="0"/>
          <w:color w:val="000000"/>
          <w:position w:val="0"/>
        </w:rPr>
        <w:t>SUPPORT licensing legislation or regulatory requirements that uphold the principles of fair competition in the selling, maintaining or servicing of electronic security equipment in the access control business.</w:t>
      </w:r>
    </w:p>
    <w:p>
      <w:pPr>
        <w:pStyle w:val="Style116"/>
        <w:framePr w:w="3319" w:h="12308" w:hRule="exact" w:wrap="none" w:vAnchor="page" w:hAnchor="page" w:x="952" w:y="2874"/>
        <w:widowControl w:val="0"/>
        <w:keepNext w:val="0"/>
        <w:keepLines w:val="0"/>
        <w:shd w:val="clear" w:color="auto" w:fill="auto"/>
        <w:bidi w:val="0"/>
        <w:jc w:val="left"/>
        <w:spacing w:before="0" w:after="0" w:line="233" w:lineRule="exact"/>
        <w:ind w:left="260" w:right="0" w:firstLine="380"/>
      </w:pPr>
      <w:r>
        <w:rPr>
          <w:lang w:val="en-US" w:eastAsia="en-US" w:bidi="en-US"/>
          <w:w w:val="100"/>
          <w:spacing w:val="0"/>
          <w:color w:val="000000"/>
          <w:position w:val="0"/>
        </w:rPr>
        <w:t>SUPPORT proposed or existing licensing for the installation, maintenance or service of electronic security equipment in which the requirements are equally accessible to all service groups.</w:t>
      </w:r>
    </w:p>
    <w:p>
      <w:pPr>
        <w:pStyle w:val="Style116"/>
        <w:framePr w:w="3319" w:h="12308" w:hRule="exact" w:wrap="none" w:vAnchor="page" w:hAnchor="page" w:x="952" w:y="2874"/>
        <w:widowControl w:val="0"/>
        <w:keepNext w:val="0"/>
        <w:keepLines w:val="0"/>
        <w:shd w:val="clear" w:color="auto" w:fill="auto"/>
        <w:bidi w:val="0"/>
        <w:jc w:val="left"/>
        <w:spacing w:before="0" w:after="0" w:line="233" w:lineRule="exact"/>
        <w:ind w:left="260" w:right="0" w:firstLine="380"/>
      </w:pPr>
      <w:r>
        <w:rPr>
          <w:lang w:val="en-US" w:eastAsia="en-US" w:bidi="en-US"/>
          <w:w w:val="100"/>
          <w:spacing w:val="0"/>
          <w:color w:val="000000"/>
          <w:position w:val="0"/>
        </w:rPr>
        <w:t>SUPPORT fair licensing requirements that allow immediate access for qualified service companies or their employees to a license.</w:t>
      </w:r>
    </w:p>
    <w:p>
      <w:pPr>
        <w:pStyle w:val="Style116"/>
        <w:framePr w:w="3319" w:h="12308" w:hRule="exact" w:wrap="none" w:vAnchor="page" w:hAnchor="page" w:x="952" w:y="2874"/>
        <w:widowControl w:val="0"/>
        <w:keepNext w:val="0"/>
        <w:keepLines w:val="0"/>
        <w:shd w:val="clear" w:color="auto" w:fill="auto"/>
        <w:bidi w:val="0"/>
        <w:jc w:val="left"/>
        <w:spacing w:before="0" w:after="0" w:line="230" w:lineRule="exact"/>
        <w:ind w:left="0" w:right="0" w:firstLine="260"/>
      </w:pPr>
      <w:r>
        <w:rPr>
          <w:lang w:val="en-US" w:eastAsia="en-US" w:bidi="en-US"/>
          <w:w w:val="100"/>
          <w:spacing w:val="0"/>
          <w:color w:val="000000"/>
          <w:position w:val="0"/>
        </w:rPr>
        <w:t>What does this all mean? Paragraph one says that legislation or regulations should not serve to restrict the access control business in selling, maintaining or servicing electronic security equipment, but rather provide for a fair and equitable environment in the industry. Paragraph two says that the security industry believes that if a state is considering or has licensing requirements in place for the installation, maintenance or service of electronic security equipment, then the requirements to obtain such a license should be equally accessible by all qualified service groups and not exclusionary to any group or groups. These requirements should promote quality, competent and ethical practitioners. Paragraph three says that the security industry believes that industry licensing requirements should not require qualified service companies or their employees to have to wait any amount of time before they have access to a license. A qualified service company can be determined</w:t>
      </w:r>
    </w:p>
    <w:p>
      <w:pPr>
        <w:pStyle w:val="Style116"/>
        <w:framePr w:w="3314" w:h="12316" w:hRule="exact" w:wrap="none" w:vAnchor="page" w:hAnchor="page" w:x="4424" w:y="2865"/>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by either demonstrated experience or a competency exam. Using the terms “access control” and “electronic security,” we leave open the possibility of including all aspects of our industry in this position paper, thereby creating an even larger coalition.</w:t>
      </w:r>
    </w:p>
    <w:p>
      <w:pPr>
        <w:pStyle w:val="Style116"/>
        <w:framePr w:w="3314" w:h="12316" w:hRule="exact" w:wrap="none" w:vAnchor="page" w:hAnchor="page" w:x="4424" w:y="2865"/>
        <w:widowControl w:val="0"/>
        <w:keepNext w:val="0"/>
        <w:keepLines w:val="0"/>
        <w:shd w:val="clear" w:color="auto" w:fill="auto"/>
        <w:bidi w:val="0"/>
        <w:jc w:val="left"/>
        <w:spacing w:before="0" w:after="0" w:line="231" w:lineRule="exact"/>
        <w:ind w:left="0" w:right="0" w:firstLine="260"/>
      </w:pPr>
      <w:r>
        <w:rPr>
          <w:lang w:val="en-US" w:eastAsia="en-US" w:bidi="en-US"/>
          <w:w w:val="100"/>
          <w:spacing w:val="0"/>
          <w:color w:val="000000"/>
          <w:position w:val="0"/>
        </w:rPr>
        <w:t xml:space="preserve">How does this help ALOA members? As one part of the access control industry, we need to build coalitions. On the legislative front we have seen, too many times, locksmiths pulled into legislation that is unfair and detrimental to our members. This has been the case in Alabama, Texas and Louisiana (See </w:t>
      </w:r>
      <w:r>
        <w:rPr>
          <w:rStyle w:val="CharStyle168"/>
          <w:b/>
          <w:bCs/>
        </w:rPr>
        <w:t xml:space="preserve">Keynotes, </w:t>
      </w:r>
      <w:r>
        <w:rPr>
          <w:lang w:val="en-US" w:eastAsia="en-US" w:bidi="en-US"/>
          <w:w w:val="100"/>
          <w:spacing w:val="0"/>
          <w:color w:val="000000"/>
          <w:position w:val="0"/>
        </w:rPr>
        <w:t>January 1998). Having manufacturers and distributors endorse this position paper means that they are willing to use their resources to help us fight legislation that is bad for locksmiths. Building coalitions to ensure the success of our members is what ALOA is accomplishing.</w:t>
      </w:r>
    </w:p>
    <w:p>
      <w:pPr>
        <w:pStyle w:val="Style116"/>
        <w:framePr w:w="3314" w:h="12316" w:hRule="exact" w:wrap="none" w:vAnchor="page" w:hAnchor="page" w:x="4424" w:y="2865"/>
        <w:widowControl w:val="0"/>
        <w:keepNext w:val="0"/>
        <w:keepLines w:val="0"/>
        <w:shd w:val="clear" w:color="auto" w:fill="auto"/>
        <w:bidi w:val="0"/>
        <w:jc w:val="left"/>
        <w:spacing w:before="0" w:after="0" w:line="231" w:lineRule="exact"/>
        <w:ind w:left="0" w:right="0" w:firstLine="260"/>
      </w:pPr>
      <w:r>
        <w:rPr>
          <w:lang w:val="en-US" w:eastAsia="en-US" w:bidi="en-US"/>
          <w:w w:val="100"/>
          <w:spacing w:val="0"/>
          <w:color w:val="000000"/>
          <w:position w:val="0"/>
        </w:rPr>
        <w:t>Who supports you already? The list includes some of the big names in the</w:t>
      </w:r>
    </w:p>
    <w:p>
      <w:pPr>
        <w:pStyle w:val="Style116"/>
        <w:framePr w:w="3314" w:h="12316" w:hRule="exact" w:wrap="none" w:vAnchor="page" w:hAnchor="page" w:x="4424" w:y="2865"/>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security industry:</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ASSA,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Abloy Construction Locking Abus Lock Co.</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Ace Lock &amp; Security Supply Adams Rite Manufacturing Co.</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Advantor Corp.</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Aiphone Intercom System Alarm Controls Corp.</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Armor Garage Door Locks Arrow Architectural Hardware CCL Security Products Central Lock Co.</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Don-Jo Manufacturing DADCO Manufacturing DORMA Door Controls,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Dukane Corp.</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The Hans Johnson Company Hart Enterprises ILCO/UNICAN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Imperial Screen Co.,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Industry Lab Infinetics,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Ingersoll-Rand Co.</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Jet Hardware Manufacturing Corp.</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Kantech Access Control Systems Lock America,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Lockmasters,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Lori Lock</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Lucky Line Products,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M.D.S.</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MMF Industries/Major Metafab Co.</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Marks USA Master Lock Co.</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Medeco Security Locks,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NT Monarch Hardware Olympus Lock Pro Battery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Progressive Hardware Co.,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Racon, Inc.</w:t>
      </w:r>
    </w:p>
    <w:p>
      <w:pPr>
        <w:pStyle w:val="Style64"/>
        <w:framePr w:w="3314" w:h="12316" w:hRule="exact" w:wrap="none" w:vAnchor="page" w:hAnchor="page" w:x="4424" w:y="2865"/>
        <w:widowControl w:val="0"/>
        <w:keepNext w:val="0"/>
        <w:keepLines w:val="0"/>
        <w:shd w:val="clear" w:color="auto" w:fill="auto"/>
        <w:bidi w:val="0"/>
        <w:jc w:val="left"/>
        <w:spacing w:before="0" w:after="0" w:line="161" w:lineRule="exact"/>
        <w:ind w:left="260" w:right="0" w:firstLine="0"/>
      </w:pPr>
      <w:r>
        <w:rPr>
          <w:lang w:val="en-US" w:eastAsia="en-US" w:bidi="en-US"/>
          <w:w w:val="100"/>
          <w:spacing w:val="0"/>
          <w:color w:val="000000"/>
          <w:position w:val="0"/>
        </w:rPr>
        <w:t>Rofu International Corporation Sargent Manufacturing Company Schlage Lock Company Securitron Magna lock Corp.</w:t>
      </w:r>
    </w:p>
    <w:p>
      <w:pPr>
        <w:pStyle w:val="Style64"/>
        <w:framePr w:w="3324" w:h="12293" w:hRule="exact" w:wrap="none" w:vAnchor="page" w:hAnchor="page" w:x="7911" w:y="2884"/>
        <w:widowControl w:val="0"/>
        <w:keepNext w:val="0"/>
        <w:keepLines w:val="0"/>
        <w:shd w:val="clear" w:color="auto" w:fill="auto"/>
        <w:bidi w:val="0"/>
        <w:jc w:val="left"/>
        <w:spacing w:before="0" w:after="0" w:line="163" w:lineRule="exact"/>
        <w:ind w:left="0" w:right="0" w:firstLine="240"/>
      </w:pPr>
      <w:r>
        <w:rPr>
          <w:lang w:val="en-US" w:eastAsia="en-US" w:bidi="en-US"/>
          <w:w w:val="100"/>
          <w:spacing w:val="0"/>
          <w:color w:val="000000"/>
          <w:position w:val="0"/>
        </w:rPr>
        <w:t>Select Products</w:t>
      </w:r>
    </w:p>
    <w:p>
      <w:pPr>
        <w:pStyle w:val="Style64"/>
        <w:framePr w:w="3324" w:h="12293" w:hRule="exact" w:wrap="none" w:vAnchor="page" w:hAnchor="page" w:x="7911" w:y="2884"/>
        <w:widowControl w:val="0"/>
        <w:keepNext w:val="0"/>
        <w:keepLines w:val="0"/>
        <w:shd w:val="clear" w:color="auto" w:fill="auto"/>
        <w:bidi w:val="0"/>
        <w:jc w:val="left"/>
        <w:spacing w:before="0" w:after="0" w:line="163" w:lineRule="exact"/>
        <w:ind w:left="0" w:right="0" w:firstLine="240"/>
      </w:pPr>
      <w:r>
        <w:rPr>
          <w:lang w:val="en-US" w:eastAsia="en-US" w:bidi="en-US"/>
          <w:w w:val="100"/>
          <w:spacing w:val="0"/>
          <w:color w:val="000000"/>
          <w:position w:val="0"/>
        </w:rPr>
        <w:t>Sentry Security Fasteners, Inc.</w:t>
      </w:r>
    </w:p>
    <w:p>
      <w:pPr>
        <w:pStyle w:val="Style64"/>
        <w:framePr w:w="3324" w:h="12293" w:hRule="exact" w:wrap="none" w:vAnchor="page" w:hAnchor="page" w:x="7911" w:y="2884"/>
        <w:widowControl w:val="0"/>
        <w:keepNext w:val="0"/>
        <w:keepLines w:val="0"/>
        <w:shd w:val="clear" w:color="auto" w:fill="auto"/>
        <w:bidi w:val="0"/>
        <w:jc w:val="left"/>
        <w:spacing w:before="0" w:after="0" w:line="163" w:lineRule="exact"/>
        <w:ind w:left="0" w:right="0" w:firstLine="240"/>
      </w:pPr>
      <w:r>
        <w:rPr>
          <w:lang w:val="en-US" w:eastAsia="en-US" w:bidi="en-US"/>
          <w:w w:val="100"/>
          <w:spacing w:val="0"/>
          <w:color w:val="000000"/>
          <w:position w:val="0"/>
        </w:rPr>
        <w:t>Southern Steel Co.</w:t>
      </w:r>
    </w:p>
    <w:p>
      <w:pPr>
        <w:pStyle w:val="Style64"/>
        <w:framePr w:w="3324" w:h="12293" w:hRule="exact" w:wrap="none" w:vAnchor="page" w:hAnchor="page" w:x="7911" w:y="2884"/>
        <w:widowControl w:val="0"/>
        <w:keepNext w:val="0"/>
        <w:keepLines w:val="0"/>
        <w:shd w:val="clear" w:color="auto" w:fill="auto"/>
        <w:bidi w:val="0"/>
        <w:jc w:val="left"/>
        <w:spacing w:before="0" w:after="0" w:line="163" w:lineRule="exact"/>
        <w:ind w:left="0" w:right="0" w:firstLine="240"/>
      </w:pPr>
      <w:r>
        <w:rPr>
          <w:lang w:val="en-US" w:eastAsia="en-US" w:bidi="en-US"/>
          <w:w w:val="100"/>
          <w:spacing w:val="0"/>
          <w:color w:val="000000"/>
          <w:position w:val="0"/>
        </w:rPr>
        <w:t>Supra Products</w:t>
      </w:r>
    </w:p>
    <w:p>
      <w:pPr>
        <w:pStyle w:val="Style64"/>
        <w:framePr w:w="3324" w:h="12293" w:hRule="exact" w:wrap="none" w:vAnchor="page" w:hAnchor="page" w:x="7911" w:y="2884"/>
        <w:widowControl w:val="0"/>
        <w:keepNext w:val="0"/>
        <w:keepLines w:val="0"/>
        <w:shd w:val="clear" w:color="auto" w:fill="auto"/>
        <w:bidi w:val="0"/>
        <w:jc w:val="left"/>
        <w:spacing w:before="0" w:after="0" w:line="163" w:lineRule="exact"/>
        <w:ind w:left="0" w:right="0" w:firstLine="240"/>
      </w:pPr>
      <w:r>
        <w:rPr>
          <w:lang w:val="en-US" w:eastAsia="en-US" w:bidi="en-US"/>
          <w:w w:val="100"/>
          <w:spacing w:val="0"/>
          <w:color w:val="000000"/>
          <w:position w:val="0"/>
        </w:rPr>
        <w:t>Synergistics, Inc.</w:t>
      </w:r>
    </w:p>
    <w:p>
      <w:pPr>
        <w:pStyle w:val="Style64"/>
        <w:framePr w:w="3324" w:h="12293" w:hRule="exact" w:wrap="none" w:vAnchor="page" w:hAnchor="page" w:x="7911" w:y="2884"/>
        <w:widowControl w:val="0"/>
        <w:keepNext w:val="0"/>
        <w:keepLines w:val="0"/>
        <w:shd w:val="clear" w:color="auto" w:fill="auto"/>
        <w:bidi w:val="0"/>
        <w:jc w:val="left"/>
        <w:spacing w:before="0" w:after="0" w:line="163" w:lineRule="exact"/>
        <w:ind w:left="0" w:right="0" w:firstLine="240"/>
      </w:pPr>
      <w:r>
        <w:rPr>
          <w:lang w:val="en-US" w:eastAsia="en-US" w:bidi="en-US"/>
          <w:w w:val="100"/>
          <w:spacing w:val="0"/>
          <w:color w:val="000000"/>
          <w:position w:val="0"/>
        </w:rPr>
        <w:t>Telectron</w:t>
      </w:r>
    </w:p>
    <w:p>
      <w:pPr>
        <w:pStyle w:val="Style64"/>
        <w:framePr w:w="3324" w:h="12293" w:hRule="exact" w:wrap="none" w:vAnchor="page" w:hAnchor="page" w:x="7911" w:y="2884"/>
        <w:widowControl w:val="0"/>
        <w:keepNext w:val="0"/>
        <w:keepLines w:val="0"/>
        <w:shd w:val="clear" w:color="auto" w:fill="auto"/>
        <w:bidi w:val="0"/>
        <w:jc w:val="left"/>
        <w:spacing w:before="0" w:after="0" w:line="163" w:lineRule="exact"/>
        <w:ind w:left="0" w:right="0" w:firstLine="240"/>
      </w:pPr>
      <w:r>
        <w:rPr>
          <w:lang w:val="en-US" w:eastAsia="en-US" w:bidi="en-US"/>
          <w:w w:val="100"/>
          <w:spacing w:val="0"/>
          <w:color w:val="000000"/>
          <w:position w:val="0"/>
        </w:rPr>
        <w:t>U-Change Lock Ind., Inc.</w:t>
      </w:r>
    </w:p>
    <w:p>
      <w:pPr>
        <w:pStyle w:val="Style64"/>
        <w:framePr w:w="3324" w:h="12293" w:hRule="exact" w:wrap="none" w:vAnchor="page" w:hAnchor="page" w:x="7911" w:y="2884"/>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Von Duprin, Inc.</w:t>
      </w:r>
    </w:p>
    <w:p>
      <w:pPr>
        <w:pStyle w:val="Style116"/>
        <w:framePr w:w="3324" w:h="12293" w:hRule="exact" w:wrap="none" w:vAnchor="page" w:hAnchor="page" w:x="7911" w:y="2884"/>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And the list grows even as we go to press. These companies are committed to legislation for locksmiths that is fair, unrestrictive and promotes the success of ALOA members.</w:t>
      </w:r>
    </w:p>
    <w:p>
      <w:pPr>
        <w:pStyle w:val="Style116"/>
        <w:framePr w:w="3324" w:h="12293" w:hRule="exact" w:wrap="none" w:vAnchor="page" w:hAnchor="page" w:x="7911" w:y="2884"/>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 xml:space="preserve">Where do ALOA members fit into all of this? The members also have a responsibility to stop the passage or implementation of legislation that is bad for the locksmithing industry. When you become aware of such legislation, whether through </w:t>
      </w:r>
      <w:r>
        <w:rPr>
          <w:rStyle w:val="CharStyle168"/>
          <w:b/>
          <w:bCs/>
        </w:rPr>
        <w:t>Keynotes,</w:t>
      </w:r>
      <w:r>
        <w:rPr>
          <w:lang w:val="en-US" w:eastAsia="en-US" w:bidi="en-US"/>
          <w:w w:val="100"/>
          <w:spacing w:val="0"/>
          <w:color w:val="000000"/>
          <w:position w:val="0"/>
        </w:rPr>
        <w:t xml:space="preserve"> the ALOA web page, local chapter newsletter, the Legislative Action Network or on your own, you have to get involved. Work through your local chapter on a coordinated effort for your state. Help by writing your local state representative or senator, make your voice heard. As former House Speaker Tip O’Neil once said, “All politics is local.” Grassroots lobbying means more than money, it means votes. Letting your state congressperson know you are one of many voting locksmiths has a great impact on their decisions. Local politics are won or lost by small margins, and one local chapter could easily swing the outcome. Bottom line: get involved.</w:t>
      </w:r>
    </w:p>
    <w:p>
      <w:pPr>
        <w:pStyle w:val="Style116"/>
        <w:framePr w:w="3324" w:h="12293" w:hRule="exact" w:wrap="none" w:vAnchor="page" w:hAnchor="page" w:x="7911" w:y="2884"/>
        <w:widowControl w:val="0"/>
        <w:keepNext w:val="0"/>
        <w:keepLines w:val="0"/>
        <w:shd w:val="clear" w:color="auto" w:fill="auto"/>
        <w:bidi w:val="0"/>
        <w:jc w:val="left"/>
        <w:spacing w:before="0" w:after="237" w:line="233" w:lineRule="exact"/>
        <w:ind w:left="0" w:right="0" w:firstLine="240"/>
      </w:pPr>
      <w:r>
        <w:rPr>
          <w:lang w:val="en-US" w:eastAsia="en-US" w:bidi="en-US"/>
          <w:w w:val="100"/>
          <w:spacing w:val="0"/>
          <w:color w:val="000000"/>
          <w:position w:val="0"/>
        </w:rPr>
        <w:t>Building coalitions within the security industry is important to putting locksmiths in the driver’s seat on legislative matters. ALOA is building them with the manufactures and distributors within the security industry. It’s up to you to build them within your own state.</w:t>
      </w:r>
    </w:p>
    <w:p>
      <w:pPr>
        <w:pStyle w:val="Style112"/>
        <w:framePr w:w="3324" w:h="12293" w:hRule="exact" w:wrap="none" w:vAnchor="page" w:hAnchor="page" w:x="7911" w:y="2884"/>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LEGISLATIVE UPDATE</w:t>
      </w:r>
      <w:bookmarkEnd w:id="90"/>
    </w:p>
    <w:p>
      <w:pPr>
        <w:pStyle w:val="Style116"/>
        <w:framePr w:w="3324" w:h="12293" w:hRule="exact" w:wrap="none" w:vAnchor="page" w:hAnchor="page" w:x="7911" w:y="2884"/>
        <w:widowControl w:val="0"/>
        <w:keepNext w:val="0"/>
        <w:keepLines w:val="0"/>
        <w:shd w:val="clear" w:color="auto" w:fill="auto"/>
        <w:bidi w:val="0"/>
        <w:jc w:val="left"/>
        <w:spacing w:before="0" w:after="116" w:line="235" w:lineRule="exact"/>
        <w:ind w:left="0" w:right="0" w:firstLine="240"/>
      </w:pPr>
      <w:r>
        <w:rPr>
          <w:lang w:val="en-US" w:eastAsia="en-US" w:bidi="en-US"/>
          <w:w w:val="100"/>
          <w:spacing w:val="0"/>
          <w:color w:val="000000"/>
          <w:position w:val="0"/>
        </w:rPr>
        <w:t>The following states have introduced legislation which effects the access control industry:</w:t>
      </w:r>
    </w:p>
    <w:p>
      <w:pPr>
        <w:pStyle w:val="Style169"/>
        <w:framePr w:w="3324" w:h="12293" w:hRule="exact" w:wrap="none" w:vAnchor="page" w:hAnchor="page" w:x="7911" w:y="2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Maiyland</w:t>
      </w:r>
    </w:p>
    <w:p>
      <w:pPr>
        <w:pStyle w:val="Style116"/>
        <w:framePr w:w="3324" w:h="12293" w:hRule="exact" w:wrap="none" w:vAnchor="page" w:hAnchor="page" w:x="7911" w:y="28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S.B. 61- defines “security system” to include a lock, dead bolt, or other mechanical, electromechanical, or electronic device or system operated by a key, combination, keycard, or pass code used for securing a door or window.</w:t>
      </w:r>
    </w:p>
    <w:p>
      <w:pPr>
        <w:pStyle w:val="Style136"/>
        <w:framePr w:wrap="none" w:vAnchor="page" w:hAnchor="page" w:x="986" w:y="15298"/>
        <w:widowControl w:val="0"/>
        <w:keepNext w:val="0"/>
        <w:keepLines w:val="0"/>
        <w:shd w:val="clear" w:color="auto" w:fill="auto"/>
        <w:bidi w:val="0"/>
        <w:jc w:val="left"/>
        <w:spacing w:before="0" w:after="0" w:line="146" w:lineRule="exact"/>
        <w:ind w:left="0" w:right="0" w:firstLine="0"/>
      </w:pPr>
      <w:r>
        <w:rPr>
          <w:rStyle w:val="CharStyle138"/>
          <w:b/>
          <w:bCs/>
          <w:i/>
          <w:iCs/>
        </w:rPr>
        <w:t>Keynotes</w:t>
      </w:r>
    </w:p>
    <w:p>
      <w:pPr>
        <w:pStyle w:val="Style66"/>
        <w:framePr w:wrap="none" w:vAnchor="page" w:hAnchor="page" w:x="2568"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1"/>
        <w:framePr w:w="10782" w:h="2439" w:hRule="exact" w:wrap="none" w:vAnchor="page" w:hAnchor="page" w:x="705" w:y="529"/>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ALOA SCHOLARSHIP FOUNDATION, INC.</w:t>
      </w:r>
    </w:p>
    <w:p>
      <w:pPr>
        <w:pStyle w:val="Style171"/>
        <w:framePr w:w="10782" w:h="2439" w:hRule="exact" w:wrap="none" w:vAnchor="page" w:hAnchor="page" w:x="705" w:y="529"/>
        <w:widowControl w:val="0"/>
        <w:keepNext w:val="0"/>
        <w:keepLines w:val="0"/>
        <w:shd w:val="clear" w:color="auto" w:fill="auto"/>
        <w:bidi w:val="0"/>
        <w:spacing w:before="0" w:after="364"/>
        <w:ind w:left="0" w:right="60" w:firstLine="0"/>
      </w:pPr>
      <w:r>
        <w:rPr>
          <w:lang w:val="en-US" w:eastAsia="en-US" w:bidi="en-US"/>
          <w:w w:val="100"/>
          <w:spacing w:val="0"/>
          <w:color w:val="000000"/>
          <w:position w:val="0"/>
        </w:rPr>
        <w:t>ALOA/SAVTA SCHOLARSHIP APPLICATION</w:t>
        <w:br/>
        <w:t>3003 LIVE OAK ST., DALLAS TX 75204-6186</w:t>
        <w:br/>
        <w:t>(214) 827-1701</w:t>
      </w:r>
    </w:p>
    <w:p>
      <w:pPr>
        <w:pStyle w:val="Style64"/>
        <w:framePr w:w="10782" w:h="2439" w:hRule="exact" w:wrap="none" w:vAnchor="page" w:hAnchor="page" w:x="705" w:y="529"/>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Please print or type</w:t>
      </w:r>
    </w:p>
    <w:p>
      <w:pPr>
        <w:pStyle w:val="Style173"/>
        <w:framePr w:w="10782" w:h="2439" w:hRule="exact" w:wrap="none" w:vAnchor="page" w:hAnchor="page" w:x="705" w:y="529"/>
        <w:tabs>
          <w:tab w:leader="underscore" w:pos="8808" w:val="left"/>
        </w:tabs>
        <w:widowControl w:val="0"/>
        <w:keepNext w:val="0"/>
        <w:keepLines w:val="0"/>
        <w:shd w:val="clear" w:color="auto" w:fill="auto"/>
        <w:bidi w:val="0"/>
        <w:jc w:val="left"/>
        <w:spacing w:before="0" w:after="0"/>
        <w:ind w:left="0" w:right="1480" w:firstLine="0"/>
      </w:pPr>
      <w:r>
        <w:rPr>
          <w:lang w:val="en-US" w:eastAsia="en-US" w:bidi="en-US"/>
          <w:w w:val="100"/>
          <w:spacing w:val="0"/>
          <w:color w:val="000000"/>
          <w:position w:val="0"/>
        </w:rPr>
        <w:t>NAME PRP LEVELALOA/SAVTA # HOME ADDRESSCITYSTATE</w:t>
        <w:tab/>
        <w:t>ZIP_</w:t>
      </w:r>
    </w:p>
    <w:p>
      <w:pPr>
        <w:pStyle w:val="Style173"/>
        <w:framePr w:w="10782" w:h="1456" w:hRule="exact" w:wrap="none" w:vAnchor="page" w:hAnchor="page" w:x="705" w:y="2942"/>
        <w:tabs>
          <w:tab w:leader="underscore" w:pos="752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HOME PHONEDOBEDUCATIONAL LEVEL</w:t>
        <w:tab/>
      </w:r>
      <w:r>
        <w:rPr>
          <w:rStyle w:val="CharStyle175"/>
          <w:b/>
          <w:bCs/>
        </w:rPr>
        <w:t>(YEARS)</w:t>
      </w:r>
      <w:r>
        <w:rPr>
          <w:lang w:val="en-US" w:eastAsia="en-US" w:bidi="en-US"/>
          <w:w w:val="100"/>
          <w:spacing w:val="0"/>
          <w:color w:val="000000"/>
          <w:position w:val="0"/>
        </w:rPr>
        <w:t xml:space="preserve"> DEGREE, IF ANY</w:t>
      </w:r>
    </w:p>
    <w:p>
      <w:pPr>
        <w:pStyle w:val="Style173"/>
        <w:framePr w:w="10782" w:h="1456" w:hRule="exact" w:wrap="none" w:vAnchor="page" w:hAnchor="page" w:x="705" w:y="2942"/>
        <w:tabs>
          <w:tab w:leader="underscore" w:pos="839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PRESENT EMPLOYERWORK PHONEFAX WORK ADDRESSCITYSTATE</w:t>
        <w:tab/>
        <w:t>ZIP</w:t>
      </w:r>
    </w:p>
    <w:p>
      <w:pPr>
        <w:pStyle w:val="Style173"/>
        <w:framePr w:w="10782" w:h="7649" w:hRule="exact" w:wrap="none" w:vAnchor="page" w:hAnchor="page" w:x="705" w:y="4372"/>
        <w:tabs>
          <w:tab w:leader="underscore" w:pos="5722"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POSITIONFULL TIME</w:t>
        <w:tab/>
        <w:t>PART TIME_ TAKE HOME PAY</w:t>
      </w:r>
    </w:p>
    <w:p>
      <w:pPr>
        <w:pStyle w:val="Style173"/>
        <w:framePr w:w="10782" w:h="7649" w:hRule="exact" w:wrap="none" w:vAnchor="page" w:hAnchor="page" w:x="705" w:y="4372"/>
        <w:widowControl w:val="0"/>
        <w:keepNext w:val="0"/>
        <w:keepLines w:val="0"/>
        <w:shd w:val="clear" w:color="auto" w:fill="auto"/>
        <w:bidi w:val="0"/>
        <w:jc w:val="both"/>
        <w:spacing w:before="0" w:after="0" w:line="478" w:lineRule="exact"/>
        <w:ind w:left="0" w:right="200" w:firstLine="0"/>
      </w:pPr>
      <w:r>
        <w:rPr>
          <w:lang w:val="en-US" w:eastAsia="en-US" w:bidi="en-US"/>
          <w:w w:val="100"/>
          <w:spacing w:val="0"/>
          <w:color w:val="000000"/>
          <w:position w:val="0"/>
        </w:rPr>
        <w:t>LENGTH OF TIME IN LOCKSMITHINGOWNER/SUPERVISOR’S FULL NAME MEMBERSHIP IN TRADE ASSOCIATIONS (LIST BY NAME)</w:t>
      </w:r>
    </w:p>
    <w:p>
      <w:pPr>
        <w:pStyle w:val="Style173"/>
        <w:framePr w:w="10782" w:h="7649" w:hRule="exact" w:wrap="none" w:vAnchor="page" w:hAnchor="page" w:x="705" w:y="4372"/>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MARITAL STATUSSPOUSE’S OCCUPATIONSPOUSE’S TAKE HOME PAY</w:t>
      </w:r>
    </w:p>
    <w:p>
      <w:pPr>
        <w:pStyle w:val="Style173"/>
        <w:framePr w:w="10782" w:h="7649" w:hRule="exact" w:wrap="none" w:vAnchor="page" w:hAnchor="page" w:x="705" w:y="4372"/>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COMBINED HOUSEHOLD ADJUSTED GROSS INCOMENUMBER OF DEPENDENTS</w:t>
      </w:r>
    </w:p>
    <w:p>
      <w:pPr>
        <w:pStyle w:val="Style173"/>
        <w:framePr w:w="10782" w:h="7649" w:hRule="exact" w:wrap="none" w:vAnchor="page" w:hAnchor="page" w:x="705" w:y="4372"/>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CLASSES DESIREDDATE OF CLASSES</w:t>
      </w:r>
    </w:p>
    <w:p>
      <w:pPr>
        <w:pStyle w:val="Style173"/>
        <w:framePr w:w="10782" w:h="7649" w:hRule="exact" w:wrap="none" w:vAnchor="page" w:hAnchor="page" w:x="705" w:y="4372"/>
        <w:tabs>
          <w:tab w:leader="underscore" w:pos="4850"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ORGANIZATION SPONSORING CLASSES: ALOA</w:t>
        <w:tab/>
        <w:t>SAVTA OTHERLOCATION</w:t>
      </w:r>
    </w:p>
    <w:p>
      <w:pPr>
        <w:pStyle w:val="Style127"/>
        <w:framePr w:w="10782" w:h="7649" w:hRule="exact" w:wrap="none" w:vAnchor="page" w:hAnchor="page" w:x="705" w:y="4372"/>
        <w:widowControl w:val="0"/>
        <w:keepNext w:val="0"/>
        <w:keepLines w:val="0"/>
        <w:shd w:val="clear" w:color="auto" w:fill="auto"/>
        <w:bidi w:val="0"/>
        <w:jc w:val="both"/>
        <w:spacing w:before="0" w:after="241" w:line="240"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127"/>
        <w:framePr w:w="10782" w:h="7649" w:hRule="exact" w:wrap="none" w:vAnchor="page" w:hAnchor="page" w:x="705" w:y="4372"/>
        <w:widowControl w:val="0"/>
        <w:keepNext w:val="0"/>
        <w:keepLines w:val="0"/>
        <w:shd w:val="clear" w:color="auto" w:fill="auto"/>
        <w:bidi w:val="0"/>
        <w:jc w:val="left"/>
        <w:spacing w:before="0" w:after="241" w:line="238"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w:t>
      </w:r>
    </w:p>
    <w:p>
      <w:pPr>
        <w:pStyle w:val="Style127"/>
        <w:framePr w:w="10782" w:h="7649" w:hRule="exact" w:wrap="none" w:vAnchor="page" w:hAnchor="page" w:x="705" w:y="4372"/>
        <w:widowControl w:val="0"/>
        <w:keepNext w:val="0"/>
        <w:keepLines w:val="0"/>
        <w:shd w:val="clear" w:color="auto" w:fill="auto"/>
        <w:bidi w:val="0"/>
        <w:jc w:val="left"/>
        <w:spacing w:before="0" w:after="240" w:line="237" w:lineRule="exact"/>
        <w:ind w:left="0" w:right="0" w:firstLine="0"/>
      </w:pPr>
      <w:r>
        <w:rPr>
          <w:lang w:val="en-US" w:eastAsia="en-US" w:bidi="en-US"/>
          <w:w w:val="100"/>
          <w:spacing w:val="0"/>
          <w:color w:val="000000"/>
          <w:position w:val="0"/>
        </w:rPr>
        <w:t>Please attach to this form a letter stating your reasons for applying for a scholarship, what you plan to do with the knowledge you obtain and any other information you feel may be helpful to the committee in making its decision. A list of the names, addresses and phone numbers of three references who have personal knowledge of your background and character should also be attached to the form. It would be helpful to have at least one of these references be an ALOA or SAVTA member. PLEASE BE SURE TO CONTACT REFERENCES BEFORE SUBMITTING THEIR NAMES.</w:t>
      </w:r>
    </w:p>
    <w:p>
      <w:pPr>
        <w:pStyle w:val="Style127"/>
        <w:framePr w:w="10782" w:h="7649" w:hRule="exact" w:wrap="none" w:vAnchor="page" w:hAnchor="page" w:x="705" w:y="437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All scholarship recipients will be required to provide a 3 X 5 inch photograph of themselves and a copy of their last year’s tax return.</w:t>
      </w:r>
    </w:p>
    <w:p>
      <w:pPr>
        <w:pStyle w:val="Style171"/>
        <w:framePr w:w="10782" w:h="1371" w:hRule="exact" w:wrap="none" w:vAnchor="page" w:hAnchor="page" w:x="705" w:y="12206"/>
        <w:widowControl w:val="0"/>
        <w:keepNext w:val="0"/>
        <w:keepLines w:val="0"/>
        <w:shd w:val="clear" w:color="auto" w:fill="auto"/>
        <w:bidi w:val="0"/>
        <w:spacing w:before="0" w:after="0" w:line="262" w:lineRule="exact"/>
        <w:ind w:left="0" w:right="60" w:firstLine="0"/>
      </w:pPr>
      <w:r>
        <w:rPr>
          <w:lang w:val="en-US" w:eastAsia="en-US" w:bidi="en-US"/>
          <w:w w:val="100"/>
          <w:spacing w:val="0"/>
          <w:color w:val="000000"/>
          <w:position w:val="0"/>
        </w:rPr>
        <w:t>CERTIFICATION OF APPLICANT:</w:t>
      </w:r>
    </w:p>
    <w:p>
      <w:pPr>
        <w:pStyle w:val="Style173"/>
        <w:framePr w:w="10782" w:h="1371" w:hRule="exact" w:wrap="none" w:vAnchor="page" w:hAnchor="page" w:x="705" w:y="12206"/>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I CERTIFY THAT THE INFORMATION CONTAINED HEREIN, AND ALL SUPPLEMENTAL FORMS ARE COM</w:t>
        <w:softHyphen/>
        <w:t>PLETE AND CORRECT TO THE BEST OF MY KNOWLEDGE. I FURTHER CERTIFY THAT IF I AM SELECT</w:t>
        <w:softHyphen/>
        <w:t>ED AS A SCHOLARSHIP RECIPIENT I WILL USE THE KNOWLEDGE GAINED FOR THE IMPROVEMENT, DEVELOPMENT AND ADVANCEMENT OF THE LOCKSMITHING PROFESSION.</w:t>
      </w:r>
    </w:p>
    <w:p>
      <w:pPr>
        <w:pStyle w:val="Style173"/>
        <w:framePr w:wrap="none" w:vAnchor="page" w:hAnchor="page" w:x="705" w:y="13827"/>
        <w:widowControl w:val="0"/>
        <w:keepNext w:val="0"/>
        <w:keepLines w:val="0"/>
        <w:shd w:val="clear" w:color="auto" w:fill="auto"/>
        <w:bidi w:val="0"/>
        <w:jc w:val="both"/>
        <w:spacing w:before="0" w:after="0" w:line="200" w:lineRule="exact"/>
        <w:ind w:left="0" w:right="9799" w:firstLine="0"/>
      </w:pPr>
      <w:r>
        <w:rPr>
          <w:lang w:val="en-US" w:eastAsia="en-US" w:bidi="en-US"/>
          <w:w w:val="100"/>
          <w:spacing w:val="0"/>
          <w:color w:val="000000"/>
          <w:position w:val="0"/>
        </w:rPr>
        <w:t>Signature.</w:t>
      </w:r>
    </w:p>
    <w:p>
      <w:pPr>
        <w:pStyle w:val="Style173"/>
        <w:framePr w:wrap="none" w:vAnchor="page" w:hAnchor="page" w:x="8961" w:y="1382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Date.</w:t>
      </w:r>
    </w:p>
    <w:p>
      <w:pPr>
        <w:pStyle w:val="Style64"/>
        <w:framePr w:w="10782" w:h="193" w:hRule="exact" w:wrap="none" w:vAnchor="page" w:hAnchor="page" w:x="705" w:y="14134"/>
        <w:widowControl w:val="0"/>
        <w:keepNext w:val="0"/>
        <w:keepLines w:val="0"/>
        <w:shd w:val="clear" w:color="auto" w:fill="auto"/>
        <w:bidi w:val="0"/>
        <w:jc w:val="right"/>
        <w:spacing w:before="0" w:after="0" w:line="134" w:lineRule="exact"/>
        <w:ind w:left="0" w:right="0" w:firstLine="0"/>
      </w:pPr>
      <w:r>
        <w:rPr>
          <w:lang w:val="en-US" w:eastAsia="en-US" w:bidi="en-US"/>
          <w:w w:val="100"/>
          <w:spacing w:val="0"/>
          <w:color w:val="000000"/>
          <w:position w:val="0"/>
        </w:rPr>
        <w:t>5/96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85pt;margin-top:230pt;width:47.3pt;height:47.5pt;z-index:-251658240;mso-position-horizontal-relative:page;mso-position-vertical-relative:page;z-index:-251658741" fillcolor="#272727" stroked="f"/>
        </w:pict>
      </w:r>
      <w:r>
        <w:pict>
          <v:shape o:spt="32" o:oned="1" path="m,l21600,21600e" style="position:absolute;margin-left:13.75pt;margin-top:38.8pt;width:202.1pt;height:0;z-index:-251658240;mso-position-horizontal-relative:page;mso-position-vertical-relative:page">
            <v:stroke weight="0.5pt"/>
          </v:shape>
        </w:pict>
      </w:r>
    </w:p>
    <w:p>
      <w:pPr>
        <w:pStyle w:val="Style176"/>
        <w:framePr w:wrap="none" w:vAnchor="page" w:hAnchor="page" w:x="871" w:y="682"/>
        <w:widowControl w:val="0"/>
        <w:keepNext w:val="0"/>
        <w:keepLines w:val="0"/>
        <w:shd w:val="clear" w:color="auto" w:fill="auto"/>
        <w:bidi w:val="0"/>
        <w:jc w:val="left"/>
        <w:spacing w:before="0" w:after="0"/>
        <w:ind w:left="5660" w:right="0" w:firstLine="0"/>
      </w:pPr>
      <w:r>
        <w:rPr>
          <w:lang w:val="en-US" w:eastAsia="en-US" w:bidi="en-US"/>
          <w:w w:val="100"/>
          <w:spacing w:val="0"/>
          <w:color w:val="000000"/>
          <w:position w:val="0"/>
        </w:rPr>
        <w:t>LegislativeCom m ent</w:t>
      </w:r>
    </w:p>
    <w:p>
      <w:pPr>
        <w:pStyle w:val="Style109"/>
        <w:framePr w:w="3168" w:h="1462" w:hRule="exact" w:wrap="none" w:vAnchor="page" w:hAnchor="page" w:x="1169" w:y="3014"/>
        <w:widowControl w:val="0"/>
        <w:keepNext w:val="0"/>
        <w:keepLines w:val="0"/>
        <w:shd w:val="clear" w:color="auto" w:fill="auto"/>
        <w:bidi w:val="0"/>
        <w:jc w:val="left"/>
        <w:spacing w:before="0" w:after="0" w:line="199" w:lineRule="exact"/>
        <w:ind w:left="0" w:right="0" w:firstLine="880"/>
      </w:pPr>
      <w:r>
        <w:rPr>
          <w:lang w:val="en-US" w:eastAsia="en-US" w:bidi="en-US"/>
          <w:w w:val="100"/>
          <w:spacing w:val="0"/>
          <w:color w:val="000000"/>
          <w:position w:val="0"/>
        </w:rPr>
        <w:t>About the Chairman: John J.</w:t>
      </w:r>
    </w:p>
    <w:p>
      <w:pPr>
        <w:pStyle w:val="Style109"/>
        <w:framePr w:w="3168" w:h="1462" w:hRule="exact" w:wrap="none" w:vAnchor="page" w:hAnchor="page" w:x="1169" w:y="301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Greenan represents the fifth generation of locksmiths</w:t>
        <w:br/>
        <w:t>and is vice president of Fink Safe &amp; Lock in</w:t>
        <w:br/>
        <w:t>Chicago, IL. A locksmith since 1985, John also</w:t>
        <w:br/>
        <w:t>serves on ALOAs Convention and Strategic</w:t>
        <w:br/>
        <w:t>Planning committees. He is also chairman of the</w:t>
        <w:br/>
        <w:t>Allied Locksmiths of Illinois.</w:t>
      </w:r>
    </w:p>
    <w:p>
      <w:pPr>
        <w:framePr w:wrap="none" w:vAnchor="page" w:hAnchor="page" w:x="1063" w:y="4586"/>
        <w:widowControl w:val="0"/>
        <w:rPr>
          <w:sz w:val="2"/>
          <w:szCs w:val="2"/>
        </w:rPr>
      </w:pPr>
      <w:r>
        <w:pict>
          <v:shape id="_x0000_s1040" type="#_x0000_t75" style="width:112pt;height:52pt;">
            <v:imagedata r:id="rId33" r:href="rId34"/>
          </v:shape>
        </w:pict>
      </w:r>
    </w:p>
    <w:p>
      <w:pPr>
        <w:pStyle w:val="Style109"/>
        <w:framePr w:w="3134" w:h="1856" w:hRule="exact" w:wrap="none" w:vAnchor="page" w:hAnchor="page" w:x="1159" w:y="55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McMullen oversees legislative affairs for ALOA. He is a graduate of the District of Columbia School of Law and has an extensive background in legislative work. If you have information for Tim concerning federal or state legislation affecting the locksmithing industry, contact him at: ALOA; 3003 Live Oak Street; Dallas TX 75204; (214) 827-1701; (214) 827-1810; email: aloa@anet-dfw. com</w:t>
      </w:r>
    </w:p>
    <w:p>
      <w:pPr>
        <w:framePr w:wrap="none" w:vAnchor="page" w:hAnchor="page" w:x="1068" w:y="2229"/>
        <w:widowControl w:val="0"/>
        <w:rPr>
          <w:sz w:val="2"/>
          <w:szCs w:val="2"/>
        </w:rPr>
      </w:pPr>
      <w:r>
        <w:pict>
          <v:shape id="_x0000_s1041" type="#_x0000_t75" style="width:49pt;height:49pt;">
            <v:imagedata r:id="rId35" r:href="rId36"/>
          </v:shape>
        </w:pict>
      </w:r>
    </w:p>
    <w:p>
      <w:pPr>
        <w:pStyle w:val="Style55"/>
        <w:framePr w:w="10781" w:h="4516" w:hRule="exact" w:wrap="none" w:vAnchor="page" w:hAnchor="page" w:x="871" w:y="2777"/>
        <w:widowControl w:val="0"/>
        <w:keepNext w:val="0"/>
        <w:keepLines w:val="0"/>
        <w:shd w:val="clear" w:color="auto" w:fill="auto"/>
        <w:bidi w:val="0"/>
        <w:jc w:val="center"/>
        <w:spacing w:before="0" w:after="22"/>
        <w:ind w:left="4229" w:right="936" w:firstLine="0"/>
      </w:pPr>
      <w:r>
        <w:rPr>
          <w:rStyle w:val="CharStyle178"/>
          <w:b/>
          <w:bCs/>
        </w:rPr>
        <w:t>The Texas Locksmiths Association</w:t>
      </w:r>
    </w:p>
    <w:p>
      <w:pPr>
        <w:pStyle w:val="Style15"/>
        <w:framePr w:w="10781" w:h="4516" w:hRule="exact" w:wrap="none" w:vAnchor="page" w:hAnchor="page" w:x="871" w:y="2777"/>
        <w:widowControl w:val="0"/>
        <w:keepNext w:val="0"/>
        <w:keepLines w:val="0"/>
        <w:shd w:val="clear" w:color="auto" w:fill="auto"/>
        <w:bidi w:val="0"/>
        <w:jc w:val="center"/>
        <w:spacing w:before="0" w:after="0" w:line="319" w:lineRule="exact"/>
        <w:ind w:left="4229" w:right="936" w:firstLine="0"/>
      </w:pPr>
      <w:r>
        <w:rPr>
          <w:lang w:val="en-US" w:eastAsia="en-US" w:bidi="en-US"/>
          <w:w w:val="100"/>
          <w:spacing w:val="0"/>
          <w:color w:val="000000"/>
          <w:position w:val="0"/>
        </w:rPr>
        <w:t>has established a fund for their legislative lobbyist.</w:t>
      </w:r>
    </w:p>
    <w:p>
      <w:pPr>
        <w:pStyle w:val="Style15"/>
        <w:framePr w:w="10781" w:h="4516" w:hRule="exact" w:wrap="none" w:vAnchor="page" w:hAnchor="page" w:x="871" w:y="2777"/>
        <w:widowControl w:val="0"/>
        <w:keepNext w:val="0"/>
        <w:keepLines w:val="0"/>
        <w:shd w:val="clear" w:color="auto" w:fill="auto"/>
        <w:bidi w:val="0"/>
        <w:jc w:val="center"/>
        <w:spacing w:before="0" w:after="320" w:line="319" w:lineRule="exact"/>
        <w:ind w:left="4229" w:right="936" w:firstLine="0"/>
      </w:pPr>
      <w:r>
        <w:rPr>
          <w:lang w:val="en-US" w:eastAsia="en-US" w:bidi="en-US"/>
          <w:w w:val="100"/>
          <w:spacing w:val="0"/>
          <w:color w:val="000000"/>
          <w:position w:val="0"/>
        </w:rPr>
        <w:t>As many of you know, last year legislation was passed in that state</w:t>
        <w:br/>
        <w:t>that was very unfavorable to Texas locksmiths. Those who would like to make</w:t>
        <w:br/>
        <w:t>a contribution to this effort may do so by making checks payable to:</w:t>
      </w:r>
    </w:p>
    <w:p>
      <w:pPr>
        <w:pStyle w:val="Style179"/>
        <w:framePr w:w="10781" w:h="4516" w:hRule="exact" w:wrap="none" w:vAnchor="page" w:hAnchor="page" w:x="871" w:y="2777"/>
        <w:widowControl w:val="0"/>
        <w:keepNext w:val="0"/>
        <w:keepLines w:val="0"/>
        <w:shd w:val="clear" w:color="auto" w:fill="auto"/>
        <w:bidi w:val="0"/>
        <w:jc w:val="left"/>
        <w:spacing w:before="0" w:after="320"/>
        <w:ind w:left="4229" w:right="420" w:firstLine="0"/>
      </w:pPr>
      <w:r>
        <w:rPr>
          <w:lang w:val="en-US" w:eastAsia="en-US" w:bidi="en-US"/>
          <w:w w:val="100"/>
          <w:spacing w:val="0"/>
          <w:color w:val="000000"/>
          <w:position w:val="0"/>
        </w:rPr>
        <w:t>Texas Legislative Fund</w:t>
        <w:br/>
        <w:t>Texas Locksmiths Association</w:t>
        <w:br/>
        <w:t>c/o Mike Clark, President</w:t>
        <w:br/>
        <w:t>P.O. Box 240937</w:t>
        <w:br/>
        <w:t>San Antonio, TX 78224-0937</w:t>
      </w:r>
    </w:p>
    <w:p>
      <w:pPr>
        <w:pStyle w:val="Style15"/>
        <w:framePr w:w="10781" w:h="4516" w:hRule="exact" w:wrap="none" w:vAnchor="page" w:hAnchor="page" w:x="871" w:y="2777"/>
        <w:widowControl w:val="0"/>
        <w:keepNext w:val="0"/>
        <w:keepLines w:val="0"/>
        <w:shd w:val="clear" w:color="auto" w:fill="auto"/>
        <w:bidi w:val="0"/>
        <w:jc w:val="center"/>
        <w:spacing w:before="0" w:after="0" w:line="319" w:lineRule="exact"/>
        <w:ind w:left="4229" w:right="936" w:firstLine="0"/>
      </w:pPr>
      <w:r>
        <w:rPr>
          <w:lang w:val="en-US" w:eastAsia="en-US" w:bidi="en-US"/>
          <w:w w:val="100"/>
          <w:spacing w:val="0"/>
          <w:color w:val="000000"/>
          <w:position w:val="0"/>
        </w:rPr>
        <w:t>Remember—fighting bad legislation for locksmiths in one state</w:t>
        <w:br/>
        <w:t>is good for locksmiths in the other states. Thank you for your support.</w:t>
      </w:r>
    </w:p>
    <w:p>
      <w:pPr>
        <w:pStyle w:val="Style181"/>
        <w:framePr w:w="10781" w:h="944" w:hRule="exact" w:wrap="none" w:vAnchor="page" w:hAnchor="page" w:x="871" w:y="8249"/>
        <w:widowControl w:val="0"/>
        <w:keepNext w:val="0"/>
        <w:keepLines w:val="0"/>
        <w:shd w:val="clear" w:color="auto" w:fill="auto"/>
        <w:bidi w:val="0"/>
        <w:jc w:val="left"/>
        <w:spacing w:before="0" w:after="62"/>
        <w:ind w:left="1100" w:right="0" w:firstLine="0"/>
      </w:pPr>
      <w:r>
        <w:rPr>
          <w:lang w:val="en-US" w:eastAsia="en-US" w:bidi="en-US"/>
          <w:w w:val="100"/>
          <w:spacing w:val="0"/>
          <w:color w:val="000000"/>
          <w:position w:val="0"/>
        </w:rPr>
        <w:t>Jtlaster Hoctemttfjs &amp;ssoctatton Beta Jergep</w:t>
      </w:r>
    </w:p>
    <w:p>
      <w:pPr>
        <w:pStyle w:val="Style183"/>
        <w:framePr w:w="10781" w:h="944" w:hRule="exact" w:wrap="none" w:vAnchor="page" w:hAnchor="page" w:x="871" w:y="8249"/>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The Oldest Locksmith Association in the world</w:t>
      </w:r>
    </w:p>
    <w:p>
      <w:pPr>
        <w:framePr w:wrap="none" w:vAnchor="page" w:hAnchor="page" w:x="4711" w:y="9386"/>
        <w:widowControl w:val="0"/>
        <w:rPr>
          <w:sz w:val="2"/>
          <w:szCs w:val="2"/>
        </w:rPr>
      </w:pPr>
      <w:r>
        <w:pict>
          <v:shape id="_x0000_s1042" type="#_x0000_t75" style="width:141pt;height:109pt;">
            <v:imagedata r:id="rId37" r:href="rId38"/>
          </v:shape>
        </w:pict>
      </w:r>
    </w:p>
    <w:p>
      <w:pPr>
        <w:pStyle w:val="Style183"/>
        <w:framePr w:w="10214" w:h="3468" w:hRule="exact" w:wrap="none" w:vAnchor="page" w:hAnchor="page" w:x="1039" w:y="11714"/>
        <w:widowControl w:val="0"/>
        <w:keepNext w:val="0"/>
        <w:keepLines w:val="0"/>
        <w:shd w:val="clear" w:color="auto" w:fill="auto"/>
        <w:bidi w:val="0"/>
        <w:spacing w:before="0" w:after="62"/>
        <w:ind w:left="20" w:right="0" w:firstLine="0"/>
      </w:pPr>
      <w:r>
        <w:rPr>
          <w:lang w:val="en-US" w:eastAsia="en-US" w:bidi="en-US"/>
          <w:w w:val="100"/>
          <w:spacing w:val="0"/>
          <w:color w:val="000000"/>
          <w:position w:val="0"/>
        </w:rPr>
        <w:t>Invites you to attend our</w:t>
      </w:r>
    </w:p>
    <w:p>
      <w:pPr>
        <w:pStyle w:val="Style185"/>
        <w:framePr w:w="10214" w:h="3468" w:hRule="exact" w:wrap="none" w:vAnchor="page" w:hAnchor="page" w:x="1039" w:y="11714"/>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Annual Lock &amp; Security Show</w:t>
      </w:r>
    </w:p>
    <w:p>
      <w:pPr>
        <w:pStyle w:val="Style187"/>
        <w:framePr w:w="10214" w:h="3468" w:hRule="exact" w:wrap="none" w:vAnchor="page" w:hAnchor="page" w:x="1039" w:y="11714"/>
        <w:widowControl w:val="0"/>
        <w:keepNext w:val="0"/>
        <w:keepLines w:val="0"/>
        <w:shd w:val="clear" w:color="auto" w:fill="auto"/>
        <w:bidi w:val="0"/>
        <w:spacing w:before="0" w:after="0"/>
        <w:ind w:left="20" w:right="0" w:firstLine="0"/>
      </w:pPr>
      <w:bookmarkStart w:id="91" w:name="bookmark91"/>
      <w:r>
        <w:rPr>
          <w:lang w:val="en-US" w:eastAsia="en-US" w:bidi="en-US"/>
          <w:w w:val="100"/>
          <w:spacing w:val="0"/>
          <w:color w:val="000000"/>
          <w:position w:val="0"/>
        </w:rPr>
        <w:t>March 26 through March 29,1998 in Somerset, New Jersey</w:t>
      </w:r>
      <w:bookmarkEnd w:id="91"/>
    </w:p>
    <w:p>
      <w:pPr>
        <w:pStyle w:val="Style183"/>
        <w:framePr w:w="10214" w:h="3468" w:hRule="exact" w:wrap="none" w:vAnchor="page" w:hAnchor="page" w:x="1039" w:y="11714"/>
        <w:widowControl w:val="0"/>
        <w:keepNext w:val="0"/>
        <w:keepLines w:val="0"/>
        <w:shd w:val="clear" w:color="auto" w:fill="auto"/>
        <w:bidi w:val="0"/>
        <w:spacing w:before="0" w:after="0" w:line="382" w:lineRule="exact"/>
        <w:ind w:left="20" w:right="0" w:firstLine="0"/>
      </w:pPr>
      <w:r>
        <w:rPr>
          <w:lang w:val="en-US" w:eastAsia="en-US" w:bidi="en-US"/>
          <w:w w:val="100"/>
          <w:spacing w:val="0"/>
          <w:color w:val="000000"/>
          <w:position w:val="0"/>
        </w:rPr>
        <w:t>For more information</w:t>
        <w:br/>
        <w:t>PO Box 2441</w:t>
      </w:r>
    </w:p>
    <w:p>
      <w:pPr>
        <w:pStyle w:val="Style183"/>
        <w:framePr w:w="10214" w:h="3468" w:hRule="exact" w:wrap="none" w:vAnchor="page" w:hAnchor="page" w:x="1039" w:y="11714"/>
        <w:widowControl w:val="0"/>
        <w:keepNext w:val="0"/>
        <w:keepLines w:val="0"/>
        <w:shd w:val="clear" w:color="auto" w:fill="auto"/>
        <w:bidi w:val="0"/>
        <w:spacing w:before="0" w:after="0" w:line="382" w:lineRule="exact"/>
        <w:ind w:left="20" w:right="0" w:firstLine="0"/>
      </w:pPr>
      <w:r>
        <w:rPr>
          <w:lang w:val="en-US" w:eastAsia="en-US" w:bidi="en-US"/>
          <w:w w:val="100"/>
          <w:spacing w:val="0"/>
          <w:color w:val="000000"/>
          <w:position w:val="0"/>
        </w:rPr>
        <w:t>Morristown, NJ 07962-2441</w:t>
      </w:r>
    </w:p>
    <w:p>
      <w:pPr>
        <w:pStyle w:val="Style183"/>
        <w:framePr w:w="10214" w:h="3468" w:hRule="exact" w:wrap="none" w:vAnchor="page" w:hAnchor="page" w:x="1039" w:y="11714"/>
        <w:widowControl w:val="0"/>
        <w:keepNext w:val="0"/>
        <w:keepLines w:val="0"/>
        <w:shd w:val="clear" w:color="auto" w:fill="auto"/>
        <w:bidi w:val="0"/>
        <w:spacing w:before="0" w:after="0" w:line="382" w:lineRule="exact"/>
        <w:ind w:left="20" w:right="0" w:firstLine="0"/>
      </w:pPr>
      <w:r>
        <w:rPr>
          <w:lang w:val="en-US" w:eastAsia="en-US" w:bidi="en-US"/>
          <w:w w:val="100"/>
          <w:spacing w:val="0"/>
          <w:color w:val="000000"/>
          <w:position w:val="0"/>
        </w:rPr>
        <w:t xml:space="preserve">Phone (973) 267-8884 Fax (973) 538-2248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89"/>
        <w:framePr w:w="10214" w:h="3468" w:hRule="exact" w:wrap="none" w:vAnchor="page" w:hAnchor="page" w:x="1039" w:y="1171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Reader Service</w:t>
      </w:r>
      <w:r>
        <w:rPr>
          <w:rStyle w:val="CharStyle191"/>
          <w:i w:val="0"/>
          <w:iCs w:val="0"/>
        </w:rPr>
        <w:t xml:space="preserve"> </w:t>
      </w:r>
      <w:r>
        <w:rPr>
          <w:lang w:val="en-US" w:eastAsia="en-US" w:bidi="en-US"/>
          <w:w w:val="100"/>
          <w:spacing w:val="0"/>
          <w:color w:val="000000"/>
          <w:position w:val="0"/>
        </w:rPr>
        <w:t>#1</w:t>
      </w:r>
    </w:p>
    <w:p>
      <w:pPr>
        <w:pStyle w:val="Style19"/>
        <w:framePr w:wrap="none" w:vAnchor="page" w:hAnchor="page" w:x="8854"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649" w:y="15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5.95pt;margin-top:473.6pt;width:8.4pt;height:64.55pt;z-index:-251658240;mso-position-horizontal-relative:page;mso-position-vertical-relative:page;z-index:-251658740" fillcolor="#141414" stroked="f"/>
        </w:pict>
      </w:r>
      <w:r>
        <w:pict>
          <v:rect style="position:absolute;margin-left:47.2pt;margin-top:445.25pt;width:88.8pt;height:109.2pt;z-index:-251658240;mso-position-horizontal-relative:page;mso-position-vertical-relative:page;z-index:-251658739" fillcolor="#161616" stroked="f"/>
        </w:pict>
      </w:r>
    </w:p>
    <w:p>
      <w:pPr>
        <w:framePr w:wrap="none" w:vAnchor="page" w:hAnchor="page" w:x="379" w:y="161"/>
        <w:widowControl w:val="0"/>
        <w:rPr>
          <w:sz w:val="2"/>
          <w:szCs w:val="2"/>
        </w:rPr>
      </w:pPr>
      <w:r>
        <w:pict>
          <v:shape id="_x0000_s1043" type="#_x0000_t75" style="width:317pt;height:104pt;">
            <v:imagedata r:id="rId39" r:href="rId40"/>
          </v:shape>
        </w:pict>
      </w:r>
    </w:p>
    <w:p>
      <w:pPr>
        <w:pStyle w:val="Style62"/>
        <w:framePr w:w="3322" w:h="12282" w:hRule="exact" w:wrap="none" w:vAnchor="page" w:hAnchor="page" w:x="917" w:y="2910"/>
        <w:widowControl w:val="0"/>
        <w:keepNext w:val="0"/>
        <w:keepLines w:val="0"/>
        <w:shd w:val="clear" w:color="auto" w:fill="auto"/>
        <w:bidi w:val="0"/>
        <w:jc w:val="left"/>
        <w:spacing w:before="0" w:after="0" w:line="223" w:lineRule="exact"/>
        <w:ind w:left="0" w:right="0" w:firstLine="0"/>
      </w:pPr>
      <w:bookmarkStart w:id="92" w:name="bookmark92"/>
      <w:r>
        <w:rPr>
          <w:lang w:val="en-US" w:eastAsia="en-US" w:bidi="en-US"/>
          <w:w w:val="100"/>
          <w:spacing w:val="0"/>
          <w:color w:val="000000"/>
          <w:position w:val="0"/>
        </w:rPr>
        <w:t>Big Decisions</w:t>
      </w:r>
      <w:bookmarkEnd w:id="92"/>
    </w:p>
    <w:p>
      <w:pPr>
        <w:pStyle w:val="Style15"/>
        <w:framePr w:w="3322" w:h="12282" w:hRule="exact" w:wrap="none" w:vAnchor="page" w:hAnchor="page" w:x="917" w:y="2910"/>
        <w:widowControl w:val="0"/>
        <w:keepNext w:val="0"/>
        <w:keepLines w:val="0"/>
        <w:shd w:val="clear" w:color="auto" w:fill="auto"/>
        <w:bidi w:val="0"/>
        <w:jc w:val="left"/>
        <w:spacing w:before="0" w:after="60" w:line="223" w:lineRule="exact"/>
        <w:ind w:left="0" w:right="0" w:firstLine="0"/>
      </w:pPr>
      <w:r>
        <w:rPr>
          <w:lang w:val="en-US" w:eastAsia="en-US" w:bidi="en-US"/>
          <w:w w:val="100"/>
          <w:spacing w:val="0"/>
          <w:color w:val="000000"/>
          <w:position w:val="0"/>
        </w:rPr>
        <w:t>The third meeting of the High Security Lock</w:t>
        <w:br/>
        <w:t>Manufacturers Council took place at Sargent</w:t>
        <w:br/>
        <w:t>Manufacturing in New Haven, Conn. It was</w:t>
        <w:br/>
        <w:t>decided at the meeting that for simplicity’s</w:t>
        <w:br/>
        <w:t>sake, identification of a “High Security Lock”</w:t>
        <w:br/>
        <w:t>would be limited to lock cylinders. Consider</w:t>
        <w:t>-</w:t>
        <w:br/>
        <w:t>ations were made for the future inclusion of</w:t>
        <w:br/>
        <w:t>tubular deadbolts, mortise locks, doors,</w:t>
        <w:br/>
        <w:t>frames, etc. Levels of high security were</w:t>
        <w:br/>
        <w:t>discussed including cylinders with both UL</w:t>
        <w:br/>
        <w:t>437 listing. Patented key blanks were given</w:t>
        <w:br/>
        <w:t>the highest rating, while non UL cylinders</w:t>
        <w:br/>
        <w:t>with patented key blanks and UL cylinders</w:t>
        <w:br/>
        <w:t>without patent-protected keys were graded</w:t>
        <w:br/>
        <w:t>lower. Final ratings will be determined at the</w:t>
        <w:br/>
        <w:t>next meeting. Initial discussions surrounding</w:t>
        <w:br/>
        <w:t>the insurance industry also took place. It was</w:t>
        <w:br/>
        <w:t>decided that Henrik Hall and Jeff Haversat</w:t>
        <w:br/>
        <w:t>would conduct and interview a representative</w:t>
        <w:br/>
        <w:t>of Chubb Insurance, insurer for the ASSA</w:t>
        <w:br/>
        <w:t>ABLOY Group, to determine the company’s</w:t>
        <w:br/>
        <w:t>awareness for the market and requirements</w:t>
        <w:br/>
        <w:t>for high security. A report of that meeting is</w:t>
        <w:br/>
        <w:t>to be submitted for discussion.</w:t>
      </w:r>
    </w:p>
    <w:p>
      <w:pPr>
        <w:pStyle w:val="Style15"/>
        <w:framePr w:w="3322" w:h="12282" w:hRule="exact" w:wrap="none" w:vAnchor="page" w:hAnchor="page" w:x="917" w:y="2910"/>
        <w:widowControl w:val="0"/>
        <w:keepNext w:val="0"/>
        <w:keepLines w:val="0"/>
        <w:shd w:val="clear" w:color="auto" w:fill="auto"/>
        <w:bidi w:val="0"/>
        <w:jc w:val="left"/>
        <w:spacing w:before="0" w:after="0" w:line="223" w:lineRule="exact"/>
        <w:ind w:left="1828" w:right="0" w:firstLine="0"/>
      </w:pPr>
      <w:r>
        <w:rPr>
          <w:lang w:val="en-US" w:eastAsia="en-US" w:bidi="en-US"/>
          <w:w w:val="100"/>
          <w:spacing w:val="0"/>
          <w:color w:val="000000"/>
          <w:position w:val="0"/>
        </w:rPr>
        <w:t>EG&amp;G Florida</w:t>
        <w:br/>
        <w:t>employee, Bill</w:t>
        <w:br/>
        <w:t>Nichols, an ALOA</w:t>
        <w:br/>
        <w:t>member, was hon</w:t>
        <w:t>-</w:t>
        <w:br/>
        <w:t>ored at Kennedy</w:t>
        <w:br/>
        <w:t>Space Center, Flori</w:t>
        <w:t>-</w:t>
        <w:br/>
        <w:t>da. He was among</w:t>
        <w:br/>
        <w:t>those from across</w:t>
        <w:br/>
        <w:t>the nation who</w:t>
        <w:br/>
        <w:t>were selected for</w:t>
        <w:br/>
        <w:t>NASA’s Space</w:t>
      </w:r>
    </w:p>
    <w:p>
      <w:pPr>
        <w:pStyle w:val="Style15"/>
        <w:framePr w:w="3322" w:h="12282" w:hRule="exact" w:wrap="none" w:vAnchor="page" w:hAnchor="page" w:x="917" w:y="2910"/>
        <w:widowControl w:val="0"/>
        <w:keepNext w:val="0"/>
        <w:keepLines w:val="0"/>
        <w:shd w:val="clear" w:color="auto" w:fill="auto"/>
        <w:bidi w:val="0"/>
        <w:jc w:val="left"/>
        <w:spacing w:before="0" w:after="79" w:line="223" w:lineRule="exact"/>
        <w:ind w:left="14" w:right="0" w:firstLine="0"/>
      </w:pPr>
      <w:r>
        <w:rPr>
          <w:lang w:val="en-US" w:eastAsia="en-US" w:bidi="en-US"/>
          <w:w w:val="100"/>
          <w:spacing w:val="0"/>
          <w:color w:val="000000"/>
          <w:position w:val="0"/>
        </w:rPr>
        <w:t>Flight Awareness Honoree Award, the high</w:t>
        <w:t>-</w:t>
        <w:br/>
        <w:t>est tribute paid to aerospace employees for</w:t>
        <w:br/>
        <w:t>commitment to mission quality and safety.</w:t>
        <w:br/>
        <w:t>The award is presented to less than one per</w:t>
        <w:t>-</w:t>
        <w:br/>
        <w:t>cent of NASA’s civil service and contractor</w:t>
        <w:br/>
        <w:t>work force each year. In addition to a number</w:t>
        <w:br/>
        <w:t>of activities held at the Kennedy Space</w:t>
        <w:br/>
        <w:t>Center (KSC) along with the launch, Nichols</w:t>
        <w:br/>
        <w:t>was among the group of honorees who</w:t>
        <w:br/>
        <w:t>visited Johnson Space Center in Houston.</w:t>
      </w:r>
    </w:p>
    <w:p>
      <w:pPr>
        <w:pStyle w:val="Style62"/>
        <w:framePr w:w="3322" w:h="12282" w:hRule="exact" w:wrap="none" w:vAnchor="page" w:hAnchor="page" w:x="917" w:y="2910"/>
        <w:widowControl w:val="0"/>
        <w:keepNext w:val="0"/>
        <w:keepLines w:val="0"/>
        <w:shd w:val="clear" w:color="auto" w:fill="auto"/>
        <w:bidi w:val="0"/>
        <w:jc w:val="left"/>
        <w:spacing w:before="0" w:after="43" w:line="200" w:lineRule="exact"/>
        <w:ind w:left="14" w:right="0" w:firstLine="0"/>
      </w:pPr>
      <w:bookmarkStart w:id="93" w:name="bookmark93"/>
      <w:r>
        <w:rPr>
          <w:lang w:val="en-US" w:eastAsia="en-US" w:bidi="en-US"/>
          <w:w w:val="100"/>
          <w:spacing w:val="0"/>
          <w:color w:val="000000"/>
          <w:position w:val="0"/>
        </w:rPr>
        <w:t>Spreading the Word</w:t>
      </w:r>
      <w:bookmarkEnd w:id="93"/>
    </w:p>
    <w:p>
      <w:pPr>
        <w:pStyle w:val="Style15"/>
        <w:framePr w:w="3322" w:h="12282" w:hRule="exact" w:wrap="none" w:vAnchor="page" w:hAnchor="page" w:x="917" w:y="2910"/>
        <w:widowControl w:val="0"/>
        <w:keepNext w:val="0"/>
        <w:keepLines w:val="0"/>
        <w:shd w:val="clear" w:color="auto" w:fill="auto"/>
        <w:bidi w:val="0"/>
        <w:jc w:val="left"/>
        <w:spacing w:before="0" w:after="0" w:line="221" w:lineRule="exact"/>
        <w:ind w:left="14" w:right="0" w:firstLine="0"/>
      </w:pPr>
      <w:r>
        <w:rPr>
          <w:lang w:val="en-US" w:eastAsia="en-US" w:bidi="en-US"/>
          <w:w w:val="100"/>
          <w:spacing w:val="0"/>
          <w:color w:val="000000"/>
          <w:position w:val="0"/>
        </w:rPr>
        <w:t>Master Lock Company was honored by the</w:t>
        <w:br/>
        <w:t>National Crime Prevention Council (NCPC)</w:t>
        <w:br/>
        <w:t>-whose symbol is McGruff the Crime Dog®-</w:t>
        <w:br/>
        <w:t>for their continuing partnership in bringing</w:t>
        <w:br/>
        <w:t>crime prevention awareness messages to</w:t>
        <w:br/>
        <w:t>communities across the country. David</w:t>
      </w:r>
    </w:p>
    <w:p>
      <w:pPr>
        <w:pStyle w:val="Style15"/>
        <w:framePr w:w="3322" w:h="12315" w:hRule="exact" w:wrap="none" w:vAnchor="page" w:hAnchor="page" w:x="4392" w:y="2880"/>
        <w:widowControl w:val="0"/>
        <w:keepNext w:val="0"/>
        <w:keepLines w:val="0"/>
        <w:shd w:val="clear" w:color="auto" w:fill="auto"/>
        <w:bidi w:val="0"/>
        <w:jc w:val="left"/>
        <w:spacing w:before="0" w:after="60" w:line="223" w:lineRule="exact"/>
        <w:ind w:left="0" w:right="0" w:firstLine="0"/>
      </w:pPr>
      <w:r>
        <w:rPr>
          <w:lang w:val="en-US" w:eastAsia="en-US" w:bidi="en-US"/>
          <w:w w:val="100"/>
          <w:spacing w:val="0"/>
          <w:color w:val="000000"/>
          <w:position w:val="0"/>
        </w:rPr>
        <w:t>Campbell, president and CEO of Master Lock, received the award from John Calhoun, executive director of the National Crime Prevention Council. Master Lock has been a corporate sponsor of NCPC since 1993. During that time, the company has worked with police crime prevention units in hundreds of cities, distributed more than 600,000 “Home Security Tips Booklets” and recruited other businesses to take part in crime prevention activities. Consumers who access Master Lock’s home page can find crime prevention information and request a free “Home Security Tips Booklet.”</w:t>
      </w:r>
    </w:p>
    <w:p>
      <w:pPr>
        <w:pStyle w:val="Style62"/>
        <w:framePr w:w="3322" w:h="12315" w:hRule="exact" w:wrap="none" w:vAnchor="page" w:hAnchor="page" w:x="4392" w:y="2880"/>
        <w:widowControl w:val="0"/>
        <w:keepNext w:val="0"/>
        <w:keepLines w:val="0"/>
        <w:shd w:val="clear" w:color="auto" w:fill="auto"/>
        <w:bidi w:val="0"/>
        <w:jc w:val="left"/>
        <w:spacing w:before="0" w:after="0" w:line="223" w:lineRule="exact"/>
        <w:ind w:left="0" w:right="0" w:firstLine="0"/>
      </w:pPr>
      <w:bookmarkStart w:id="94" w:name="bookmark94"/>
      <w:r>
        <w:rPr>
          <w:lang w:val="en-US" w:eastAsia="en-US" w:bidi="en-US"/>
          <w:w w:val="100"/>
          <w:spacing w:val="0"/>
          <w:color w:val="000000"/>
          <w:position w:val="0"/>
        </w:rPr>
        <w:t>Election Time</w:t>
      </w:r>
      <w:bookmarkEnd w:id="94"/>
    </w:p>
    <w:p>
      <w:pPr>
        <w:pStyle w:val="Style15"/>
        <w:framePr w:w="3322" w:h="12315" w:hRule="exact" w:wrap="none" w:vAnchor="page" w:hAnchor="page" w:x="4392" w:y="2880"/>
        <w:widowControl w:val="0"/>
        <w:keepNext w:val="0"/>
        <w:keepLines w:val="0"/>
        <w:shd w:val="clear" w:color="auto" w:fill="auto"/>
        <w:bidi w:val="0"/>
        <w:jc w:val="left"/>
        <w:spacing w:before="0" w:after="60" w:line="223" w:lineRule="exact"/>
        <w:ind w:left="0" w:right="0" w:firstLine="0"/>
      </w:pPr>
      <w:r>
        <w:rPr>
          <w:lang w:val="en-US" w:eastAsia="en-US" w:bidi="en-US"/>
          <w:w w:val="100"/>
          <w:spacing w:val="0"/>
          <w:color w:val="000000"/>
          <w:position w:val="0"/>
        </w:rPr>
        <w:t>The Greater Philadelphia Locksmith Association recently had elections for the new 1998-2000 Board. The election of new officers are as follows. President - Robert Mock; Vice President - John Magee III; Corresponding Secretary - Lou Gildenberg, CPL; Recording Secretary - Edward Fitzgerald, CML; Sargent of Arms - Edward Palwick. The Board of Directors are Nelson Dayton, CML; Ron Marcinowski, Jr., CRL; Robert Schutmmpf, CRL; William Young, CML; Ronald Blevins, CML; William Neff, CML; Fred Radich, CPL; Barry Wilensky CRL; Clifford Shafer, CML.</w:t>
      </w:r>
    </w:p>
    <w:p>
      <w:pPr>
        <w:pStyle w:val="Style62"/>
        <w:framePr w:w="3322" w:h="12315" w:hRule="exact" w:wrap="none" w:vAnchor="page" w:hAnchor="page" w:x="4392" w:y="2880"/>
        <w:widowControl w:val="0"/>
        <w:keepNext w:val="0"/>
        <w:keepLines w:val="0"/>
        <w:shd w:val="clear" w:color="auto" w:fill="auto"/>
        <w:bidi w:val="0"/>
        <w:jc w:val="left"/>
        <w:spacing w:before="0" w:after="0" w:line="223" w:lineRule="exact"/>
        <w:ind w:left="0" w:right="0" w:firstLine="0"/>
      </w:pPr>
      <w:bookmarkStart w:id="95" w:name="bookmark95"/>
      <w:r>
        <w:rPr>
          <w:lang w:val="en-US" w:eastAsia="en-US" w:bidi="en-US"/>
          <w:w w:val="100"/>
          <w:spacing w:val="0"/>
          <w:color w:val="000000"/>
          <w:position w:val="0"/>
        </w:rPr>
        <w:t>Be Careful</w:t>
      </w:r>
      <w:bookmarkEnd w:id="95"/>
    </w:p>
    <w:p>
      <w:pPr>
        <w:pStyle w:val="Style15"/>
        <w:framePr w:w="3322" w:h="12315" w:hRule="exact" w:wrap="none" w:vAnchor="page" w:hAnchor="page" w:x="4392" w:y="2880"/>
        <w:widowControl w:val="0"/>
        <w:keepNext w:val="0"/>
        <w:keepLines w:val="0"/>
        <w:shd w:val="clear" w:color="auto" w:fill="auto"/>
        <w:bidi w:val="0"/>
        <w:jc w:val="left"/>
        <w:spacing w:before="0" w:after="62" w:line="223" w:lineRule="exact"/>
        <w:ind w:left="0" w:right="0" w:firstLine="0"/>
      </w:pPr>
      <w:r>
        <w:rPr>
          <w:lang w:val="en-US" w:eastAsia="en-US" w:bidi="en-US"/>
          <w:w w:val="100"/>
          <w:spacing w:val="0"/>
          <w:color w:val="000000"/>
          <w:position w:val="0"/>
        </w:rPr>
        <w:t>The National Insurance Crime Bureau (NICS) out of Chicago reported a potential safety issue dealing with side impact air bags. Recently, a Hillsboro County, Ohio Sheriff s Deputy was severely injured while attempt</w:t>
        <w:softHyphen/>
        <w:t>ing to unlock a Honda Accura with a Slim Jim type tool. This vehicle was equipped with a side impact air bag that detonated during the unlock. The air bag forced the Slim Jim through the deputy’s throat causing serious injury. Anyone attempting to unlock a vehicle in this manner should question the owners as to whether the vehicle is equipped with such an air bag and use extreme caution while doing so.</w:t>
      </w:r>
    </w:p>
    <w:p>
      <w:pPr>
        <w:pStyle w:val="Style62"/>
        <w:framePr w:w="3322" w:h="12315" w:hRule="exact" w:wrap="none" w:vAnchor="page" w:hAnchor="page" w:x="4392" w:y="2880"/>
        <w:widowControl w:val="0"/>
        <w:keepNext w:val="0"/>
        <w:keepLines w:val="0"/>
        <w:shd w:val="clear" w:color="auto" w:fill="auto"/>
        <w:bidi w:val="0"/>
        <w:jc w:val="left"/>
        <w:spacing w:before="0" w:after="0" w:line="221" w:lineRule="exact"/>
        <w:ind w:left="0" w:right="0" w:firstLine="0"/>
      </w:pPr>
      <w:bookmarkStart w:id="96" w:name="bookmark96"/>
      <w:r>
        <w:rPr>
          <w:lang w:val="en-US" w:eastAsia="en-US" w:bidi="en-US"/>
          <w:w w:val="100"/>
          <w:spacing w:val="0"/>
          <w:color w:val="000000"/>
          <w:position w:val="0"/>
        </w:rPr>
        <w:t>Party On!</w:t>
      </w:r>
      <w:bookmarkEnd w:id="96"/>
    </w:p>
    <w:p>
      <w:pPr>
        <w:pStyle w:val="Style15"/>
        <w:framePr w:w="3322" w:h="12315" w:hRule="exact" w:wrap="none" w:vAnchor="page" w:hAnchor="page" w:x="4392" w:y="288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Over 2,400 guests took part in ADI’s gala ISC party tradition held this year at New York’s renown Tavern on the Green. The cel</w:t>
        <w:softHyphen/>
        <w:t>ebration, which was co-sponsored by ADI’s family of manufacturers, included a sumptu</w:t>
        <w:softHyphen/>
        <w:t>ous buffet, open bar, jazz band, continuous entertainment, Casino Room and a special guest appearance by music Hall of Famer</w:t>
      </w:r>
    </w:p>
    <w:p>
      <w:pPr>
        <w:pStyle w:val="Style173"/>
        <w:framePr w:wrap="none" w:vAnchor="page" w:hAnchor="page" w:x="945" w:y="864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Blast Off</w:t>
      </w:r>
    </w:p>
    <w:p>
      <w:pPr>
        <w:framePr w:wrap="none" w:vAnchor="page" w:hAnchor="page" w:x="945" w:y="8906"/>
        <w:widowControl w:val="0"/>
        <w:rPr>
          <w:sz w:val="2"/>
          <w:szCs w:val="2"/>
        </w:rPr>
      </w:pPr>
      <w:r>
        <w:pict>
          <v:shape id="_x0000_s1044" type="#_x0000_t75" style="width:89pt;height:109pt;">
            <v:imagedata r:id="rId41" r:href="rId42"/>
          </v:shape>
        </w:pict>
      </w:r>
    </w:p>
    <w:p>
      <w:pPr>
        <w:pStyle w:val="Style192"/>
        <w:framePr w:wrap="none" w:vAnchor="page" w:hAnchor="page" w:x="960" w:y="11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Nichols</w:t>
      </w:r>
    </w:p>
    <w:p>
      <w:pPr>
        <w:pStyle w:val="Style15"/>
        <w:framePr w:w="3307" w:h="12318" w:hRule="exact" w:wrap="none" w:vAnchor="page" w:hAnchor="page" w:x="7881" w:y="287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Franki Valli and the Four Seasons. ADI’s East Dealer Reception has become somewhat of a legacy over the years, and the tradition was carried out again in style at this, ADI’s 9th annual ISC East Extravaganza. Guests delighted in the hospitality consistently synonymous with ADI while enjoying a spectacular August evening in Central Park’s most charming haven. Luxury motor coaches were once again available to transport guests to and from the Jacob Javits Center, the Marriott Marquis Hotel and Tavern on the Green.</w:t>
      </w:r>
    </w:p>
    <w:p>
      <w:pPr>
        <w:pStyle w:val="Style62"/>
        <w:framePr w:w="3307" w:h="12318" w:hRule="exact" w:wrap="none" w:vAnchor="page" w:hAnchor="page" w:x="7881" w:y="2871"/>
        <w:widowControl w:val="0"/>
        <w:keepNext w:val="0"/>
        <w:keepLines w:val="0"/>
        <w:shd w:val="clear" w:color="auto" w:fill="auto"/>
        <w:bidi w:val="0"/>
        <w:jc w:val="left"/>
        <w:spacing w:before="0" w:after="0" w:line="200" w:lineRule="exact"/>
        <w:ind w:left="0" w:right="0" w:firstLine="0"/>
      </w:pPr>
      <w:bookmarkStart w:id="97" w:name="bookmark97"/>
      <w:r>
        <w:rPr>
          <w:lang w:val="en-US" w:eastAsia="en-US" w:bidi="en-US"/>
          <w:w w:val="100"/>
          <w:spacing w:val="0"/>
          <w:color w:val="000000"/>
          <w:position w:val="0"/>
        </w:rPr>
        <w:t>People, People, Everywhere</w:t>
      </w:r>
      <w:bookmarkEnd w:id="97"/>
    </w:p>
    <w:p>
      <w:pPr>
        <w:pStyle w:val="Style15"/>
        <w:framePr w:w="3307" w:h="12318" w:hRule="exact" w:wrap="none" w:vAnchor="page" w:hAnchor="page" w:x="7881" w:y="287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The American Society for Industrial Security (ASIS) 43rd Annual Seminar and Exhibits at the America’s Center, Sept. 8—11, 1997, drew more than 15,000 participants from around the world,, including more than 1,200 first-time attendees and persons who hadn’t attended in more than three years.</w:t>
      </w:r>
    </w:p>
    <w:p>
      <w:pPr>
        <w:pStyle w:val="Style15"/>
        <w:framePr w:w="3307" w:h="12318" w:hRule="exact" w:wrap="none" w:vAnchor="page" w:hAnchor="page" w:x="7881" w:y="287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The ASIS Annual Seminar and Exhibits featured 130 educational sessions and 586 exhibiting companies occupying more than 150,000 square feet. Attendance figures included 3,528 educational program registrants, 5,939 Exhibit Only attendees and 5,681 exhibitor personnel, for a total attendance of 15,198 participants. The Educational Program and Exhibits Only attendees demographically were security directors/managers with decision making responsibility for organizations employing more than 1,000 people and security operating budgets exceeding $100,000 annually. In addition, the number of law enforcement personnel participating nearly doubled from previous years.</w:t>
      </w:r>
    </w:p>
    <w:p>
      <w:pPr>
        <w:pStyle w:val="Style62"/>
        <w:framePr w:w="3307" w:h="12318" w:hRule="exact" w:wrap="none" w:vAnchor="page" w:hAnchor="page" w:x="7881" w:y="2871"/>
        <w:widowControl w:val="0"/>
        <w:keepNext w:val="0"/>
        <w:keepLines w:val="0"/>
        <w:shd w:val="clear" w:color="auto" w:fill="auto"/>
        <w:bidi w:val="0"/>
        <w:jc w:val="left"/>
        <w:spacing w:before="0" w:after="0" w:line="200" w:lineRule="exact"/>
        <w:ind w:left="0" w:right="0" w:firstLine="0"/>
      </w:pPr>
      <w:bookmarkStart w:id="98" w:name="bookmark98"/>
      <w:r>
        <w:rPr>
          <w:lang w:val="en-US" w:eastAsia="en-US" w:bidi="en-US"/>
          <w:w w:val="100"/>
          <w:spacing w:val="0"/>
          <w:color w:val="000000"/>
          <w:position w:val="0"/>
        </w:rPr>
        <w:t>Linear, meet Stanley</w:t>
      </w:r>
      <w:bookmarkEnd w:id="98"/>
    </w:p>
    <w:p>
      <w:pPr>
        <w:pStyle w:val="Style15"/>
        <w:framePr w:w="3307" w:h="12318" w:hRule="exact" w:wrap="none" w:vAnchor="page" w:hAnchor="page" w:x="7881" w:y="287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Linear Corporation, a leader in wireless security, access control systems, and radio controls, has purchased the Stanley line of automatic vehicular gate operators from Whistler Corporation, the Birmingham, Mich., maker of radar-laser detection product line earlier this year as part of its acquisition of the Garage-Related Products Unit of the Stanley Works. The agreement was for an undisclosed sum. Linear plans to manufac</w:t>
        <w:softHyphen/>
        <w:t>ture the Stanley operators as AccessMaster Gate System, to the same product specifica</w:t>
        <w:softHyphen/>
        <w:t>tions through its Moore-O-Matic operating unit, in Waupaca, Wis. The Linear Access- Master Gate Systems line includes both</w:t>
      </w:r>
    </w:p>
    <w:p>
      <w:pPr>
        <w:pStyle w:val="Style147"/>
        <w:framePr w:wrap="none" w:vAnchor="page" w:hAnchor="page" w:x="936"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9"/>
        <w:framePr w:wrap="none" w:vAnchor="page" w:hAnchor="page" w:x="2525"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3331" w:h="12298" w:hRule="exact" w:wrap="none" w:vAnchor="page" w:hAnchor="page" w:x="1029" w:y="288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swing gate and slide gate operators in light, medium and heavy duty versions to cover a fill range of residential, commercial and industrial vehicular gates. For configuring access control systems, Linear offers single and multiple portal controllers, telephone entry systems, receivers for adding radio control to an existing system.</w:t>
      </w:r>
    </w:p>
    <w:p>
      <w:pPr>
        <w:pStyle w:val="Style62"/>
        <w:framePr w:w="3331" w:h="12298" w:hRule="exact" w:wrap="none" w:vAnchor="page" w:hAnchor="page" w:x="1029" w:y="2882"/>
        <w:widowControl w:val="0"/>
        <w:keepNext w:val="0"/>
        <w:keepLines w:val="0"/>
        <w:shd w:val="clear" w:color="auto" w:fill="auto"/>
        <w:bidi w:val="0"/>
        <w:jc w:val="left"/>
        <w:spacing w:before="0" w:after="0" w:line="223" w:lineRule="exact"/>
        <w:ind w:left="0" w:right="0" w:firstLine="0"/>
      </w:pPr>
      <w:bookmarkStart w:id="99" w:name="bookmark99"/>
      <w:r>
        <w:rPr>
          <w:lang w:val="en-US" w:eastAsia="en-US" w:bidi="en-US"/>
          <w:w w:val="100"/>
          <w:spacing w:val="0"/>
          <w:color w:val="000000"/>
          <w:position w:val="0"/>
        </w:rPr>
        <w:t>Straight Arrow</w:t>
      </w:r>
      <w:bookmarkEnd w:id="99"/>
    </w:p>
    <w:p>
      <w:pPr>
        <w:pStyle w:val="Style15"/>
        <w:framePr w:w="3331" w:h="12298" w:hRule="exact" w:wrap="none" w:vAnchor="page" w:hAnchor="page" w:x="1029" w:y="288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The extensive line of Arrow Architectural Hardware is described in a new 38-page Reference Catalog now available from Security Lock Distributors. Contents include technical descriptions of all locks, cylinders, closers, exit devices and interchangeable cores plus complete information on options, accessories, functions and finishes. General specifications and dimensional data are also contained in the booklet.</w:t>
      </w:r>
    </w:p>
    <w:p>
      <w:pPr>
        <w:pStyle w:val="Style62"/>
        <w:framePr w:w="3331" w:h="12298" w:hRule="exact" w:wrap="none" w:vAnchor="page" w:hAnchor="page" w:x="1029" w:y="2882"/>
        <w:widowControl w:val="0"/>
        <w:keepNext w:val="0"/>
        <w:keepLines w:val="0"/>
        <w:shd w:val="clear" w:color="auto" w:fill="auto"/>
        <w:bidi w:val="0"/>
        <w:jc w:val="left"/>
        <w:spacing w:before="0" w:after="0" w:line="226" w:lineRule="exact"/>
        <w:ind w:left="0" w:right="0" w:firstLine="0"/>
      </w:pPr>
      <w:bookmarkStart w:id="100" w:name="bookmark100"/>
      <w:r>
        <w:rPr>
          <w:lang w:val="en-US" w:eastAsia="en-US" w:bidi="en-US"/>
          <w:w w:val="100"/>
          <w:spacing w:val="0"/>
          <w:color w:val="000000"/>
          <w:position w:val="0"/>
        </w:rPr>
        <w:t>New Continental Office</w:t>
      </w:r>
      <w:bookmarkEnd w:id="100"/>
    </w:p>
    <w:p>
      <w:pPr>
        <w:pStyle w:val="Style15"/>
        <w:framePr w:w="3331" w:h="12298" w:hRule="exact" w:wrap="none" w:vAnchor="page" w:hAnchor="page" w:x="1029" w:y="2882"/>
        <w:tabs>
          <w:tab w:leader="hyphen" w:pos="653" w:val="left"/>
          <w:tab w:leader="hyphen" w:pos="1493" w:val="left"/>
        </w:tabs>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ab/>
        <w:t>—</w:t>
        <w:tab/>
        <w:t xml:space="preserve"> Continental</w:t>
      </w:r>
    </w:p>
    <w:p>
      <w:pPr>
        <w:pStyle w:val="Style15"/>
        <w:framePr w:w="3331" w:h="12298" w:hRule="exact" w:wrap="none" w:vAnchor="page" w:hAnchor="page" w:x="1029" w:y="2882"/>
        <w:widowControl w:val="0"/>
        <w:keepNext w:val="0"/>
        <w:keepLines w:val="0"/>
        <w:shd w:val="clear" w:color="auto" w:fill="auto"/>
        <w:bidi w:val="0"/>
        <w:jc w:val="right"/>
        <w:spacing w:before="0" w:after="1562" w:line="226" w:lineRule="exact"/>
        <w:ind w:left="0" w:right="280" w:firstLine="0"/>
      </w:pPr>
      <w:r>
        <w:rPr>
          <w:lang w:val="en-US" w:eastAsia="en-US" w:bidi="en-US"/>
          <w:w w:val="100"/>
          <w:spacing w:val="0"/>
          <w:color w:val="000000"/>
          <w:position w:val="0"/>
        </w:rPr>
        <w:t>Instrument^ LLC</w:t>
      </w:r>
    </w:p>
    <w:p>
      <w:pPr>
        <w:pStyle w:val="Style15"/>
        <w:framePr w:w="3331" w:h="12298" w:hRule="exact" w:wrap="none" w:vAnchor="page" w:hAnchor="page" w:x="1029" w:y="2882"/>
        <w:tabs>
          <w:tab w:leader="none" w:pos="1805" w:val="left"/>
        </w:tabs>
        <w:widowControl w:val="0"/>
        <w:keepNext w:val="0"/>
        <w:keepLines w:val="0"/>
        <w:shd w:val="clear" w:color="auto" w:fill="auto"/>
        <w:bidi w:val="0"/>
        <w:jc w:val="both"/>
        <w:spacing w:before="0" w:after="0" w:line="223" w:lineRule="exact"/>
        <w:ind w:left="0" w:right="0" w:firstLine="0"/>
      </w:pPr>
      <w:r>
        <w:rPr>
          <w:rStyle w:val="CharStyle194"/>
        </w:rPr>
        <w:t>John MacKeil</w:t>
        <w:tab/>
      </w:r>
      <w:r>
        <w:rPr>
          <w:lang w:val="en-US" w:eastAsia="en-US" w:bidi="en-US"/>
          <w:w w:val="100"/>
          <w:spacing w:val="0"/>
          <w:color w:val="000000"/>
          <w:position w:val="0"/>
        </w:rPr>
        <w:t>office will provide</w:t>
      </w:r>
    </w:p>
    <w:p>
      <w:pPr>
        <w:pStyle w:val="Style15"/>
        <w:framePr w:w="3331" w:h="12298" w:hRule="exact" w:wrap="none" w:vAnchor="page" w:hAnchor="page" w:x="1029" w:y="288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sales and customer support for Continental’s line of access control and industrial security systems in Georgia, North Carolina, South Carolina, Virginia, Florida, Kentucky, Alabama, Tennessee, and Puerto Rico.</w:t>
      </w:r>
    </w:p>
    <w:p>
      <w:pPr>
        <w:pStyle w:val="Style15"/>
        <w:framePr w:w="3331" w:h="12298" w:hRule="exact" w:wrap="none" w:vAnchor="page" w:hAnchor="page" w:x="1029" w:y="2882"/>
        <w:widowControl w:val="0"/>
        <w:keepNext w:val="0"/>
        <w:keepLines w:val="0"/>
        <w:shd w:val="clear" w:color="auto" w:fill="auto"/>
        <w:bidi w:val="0"/>
        <w:jc w:val="both"/>
        <w:spacing w:before="0" w:after="0" w:line="223" w:lineRule="exact"/>
        <w:ind w:left="0" w:right="280" w:firstLine="0"/>
      </w:pPr>
      <w:r>
        <w:rPr>
          <w:lang w:val="en-US" w:eastAsia="en-US" w:bidi="en-US"/>
          <w:w w:val="100"/>
          <w:spacing w:val="0"/>
          <w:color w:val="000000"/>
          <w:position w:val="0"/>
        </w:rPr>
        <w:t>John may be contacted in the Southeastern sales office at (864) 458-7461 or by fax at (864) 458-7462.</w:t>
      </w:r>
    </w:p>
    <w:p>
      <w:pPr>
        <w:pStyle w:val="Style62"/>
        <w:framePr w:w="3331" w:h="12298" w:hRule="exact" w:wrap="none" w:vAnchor="page" w:hAnchor="page" w:x="1029" w:y="2882"/>
        <w:widowControl w:val="0"/>
        <w:keepNext w:val="0"/>
        <w:keepLines w:val="0"/>
        <w:shd w:val="clear" w:color="auto" w:fill="auto"/>
        <w:bidi w:val="0"/>
        <w:jc w:val="both"/>
        <w:spacing w:before="0" w:after="0" w:line="221" w:lineRule="exact"/>
        <w:ind w:left="0" w:right="0" w:firstLine="0"/>
      </w:pPr>
      <w:bookmarkStart w:id="101" w:name="bookmark101"/>
      <w:r>
        <w:rPr>
          <w:lang w:val="en-US" w:eastAsia="en-US" w:bidi="en-US"/>
          <w:w w:val="100"/>
          <w:spacing w:val="0"/>
          <w:color w:val="000000"/>
          <w:position w:val="0"/>
        </w:rPr>
        <w:t>Renewed Vows</w:t>
      </w:r>
      <w:bookmarkEnd w:id="101"/>
    </w:p>
    <w:p>
      <w:pPr>
        <w:pStyle w:val="Style15"/>
        <w:framePr w:w="3331" w:h="12298" w:hRule="exact" w:wrap="none" w:vAnchor="page" w:hAnchor="page" w:x="1029" w:y="28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Schwab Corp. was founded in Lafayette, Ind., in 1872 and has been a mainstay ever since. According to company president Pete Neisel, there’s no intention of breaking up this long</w:t>
        <w:softHyphen/>
        <w:t>standing union even though the manufactur</w:t>
        <w:softHyphen/>
        <w:t>ing division has relocated to Cannelton. In the meantime, all administrative operation will stay put in Lafayette. Of the 70 people cur</w:t>
        <w:softHyphen/>
        <w:t>rently employed at the Lafayette plant, approximately 40 management and adminis</w:t>
        <w:softHyphen/>
        <w:t>trative personnel will remain at the Lafayette headquarters. Currently, Scwhab is searching for a new corporate headquarters location within Lafayette in keeping with the long</w:t>
        <w:softHyphen/>
        <w:t>standing tradition between company and city.</w:t>
      </w:r>
    </w:p>
    <w:tbl>
      <w:tblPr>
        <w:tblOverlap w:val="never"/>
        <w:tblLayout w:type="fixed"/>
        <w:jc w:val="left"/>
      </w:tblPr>
      <w:tblGrid>
        <w:gridCol w:w="619"/>
        <w:gridCol w:w="1531"/>
      </w:tblGrid>
      <w:tr>
        <w:trPr>
          <w:trHeight w:val="1397" w:hRule="exact"/>
        </w:trPr>
        <w:tc>
          <w:tcPr>
            <w:shd w:val="clear" w:color="auto" w:fill="FFFFFF"/>
            <w:tcBorders/>
            <w:vAlign w:val="top"/>
          </w:tcPr>
          <w:p>
            <w:pPr>
              <w:framePr w:w="2150" w:h="1680" w:wrap="none" w:vAnchor="page" w:hAnchor="page" w:x="9751" w:y="129"/>
              <w:widowControl w:val="0"/>
              <w:rPr>
                <w:sz w:val="10"/>
                <w:szCs w:val="10"/>
              </w:rPr>
            </w:pPr>
          </w:p>
        </w:tc>
        <w:tc>
          <w:tcPr>
            <w:shd w:val="clear" w:color="auto" w:fill="FFFFFF"/>
            <w:tcBorders>
              <w:left w:val="single" w:sz="4"/>
            </w:tcBorders>
            <w:vAlign w:val="bottom"/>
          </w:tcPr>
          <w:p>
            <w:pPr>
              <w:pStyle w:val="Style15"/>
              <w:framePr w:w="2150" w:h="1680" w:wrap="none" w:vAnchor="page" w:hAnchor="page" w:x="9751" w:y="129"/>
              <w:widowControl w:val="0"/>
              <w:keepNext w:val="0"/>
              <w:keepLines w:val="0"/>
              <w:shd w:val="clear" w:color="auto" w:fill="auto"/>
              <w:bidi w:val="0"/>
              <w:jc w:val="left"/>
              <w:spacing w:before="0" w:after="0" w:line="268" w:lineRule="exact"/>
              <w:ind w:left="0" w:right="0" w:firstLine="0"/>
            </w:pPr>
            <w:r>
              <w:rPr>
                <w:rStyle w:val="CharStyle195"/>
              </w:rPr>
              <w:t>Industry</w:t>
            </w:r>
          </w:p>
        </w:tc>
      </w:tr>
      <w:tr>
        <w:trPr>
          <w:trHeight w:val="283" w:hRule="exact"/>
        </w:trPr>
        <w:tc>
          <w:tcPr>
            <w:shd w:val="clear" w:color="auto" w:fill="FFFFFF"/>
            <w:tcBorders>
              <w:top w:val="single" w:sz="4"/>
            </w:tcBorders>
            <w:vAlign w:val="top"/>
          </w:tcPr>
          <w:p>
            <w:pPr>
              <w:framePr w:w="2150" w:h="1680" w:wrap="none" w:vAnchor="page" w:hAnchor="page" w:x="9751" w:y="129"/>
              <w:widowControl w:val="0"/>
              <w:rPr>
                <w:sz w:val="10"/>
                <w:szCs w:val="10"/>
              </w:rPr>
            </w:pPr>
          </w:p>
        </w:tc>
        <w:tc>
          <w:tcPr>
            <w:shd w:val="clear" w:color="auto" w:fill="FFFFFF"/>
            <w:tcBorders>
              <w:left w:val="single" w:sz="4"/>
              <w:top w:val="single" w:sz="4"/>
            </w:tcBorders>
            <w:vAlign w:val="bottom"/>
          </w:tcPr>
          <w:p>
            <w:pPr>
              <w:pStyle w:val="Style15"/>
              <w:framePr w:w="2150" w:h="1680" w:wrap="none" w:vAnchor="page" w:hAnchor="page" w:x="9751" w:y="129"/>
              <w:widowControl w:val="0"/>
              <w:keepNext w:val="0"/>
              <w:keepLines w:val="0"/>
              <w:shd w:val="clear" w:color="auto" w:fill="auto"/>
              <w:bidi w:val="0"/>
              <w:jc w:val="left"/>
              <w:spacing w:before="0" w:after="0"/>
              <w:ind w:left="0" w:right="0" w:firstLine="0"/>
            </w:pPr>
            <w:r>
              <w:rPr>
                <w:rStyle w:val="CharStyle196"/>
              </w:rPr>
              <w:t>News</w:t>
            </w:r>
          </w:p>
        </w:tc>
      </w:tr>
    </w:tbl>
    <w:p>
      <w:pPr>
        <w:pStyle w:val="Style62"/>
        <w:framePr w:w="3322" w:h="12299" w:hRule="exact" w:wrap="none" w:vAnchor="page" w:hAnchor="page" w:x="4529" w:y="2897"/>
        <w:widowControl w:val="0"/>
        <w:keepNext w:val="0"/>
        <w:keepLines w:val="0"/>
        <w:shd w:val="clear" w:color="auto" w:fill="auto"/>
        <w:bidi w:val="0"/>
        <w:jc w:val="left"/>
        <w:spacing w:before="0" w:after="0" w:line="226" w:lineRule="exact"/>
        <w:ind w:left="5" w:right="920" w:firstLine="0"/>
      </w:pPr>
      <w:bookmarkStart w:id="102" w:name="bookmark102"/>
      <w:r>
        <w:rPr>
          <w:lang w:val="en-US" w:eastAsia="en-US" w:bidi="en-US"/>
          <w:w w:val="100"/>
          <w:spacing w:val="0"/>
          <w:color w:val="000000"/>
          <w:position w:val="0"/>
        </w:rPr>
        <w:t>■ Executive News</w:t>
        <w:br/>
        <w:t>New Director of Sales</w:t>
        <w:br/>
        <w:t>at DORMA</w:t>
      </w:r>
      <w:bookmarkEnd w:id="102"/>
    </w:p>
    <w:p>
      <w:pPr>
        <w:pStyle w:val="Style15"/>
        <w:framePr w:w="3322" w:h="12299" w:hRule="exact" w:wrap="none" w:vAnchor="page" w:hAnchor="page" w:x="4529" w:y="2897"/>
        <w:widowControl w:val="0"/>
        <w:keepNext w:val="0"/>
        <w:keepLines w:val="0"/>
        <w:shd w:val="clear" w:color="auto" w:fill="auto"/>
        <w:bidi w:val="0"/>
        <w:jc w:val="left"/>
        <w:spacing w:before="0" w:after="0" w:line="226" w:lineRule="exact"/>
        <w:ind w:left="5" w:right="0" w:firstLine="0"/>
      </w:pPr>
      <w:r>
        <w:rPr>
          <w:lang w:val="en-US" w:eastAsia="en-US" w:bidi="en-US"/>
          <w:w w:val="100"/>
          <w:spacing w:val="0"/>
          <w:color w:val="000000"/>
          <w:position w:val="0"/>
        </w:rPr>
        <w:t>The DORMA group announced John C.</w:t>
        <w:br/>
        <w:t>Bergstrom as director of sales. With 11 years</w:t>
        <w:br/>
        <w:t>of architectural hardware experience,</w:t>
        <w:br/>
        <w:t>Bergstrom will assume responsibility for</w:t>
        <w:br/>
        <w:t>overall sales activity for the DORMA Group.</w:t>
        <w:br/>
        <w:t>All field sales agencies will report to him.</w:t>
        <w:br/>
        <w:t>Before joining DORMA, Bergstrom held</w:t>
        <w:br/>
        <w:t>two positions at KABA High Security Lock</w:t>
        <w:br/>
        <w:t>Co., in Southington, Conn., serving as sales</w:t>
        <w:br/>
        <w:t>and marketing manager for the company’s</w:t>
        <w:br/>
        <w:t>U.S. operation after being promoted from</w:t>
        <w:br/>
        <w:t>regional sales manager. Bergstrom was also a</w:t>
        <w:br/>
        <w:t>territory manager for Corbin Hardware. He</w:t>
        <w:br/>
        <w:t>began his career in sales as an inside sales rep</w:t>
        <w:t>-</w:t>
        <w:br/>
        <w:t>resentative for a Connecticut Branch of Car</w:t>
        <w:t>-</w:t>
        <w:br/>
        <w:t>penter Technology. The DORMA Group</w:t>
        <w:br/>
        <w:t>manufactures and markets a complete line of</w:t>
        <w:br/>
        <w:t>door controls and exit devices under the</w:t>
        <w:br/>
        <w:t>DORMA name and a line of postal</w:t>
        <w:br/>
        <w:t>specialties under the American Device name.</w:t>
      </w:r>
    </w:p>
    <w:p>
      <w:pPr>
        <w:pStyle w:val="Style15"/>
        <w:framePr w:w="3322" w:h="12299" w:hRule="exact" w:wrap="none" w:vAnchor="page" w:hAnchor="page" w:x="4529" w:y="2897"/>
        <w:widowControl w:val="0"/>
        <w:keepNext w:val="0"/>
        <w:keepLines w:val="0"/>
        <w:shd w:val="clear" w:color="auto" w:fill="auto"/>
        <w:bidi w:val="0"/>
        <w:jc w:val="left"/>
        <w:spacing w:before="0" w:after="0" w:line="233" w:lineRule="exact"/>
        <w:ind w:left="1820" w:right="0" w:firstLine="0"/>
      </w:pPr>
      <w:r>
        <w:rPr>
          <w:lang w:val="en-US" w:eastAsia="en-US" w:bidi="en-US"/>
          <w:w w:val="100"/>
          <w:spacing w:val="0"/>
          <w:color w:val="000000"/>
          <w:position w:val="0"/>
        </w:rPr>
        <w:t>Tom Rubenoff has</w:t>
        <w:br/>
        <w:t>joined Security</w:t>
        <w:br/>
        <w:t>Lock Distributors</w:t>
        <w:br/>
        <w:t>as member of their</w:t>
        <w:br/>
        <w:t>access control</w:t>
        <w:br/>
        <w:t>products technical</w:t>
        <w:br/>
        <w:t>services group.</w:t>
      </w:r>
    </w:p>
    <w:p>
      <w:pPr>
        <w:pStyle w:val="Style15"/>
        <w:framePr w:w="3322" w:h="12299" w:hRule="exact" w:wrap="none" w:vAnchor="page" w:hAnchor="page" w:x="4529" w:y="2897"/>
        <w:widowControl w:val="0"/>
        <w:keepNext w:val="0"/>
        <w:keepLines w:val="0"/>
        <w:shd w:val="clear" w:color="auto" w:fill="auto"/>
        <w:bidi w:val="0"/>
        <w:jc w:val="left"/>
        <w:spacing w:before="0" w:after="0" w:line="233" w:lineRule="exact"/>
        <w:ind w:left="1820" w:right="0" w:firstLine="0"/>
      </w:pPr>
      <w:r>
        <w:rPr>
          <w:lang w:val="en-US" w:eastAsia="en-US" w:bidi="en-US"/>
          <w:w w:val="100"/>
          <w:spacing w:val="0"/>
          <w:color w:val="000000"/>
          <w:position w:val="0"/>
        </w:rPr>
        <w:t>His primary</w:t>
        <w:br/>
        <w:t>responsibility will</w:t>
        <w:br/>
        <w:t>help customers find</w:t>
      </w:r>
    </w:p>
    <w:p>
      <w:pPr>
        <w:pStyle w:val="Style15"/>
        <w:framePr w:w="3322" w:h="12299" w:hRule="exact" w:wrap="none" w:vAnchor="page" w:hAnchor="page" w:x="4529" w:y="289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solutions to problems related to the applica</w:t>
        <w:t>-</w:t>
        <w:br/>
        <w:t>tion, installation or maintenance of mechani</w:t>
        <w:t>-</w:t>
        <w:br/>
        <w:t>cal and electrical security hardware. Rubenoff</w:t>
        <w:br/>
        <w:t>has been in the security industry for over 17</w:t>
        <w:br/>
        <w:t>years, during which time he has worked as a</w:t>
        <w:br/>
        <w:t>locksmith, security products installer, and as</w:t>
        <w:br/>
        <w:t>a customer service representative.</w:t>
      </w:r>
    </w:p>
    <w:p>
      <w:pPr>
        <w:pStyle w:val="Style62"/>
        <w:framePr w:w="3322" w:h="12299" w:hRule="exact" w:wrap="none" w:vAnchor="page" w:hAnchor="page" w:x="4529" w:y="2897"/>
        <w:widowControl w:val="0"/>
        <w:keepNext w:val="0"/>
        <w:keepLines w:val="0"/>
        <w:shd w:val="clear" w:color="auto" w:fill="auto"/>
        <w:bidi w:val="0"/>
        <w:jc w:val="left"/>
        <w:spacing w:before="0" w:after="0" w:line="223" w:lineRule="exact"/>
        <w:ind w:left="0" w:right="0" w:firstLine="0"/>
      </w:pPr>
      <w:bookmarkStart w:id="103" w:name="bookmark103"/>
      <w:r>
        <w:rPr>
          <w:lang w:val="en-US" w:eastAsia="en-US" w:bidi="en-US"/>
          <w:w w:val="100"/>
          <w:spacing w:val="0"/>
          <w:color w:val="000000"/>
          <w:position w:val="0"/>
        </w:rPr>
        <w:t>ROFU</w:t>
      </w:r>
      <w:bookmarkEnd w:id="103"/>
    </w:p>
    <w:p>
      <w:pPr>
        <w:pStyle w:val="Style15"/>
        <w:framePr w:w="3322" w:h="12299" w:hRule="exact" w:wrap="none" w:vAnchor="page" w:hAnchor="page" w:x="4529" w:y="289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ROFU International</w:t>
        <w:br/>
        <w:t>Corp. announces the</w:t>
        <w:br/>
        <w:t>appointment of</w:t>
        <w:br/>
        <w:t>Robert E. Schaeffer</w:t>
        <w:br/>
        <w:t>as national sales</w:t>
        <w:br/>
        <w:t>manager. Schaeffer</w:t>
        <w:br/>
        <w:t>comes from a similar</w:t>
        <w:br/>
        <w:t>position with</w:t>
        <w:br/>
        <w:t>Dunbarton</w:t>
      </w:r>
    </w:p>
    <w:p>
      <w:pPr>
        <w:pStyle w:val="Style15"/>
        <w:framePr w:w="3322" w:h="12299" w:hRule="exact" w:wrap="none" w:vAnchor="page" w:hAnchor="page" w:x="4529" w:y="289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Corporation and has over 10 years experience</w:t>
        <w:br/>
        <w:t>in the industry. He’ll be responsible for the</w:t>
      </w:r>
    </w:p>
    <w:p>
      <w:pPr>
        <w:framePr w:wrap="none" w:vAnchor="page" w:hAnchor="page" w:x="6065" w:y="12518"/>
        <w:widowControl w:val="0"/>
        <w:rPr>
          <w:sz w:val="2"/>
          <w:szCs w:val="2"/>
        </w:rPr>
      </w:pPr>
      <w:r>
        <w:pict>
          <v:shape id="_x0000_s1045" type="#_x0000_t75" style="width:78pt;height:97pt;">
            <v:imagedata r:id="rId43" r:href="rId44"/>
          </v:shape>
        </w:pict>
      </w:r>
    </w:p>
    <w:p>
      <w:pPr>
        <w:pStyle w:val="Style192"/>
        <w:framePr w:wrap="none" w:vAnchor="page" w:hAnchor="page" w:x="6074" w:y="144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Schaeffer</w:t>
      </w:r>
    </w:p>
    <w:p>
      <w:pPr>
        <w:pStyle w:val="Style173"/>
        <w:framePr w:wrap="none" w:vAnchor="page" w:hAnchor="page" w:x="4529" w:y="824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The Specialist</w:t>
      </w:r>
    </w:p>
    <w:p>
      <w:pPr>
        <w:framePr w:wrap="none" w:vAnchor="page" w:hAnchor="page" w:x="4543" w:y="8486"/>
        <w:widowControl w:val="0"/>
        <w:rPr>
          <w:sz w:val="2"/>
          <w:szCs w:val="2"/>
        </w:rPr>
      </w:pPr>
      <w:r>
        <w:pict>
          <v:shape id="_x0000_s1046" type="#_x0000_t75" style="width:77pt;height:97pt;">
            <v:imagedata r:id="rId45" r:href="rId46"/>
          </v:shape>
        </w:pict>
      </w:r>
    </w:p>
    <w:p>
      <w:pPr>
        <w:pStyle w:val="Style192"/>
        <w:framePr w:wrap="none" w:vAnchor="page" w:hAnchor="page" w:x="4533" w:y="10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Rubenoff</w:t>
      </w:r>
    </w:p>
    <w:p>
      <w:pPr>
        <w:pStyle w:val="Style15"/>
        <w:framePr w:w="3288" w:h="12072" w:hRule="exact" w:wrap="none" w:vAnchor="page" w:hAnchor="page" w:x="7989" w:y="2901"/>
        <w:widowControl w:val="0"/>
        <w:keepNext w:val="0"/>
        <w:keepLines w:val="0"/>
        <w:shd w:val="clear" w:color="auto" w:fill="auto"/>
        <w:bidi w:val="0"/>
        <w:jc w:val="left"/>
        <w:spacing w:before="0" w:after="261" w:line="226" w:lineRule="exact"/>
        <w:ind w:left="0" w:right="0" w:firstLine="0"/>
      </w:pPr>
      <w:r>
        <w:rPr>
          <w:lang w:val="en-US" w:eastAsia="en-US" w:bidi="en-US"/>
          <w:w w:val="100"/>
          <w:spacing w:val="0"/>
          <w:color w:val="000000"/>
          <w:position w:val="0"/>
        </w:rPr>
        <w:t>company’s sales of electric strikes, electro</w:t>
        <w:br/>
        <w:t>magnetic locks and related items in North</w:t>
        <w:br/>
        <w:t>America. He will be based in St. Louis,</w:t>
        <w:br/>
        <w:t>Missouri.</w:t>
      </w:r>
    </w:p>
    <w:p>
      <w:pPr>
        <w:pStyle w:val="Style62"/>
        <w:framePr w:w="3288" w:h="12072" w:hRule="exact" w:wrap="none" w:vAnchor="page" w:hAnchor="page" w:x="7989" w:y="2901"/>
        <w:widowControl w:val="0"/>
        <w:keepNext w:val="0"/>
        <w:keepLines w:val="0"/>
        <w:shd w:val="clear" w:color="auto" w:fill="auto"/>
        <w:bidi w:val="0"/>
        <w:jc w:val="left"/>
        <w:spacing w:before="0" w:after="0" w:line="200" w:lineRule="exact"/>
        <w:ind w:left="0" w:right="0" w:firstLine="0"/>
      </w:pPr>
      <w:bookmarkStart w:id="104" w:name="bookmark104"/>
      <w:r>
        <w:rPr>
          <w:lang w:val="en-US" w:eastAsia="en-US" w:bidi="en-US"/>
          <w:w w:val="100"/>
          <w:spacing w:val="0"/>
          <w:color w:val="000000"/>
          <w:position w:val="0"/>
        </w:rPr>
        <w:t>Addition at Marlee</w:t>
      </w:r>
      <w:bookmarkEnd w:id="104"/>
    </w:p>
    <w:p>
      <w:pPr>
        <w:pStyle w:val="Style15"/>
        <w:framePr w:w="3288" w:h="12072" w:hRule="exact" w:wrap="none" w:vAnchor="page" w:hAnchor="page" w:x="7989" w:y="290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Marlee Electronics</w:t>
        <w:br/>
        <w:t>Corporation</w:t>
        <w:br/>
        <w:t>announced the</w:t>
        <w:br/>
        <w:t>appointment of</w:t>
        <w:br/>
        <w:t>Owen Barclay to</w:t>
        <w:br/>
        <w:t>the position of</w:t>
        <w:br/>
        <w:t>director of Sales and</w:t>
        <w:br/>
        <w:t>Marketing. Barclay</w:t>
        <w:br/>
        <w:t>was selected for his</w:t>
        <w:br/>
        <w:t>experience in the</w:t>
      </w:r>
    </w:p>
    <w:p>
      <w:pPr>
        <w:pStyle w:val="Style15"/>
        <w:framePr w:w="3288" w:h="12072" w:hRule="exact" w:wrap="none" w:vAnchor="page" w:hAnchor="page" w:x="7989" w:y="290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industry and the company’s confidence in his</w:t>
        <w:br/>
        <w:t>abilities to improve their market share.</w:t>
        <w:br/>
        <w:t>Barclay has 20 years of sales and marketing</w:t>
        <w:br/>
        <w:t>experience, with the last 10 years directly in</w:t>
      </w:r>
    </w:p>
    <w:p>
      <w:pPr>
        <w:pStyle w:val="Style15"/>
        <w:framePr w:w="3288" w:h="12072" w:hRule="exact" w:wrap="none" w:vAnchor="page" w:hAnchor="page" w:x="7989" w:y="2901"/>
        <w:widowControl w:val="0"/>
        <w:keepNext w:val="0"/>
        <w:keepLines w:val="0"/>
        <w:shd w:val="clear" w:color="auto" w:fill="auto"/>
        <w:bidi w:val="0"/>
        <w:jc w:val="left"/>
        <w:spacing w:before="0" w:after="261" w:line="226" w:lineRule="exact"/>
        <w:ind w:left="0" w:right="0" w:firstLine="0"/>
      </w:pPr>
      <w:r>
        <w:rPr>
          <w:lang w:val="en-US" w:eastAsia="en-US" w:bidi="en-US"/>
          <w:w w:val="100"/>
          <w:spacing w:val="0"/>
          <w:color w:val="000000"/>
          <w:position w:val="0"/>
        </w:rPr>
        <w:t>this industry.</w:t>
      </w:r>
    </w:p>
    <w:p>
      <w:pPr>
        <w:pStyle w:val="Style62"/>
        <w:framePr w:w="3288" w:h="12072" w:hRule="exact" w:wrap="none" w:vAnchor="page" w:hAnchor="page" w:x="7989" w:y="2901"/>
        <w:widowControl w:val="0"/>
        <w:keepNext w:val="0"/>
        <w:keepLines w:val="0"/>
        <w:shd w:val="clear" w:color="auto" w:fill="auto"/>
        <w:bidi w:val="0"/>
        <w:jc w:val="left"/>
        <w:spacing w:before="0" w:after="0" w:line="200" w:lineRule="exact"/>
        <w:ind w:left="0" w:right="0" w:firstLine="0"/>
      </w:pPr>
      <w:bookmarkStart w:id="105" w:name="bookmark105"/>
      <w:r>
        <w:rPr>
          <w:lang w:val="en-US" w:eastAsia="en-US" w:bidi="en-US"/>
          <w:w w:val="100"/>
          <w:spacing w:val="0"/>
          <w:color w:val="000000"/>
          <w:position w:val="0"/>
        </w:rPr>
        <w:t>Janis Honored</w:t>
      </w:r>
      <w:bookmarkEnd w:id="105"/>
    </w:p>
    <w:p>
      <w:pPr>
        <w:pStyle w:val="Style15"/>
        <w:framePr w:w="3288" w:h="12072" w:hRule="exact" w:wrap="none" w:vAnchor="page" w:hAnchor="page" w:x="7989" w:y="290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The Society of</w:t>
        <w:br/>
        <w:t>Certified Insurance</w:t>
        <w:br/>
        <w:t>Counselors (CIC)</w:t>
        <w:br/>
        <w:t>recently awarded</w:t>
        <w:br/>
        <w:t>Rick Janis, CIC, of</w:t>
        <w:br/>
        <w:t>Richard Janis</w:t>
        <w:br/>
        <w:t>Insurance with a</w:t>
        <w:br/>
        <w:t>certificate recogniz</w:t>
        <w:t>-</w:t>
        <w:br/>
        <w:t>ing his more than</w:t>
        <w:br/>
        <w:t>20 years of “steadfast</w:t>
      </w:r>
    </w:p>
    <w:p>
      <w:pPr>
        <w:pStyle w:val="Style15"/>
        <w:framePr w:w="3288" w:h="12072" w:hRule="exact" w:wrap="none" w:vAnchor="page" w:hAnchor="page" w:x="7989" w:y="2901"/>
        <w:widowControl w:val="0"/>
        <w:keepNext w:val="0"/>
        <w:keepLines w:val="0"/>
        <w:shd w:val="clear" w:color="auto" w:fill="auto"/>
        <w:bidi w:val="0"/>
        <w:jc w:val="left"/>
        <w:spacing w:before="0" w:after="261" w:line="226" w:lineRule="exact"/>
        <w:ind w:left="0" w:right="0" w:firstLine="0"/>
      </w:pPr>
      <w:r>
        <w:rPr>
          <w:lang w:val="en-US" w:eastAsia="en-US" w:bidi="en-US"/>
          <w:w w:val="100"/>
          <w:spacing w:val="0"/>
          <w:color w:val="000000"/>
          <w:position w:val="0"/>
        </w:rPr>
        <w:t>commitment to continuing education.”</w:t>
        <w:br/>
        <w:t>Earning his CIC designation and maintain</w:t>
        <w:t>-</w:t>
        <w:br/>
        <w:t>ing all update requirements for 20 years</w:t>
        <w:br/>
        <w:t>places Janis among the top one percent of all</w:t>
        <w:br/>
        <w:t>insurance professionals in America. Janis</w:t>
        <w:br/>
        <w:t>Program Administrators is the Locksmith</w:t>
        <w:br/>
        <w:t>Insurance Program administrator.</w:t>
      </w:r>
    </w:p>
    <w:p>
      <w:pPr>
        <w:pStyle w:val="Style62"/>
        <w:framePr w:w="3288" w:h="12072" w:hRule="exact" w:wrap="none" w:vAnchor="page" w:hAnchor="page" w:x="7989" w:y="2901"/>
        <w:widowControl w:val="0"/>
        <w:keepNext w:val="0"/>
        <w:keepLines w:val="0"/>
        <w:shd w:val="clear" w:color="auto" w:fill="auto"/>
        <w:bidi w:val="0"/>
        <w:jc w:val="left"/>
        <w:spacing w:before="0" w:after="0" w:line="200" w:lineRule="exact"/>
        <w:ind w:left="0" w:right="0" w:firstLine="0"/>
      </w:pPr>
      <w:bookmarkStart w:id="106" w:name="bookmark106"/>
      <w:r>
        <w:rPr>
          <w:lang w:val="en-US" w:eastAsia="en-US" w:bidi="en-US"/>
          <w:w w:val="100"/>
          <w:spacing w:val="0"/>
          <w:color w:val="000000"/>
          <w:position w:val="0"/>
        </w:rPr>
        <w:t>McElroy Joins Schlage</w:t>
      </w:r>
      <w:bookmarkEnd w:id="106"/>
    </w:p>
    <w:p>
      <w:pPr>
        <w:pStyle w:val="Style15"/>
        <w:framePr w:w="3288" w:h="12072" w:hRule="exact" w:wrap="none" w:vAnchor="page" w:hAnchor="page" w:x="7989" w:y="290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James McElroy has been appointed division marketing manager at the Schalge Commercial Lock Division of Ingersoll-Rand Architectural Hardware Group, it was announced by Charles V. Havill, vice president and general manager of the division. McElroy will have worldwide responsibility for all marketing functions of the Schalge Commercial Lock Division. He will report to Havill as a member of the division’s senior management team and will be based at the division’s Colorado Springs Headquarters.</w:t>
      </w:r>
    </w:p>
    <w:p>
      <w:pPr>
        <w:framePr w:wrap="none" w:vAnchor="page" w:hAnchor="page" w:x="9756" w:y="8184"/>
        <w:widowControl w:val="0"/>
        <w:rPr>
          <w:sz w:val="2"/>
          <w:szCs w:val="2"/>
        </w:rPr>
      </w:pPr>
      <w:r>
        <w:pict>
          <v:shape id="_x0000_s1047" type="#_x0000_t75" style="width:77pt;height:97pt;">
            <v:imagedata r:id="rId47" r:href="rId48"/>
          </v:shape>
        </w:pict>
      </w:r>
    </w:p>
    <w:p>
      <w:pPr>
        <w:pStyle w:val="Style192"/>
        <w:framePr w:wrap="none" w:vAnchor="page" w:hAnchor="page" w:x="9761" w:y="10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 Janis</w:t>
      </w:r>
    </w:p>
    <w:p>
      <w:pPr>
        <w:framePr w:wrap="none" w:vAnchor="page" w:hAnchor="page" w:x="9756" w:y="4315"/>
        <w:widowControl w:val="0"/>
        <w:rPr>
          <w:sz w:val="2"/>
          <w:szCs w:val="2"/>
        </w:rPr>
      </w:pPr>
      <w:r>
        <w:pict>
          <v:shape id="_x0000_s1048" type="#_x0000_t75" style="width:77pt;height:97pt;">
            <v:imagedata r:id="rId49" r:href="rId50"/>
          </v:shape>
        </w:pict>
      </w:r>
    </w:p>
    <w:p>
      <w:pPr>
        <w:pStyle w:val="Style192"/>
        <w:framePr w:wrap="none" w:vAnchor="page" w:hAnchor="page" w:x="9761" w:y="6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Owen Barclay</w:t>
      </w:r>
    </w:p>
    <w:p>
      <w:pPr>
        <w:pStyle w:val="Style19"/>
        <w:framePr w:wrap="none" w:vAnchor="page" w:hAnchor="page" w:x="8887"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682"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69" w:y="15153"/>
        <w:widowControl w:val="0"/>
        <w:rPr>
          <w:sz w:val="2"/>
          <w:szCs w:val="2"/>
        </w:rPr>
      </w:pPr>
      <w:r>
        <w:pict>
          <v:shape id="_x0000_s1049" type="#_x0000_t75" style="width:30pt;height:25pt;">
            <v:imagedata r:id="rId51" r:href="rId5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7"/>
        <w:framePr w:w="10594" w:h="1066" w:hRule="exact" w:wrap="none" w:vAnchor="page" w:hAnchor="page" w:x="613" w:y="1237"/>
        <w:widowControl w:val="0"/>
        <w:keepNext w:val="0"/>
        <w:keepLines w:val="0"/>
        <w:shd w:val="clear" w:color="auto" w:fill="auto"/>
        <w:bidi w:val="0"/>
        <w:jc w:val="left"/>
        <w:spacing w:before="0" w:after="0"/>
        <w:ind w:left="980" w:right="0" w:firstLine="0"/>
      </w:pPr>
      <w:bookmarkStart w:id="107" w:name="bookmark107"/>
      <w:r>
        <w:rPr>
          <w:lang w:val="en-US" w:eastAsia="en-US" w:bidi="en-US"/>
          <w:w w:val="100"/>
          <w:spacing w:val="0"/>
          <w:color w:val="000000"/>
          <w:position w:val="0"/>
        </w:rPr>
        <w:t>Security</w:t>
      </w:r>
      <w:bookmarkEnd w:id="107"/>
    </w:p>
    <w:p>
      <w:pPr>
        <w:pStyle w:val="Style123"/>
        <w:framePr w:w="10594" w:h="1066" w:hRule="exact" w:wrap="none" w:vAnchor="page" w:hAnchor="page" w:x="613" w:y="1237"/>
        <w:widowControl w:val="0"/>
        <w:keepNext w:val="0"/>
        <w:keepLines w:val="0"/>
        <w:shd w:val="clear" w:color="auto" w:fill="auto"/>
        <w:bidi w:val="0"/>
        <w:spacing w:before="0" w:after="0"/>
        <w:ind w:left="0" w:right="7013" w:firstLine="0"/>
      </w:pPr>
      <w:bookmarkStart w:id="108" w:name="bookmark108"/>
      <w:r>
        <w:rPr>
          <w:lang w:val="en-US" w:eastAsia="en-US" w:bidi="en-US"/>
          <w:w w:val="100"/>
          <w:spacing w:val="0"/>
          <w:color w:val="000000"/>
          <w:position w:val="0"/>
        </w:rPr>
        <w:t>Marketplace</w:t>
      </w:r>
      <w:bookmarkEnd w:id="108"/>
    </w:p>
    <w:p>
      <w:pPr>
        <w:pStyle w:val="Style112"/>
        <w:framePr w:w="3610" w:h="12276" w:hRule="exact" w:wrap="none" w:vAnchor="page" w:hAnchor="page" w:x="613" w:y="2936"/>
        <w:widowControl w:val="0"/>
        <w:keepNext w:val="0"/>
        <w:keepLines w:val="0"/>
        <w:shd w:val="clear" w:color="auto" w:fill="auto"/>
        <w:bidi w:val="0"/>
        <w:jc w:val="left"/>
        <w:spacing w:before="0" w:after="0" w:line="221" w:lineRule="exact"/>
        <w:ind w:left="340" w:right="0" w:firstLine="0"/>
      </w:pPr>
      <w:bookmarkStart w:id="109" w:name="bookmark109"/>
      <w:r>
        <w:rPr>
          <w:lang w:val="en-US" w:eastAsia="en-US" w:bidi="en-US"/>
          <w:w w:val="100"/>
          <w:spacing w:val="0"/>
          <w:color w:val="000000"/>
          <w:position w:val="0"/>
        </w:rPr>
        <w:t>Alarm Lock Systems, Inc.</w:t>
      </w:r>
      <w:bookmarkEnd w:id="109"/>
    </w:p>
    <w:p>
      <w:pPr>
        <w:pStyle w:val="Style116"/>
        <w:framePr w:w="3610" w:h="12276" w:hRule="exact" w:wrap="none" w:vAnchor="page" w:hAnchor="page" w:x="613" w:y="2936"/>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Alarm Lock Systems, Inc. a division of the NAPCO Security Group, is proud to offer its new 1997-98 product catalog. The brochure features an extensive section on the TR Trilogy digital access control lock, as well as a preview of the soon-to-be released DL3000 Series with audit trail. Featuring large, vibrant, color photos of its entire product line, this eight-page, information-packed brochure also includes in-depth specifications and ordering information on Alarm Lock's panic exit alarm devices and delayed egress exit alarms, including Models 250 and 260, and Models 700 and 710. Also well represented is Alarm Lock's line of advanced door alarms, the PG21, PG21E, and PG30, all narrow-stile door alarms with plug-in No-Cut Jumpers. In addition to these securi</w:t>
        <w:softHyphen/>
        <w:t>ty hardware products are accessory items such as strikes, cylinders, and door pulls that round out Alarm Lock's product line.</w:t>
      </w:r>
    </w:p>
    <w:p>
      <w:pPr>
        <w:pStyle w:val="Style199"/>
        <w:framePr w:w="3610" w:h="12276" w:hRule="exact" w:wrap="none" w:vAnchor="page" w:hAnchor="page" w:x="613" w:y="293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NAPCO Security Group (800) 645-9445 ext. 64</w:t>
      </w:r>
    </w:p>
    <w:p>
      <w:pPr>
        <w:pStyle w:val="Style201"/>
        <w:framePr w:w="3610" w:h="12276" w:hRule="exact" w:wrap="none" w:vAnchor="page" w:hAnchor="page" w:x="613" w:y="2936"/>
        <w:widowControl w:val="0"/>
        <w:keepNext w:val="0"/>
        <w:keepLines w:val="0"/>
        <w:shd w:val="clear" w:color="auto" w:fill="auto"/>
        <w:bidi w:val="0"/>
        <w:jc w:val="left"/>
        <w:spacing w:before="0" w:after="108"/>
        <w:ind w:left="340" w:right="0" w:firstLine="0"/>
      </w:pPr>
      <w:r>
        <w:rPr>
          <w:lang w:val="en-US" w:eastAsia="en-US" w:bidi="en-US"/>
          <w:w w:val="100"/>
          <w:spacing w:val="0"/>
          <w:color w:val="000000"/>
          <w:position w:val="0"/>
        </w:rPr>
        <w:t>Reader Service</w:t>
      </w:r>
      <w:r>
        <w:rPr>
          <w:rStyle w:val="CharStyle203"/>
          <w:b/>
          <w:bCs/>
          <w:i w:val="0"/>
          <w:iCs w:val="0"/>
        </w:rPr>
        <w:t xml:space="preserve"> </w:t>
      </w:r>
      <w:r>
        <w:rPr>
          <w:lang w:val="en-US" w:eastAsia="en-US" w:bidi="en-US"/>
          <w:w w:val="100"/>
          <w:spacing w:val="0"/>
          <w:color w:val="000000"/>
          <w:position w:val="0"/>
        </w:rPr>
        <w:t>#10</w:t>
      </w:r>
    </w:p>
    <w:p>
      <w:pPr>
        <w:pStyle w:val="Style112"/>
        <w:framePr w:w="3610" w:h="12276" w:hRule="exact" w:wrap="none" w:vAnchor="page" w:hAnchor="page" w:x="613" w:y="2936"/>
        <w:widowControl w:val="0"/>
        <w:keepNext w:val="0"/>
        <w:keepLines w:val="0"/>
        <w:shd w:val="clear" w:color="auto" w:fill="auto"/>
        <w:bidi w:val="0"/>
        <w:jc w:val="left"/>
        <w:spacing w:before="0" w:after="0" w:line="220" w:lineRule="exact"/>
        <w:ind w:left="340" w:right="0" w:firstLine="0"/>
      </w:pPr>
      <w:bookmarkStart w:id="110" w:name="bookmark110"/>
      <w:r>
        <w:rPr>
          <w:lang w:val="en-US" w:eastAsia="en-US" w:bidi="en-US"/>
          <w:w w:val="100"/>
          <w:spacing w:val="0"/>
          <w:color w:val="000000"/>
          <w:position w:val="0"/>
        </w:rPr>
        <w:t>Security Door Controls</w:t>
      </w:r>
      <w:bookmarkEnd w:id="110"/>
    </w:p>
    <w:p>
      <w:pPr>
        <w:pStyle w:val="Style116"/>
        <w:framePr w:w="3610" w:h="12276" w:hRule="exact" w:wrap="none" w:vAnchor="page" w:hAnchor="page" w:x="613" w:y="2936"/>
        <w:widowControl w:val="0"/>
        <w:keepNext w:val="0"/>
        <w:keepLines w:val="0"/>
        <w:shd w:val="clear" w:color="auto" w:fill="auto"/>
        <w:bidi w:val="0"/>
        <w:jc w:val="left"/>
        <w:spacing w:before="0" w:after="0" w:line="220" w:lineRule="exact"/>
        <w:ind w:left="340" w:right="0" w:firstLine="0"/>
      </w:pPr>
      <w:r>
        <w:rPr>
          <w:lang w:val="en-US" w:eastAsia="en-US" w:bidi="en-US"/>
          <w:w w:val="100"/>
          <w:spacing w:val="0"/>
          <w:color w:val="000000"/>
          <w:position w:val="0"/>
        </w:rPr>
        <w:t>Security Door Controls’ New “Heavy Duty” PSB560 “Sure Exit®” Request To Exit bar utilizes a new pressure sense technology that allows immediate release of EmLocks® for uninhibited egress. This eliminates perceptible movement and requires no prior knowledge to exit through a door.</w:t>
      </w:r>
    </w:p>
    <w:p>
      <w:pPr>
        <w:pStyle w:val="Style116"/>
        <w:framePr w:w="3610" w:h="12276" w:hRule="exact" w:wrap="none" w:vAnchor="page" w:hAnchor="page" w:x="613" w:y="2936"/>
        <w:widowControl w:val="0"/>
        <w:keepNext w:val="0"/>
        <w:keepLines w:val="0"/>
        <w:shd w:val="clear" w:color="auto" w:fill="auto"/>
        <w:bidi w:val="0"/>
        <w:jc w:val="left"/>
        <w:spacing w:before="0" w:after="0" w:line="220" w:lineRule="exact"/>
        <w:ind w:left="340" w:right="0" w:firstLine="200"/>
      </w:pPr>
      <w:r>
        <w:rPr>
          <w:lang w:val="en-US" w:eastAsia="en-US" w:bidi="en-US"/>
          <w:w w:val="100"/>
          <w:spacing w:val="0"/>
          <w:color w:val="000000"/>
          <w:position w:val="0"/>
        </w:rPr>
        <w:t>Features include: Tri-Fail Safe operation with two redundant sensors and third automatic emergency release switch that bypasses all electronics and ensures continued door operation. It's unaffected by changing temperature and operates from 0° - 150°. Calibration is not required for installation unless more pressure is desired for higher security. It has auxiliary output for alarm shunt, CCTV activation or Annunciators as well as heavy-duty extrusion and metal mounting plates for durability in abusive applications. Sure Exit is handicap compati</w:t>
        <w:softHyphen/>
        <w:t>ble and requires only the slightest touch of any object including your hand, clothes, gloves, prosthesis, hip, briefcase, package, cane or wheelchair.</w:t>
      </w:r>
    </w:p>
    <w:p>
      <w:pPr>
        <w:pStyle w:val="Style199"/>
        <w:framePr w:w="3610" w:h="12276" w:hRule="exact" w:wrap="none" w:vAnchor="page" w:hAnchor="page" w:x="613" w:y="2936"/>
        <w:widowControl w:val="0"/>
        <w:keepNext w:val="0"/>
        <w:keepLines w:val="0"/>
        <w:shd w:val="clear" w:color="auto" w:fill="auto"/>
        <w:bidi w:val="0"/>
        <w:jc w:val="left"/>
        <w:spacing w:before="0" w:after="0" w:line="220" w:lineRule="exact"/>
        <w:ind w:left="340" w:right="0" w:firstLine="0"/>
      </w:pPr>
      <w:r>
        <w:rPr>
          <w:lang w:val="en-US" w:eastAsia="en-US" w:bidi="en-US"/>
          <w:w w:val="100"/>
          <w:spacing w:val="0"/>
          <w:color w:val="000000"/>
          <w:position w:val="0"/>
        </w:rPr>
        <w:t xml:space="preserve">Security Door Controls (805) 494-0622 (805) 494-8861 fax wunv.sdsecurity.com </w:t>
      </w:r>
      <w:r>
        <w:rPr>
          <w:rStyle w:val="CharStyle204"/>
          <w:b/>
          <w:bCs/>
          <w:i/>
          <w:iCs/>
        </w:rPr>
        <w:t>Reader Service</w:t>
      </w:r>
      <w:r>
        <w:rPr>
          <w:rStyle w:val="CharStyle205"/>
          <w:b/>
          <w:bCs/>
          <w:i w:val="0"/>
          <w:iCs w:val="0"/>
        </w:rPr>
        <w:t xml:space="preserve"> #i </w:t>
      </w:r>
      <w:r>
        <w:rPr>
          <w:rStyle w:val="CharStyle204"/>
          <w:b/>
          <w:bCs/>
          <w:i/>
          <w:iCs/>
        </w:rPr>
        <w:t>1</w:t>
      </w:r>
    </w:p>
    <w:p>
      <w:pPr>
        <w:pStyle w:val="Style66"/>
        <w:framePr w:w="3610" w:h="220" w:hRule="exact" w:wrap="none" w:vAnchor="page" w:hAnchor="page" w:x="613" w:y="15341"/>
        <w:tabs>
          <w:tab w:leader="none" w:pos="1897" w:val="left"/>
        </w:tabs>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 xml:space="preserve">14 </w:t>
      </w:r>
      <w:r>
        <w:rPr>
          <w:rStyle w:val="CharStyle206"/>
          <w:b w:val="0"/>
          <w:bCs w:val="0"/>
        </w:rPr>
        <w:t xml:space="preserve">I </w:t>
      </w:r>
      <w:r>
        <w:rPr>
          <w:rStyle w:val="CharStyle207"/>
          <w:b/>
          <w:bCs/>
        </w:rPr>
        <w:t>Keynotes</w:t>
      </w:r>
      <w:r>
        <w:rPr>
          <w:rStyle w:val="CharStyle206"/>
          <w:b w:val="0"/>
          <w:bCs w:val="0"/>
        </w:rPr>
        <w:tab/>
      </w:r>
      <w:r>
        <w:rPr>
          <w:lang w:val="en-US" w:eastAsia="en-US" w:bidi="en-US"/>
          <w:w w:val="100"/>
          <w:spacing w:val="0"/>
          <w:color w:val="000000"/>
          <w:position w:val="0"/>
        </w:rPr>
        <w:t>February 1998</w:t>
      </w:r>
    </w:p>
    <w:p>
      <w:pPr>
        <w:framePr w:wrap="none" w:vAnchor="page" w:hAnchor="page" w:x="6143" w:y="1506"/>
        <w:widowControl w:val="0"/>
        <w:rPr>
          <w:sz w:val="2"/>
          <w:szCs w:val="2"/>
        </w:rPr>
      </w:pPr>
      <w:r>
        <w:pict>
          <v:shape id="_x0000_s1050" type="#_x0000_t75" style="width:28pt;height:28pt;">
            <v:imagedata r:id="rId53" r:href="rId54"/>
          </v:shape>
        </w:pict>
      </w:r>
    </w:p>
    <w:p>
      <w:pPr>
        <w:pStyle w:val="Style112"/>
        <w:framePr w:w="3298" w:h="12301" w:hRule="exact" w:wrap="none" w:vAnchor="page" w:hAnchor="page" w:x="4381" w:y="2926"/>
        <w:widowControl w:val="0"/>
        <w:keepNext w:val="0"/>
        <w:keepLines w:val="0"/>
        <w:shd w:val="clear" w:color="auto" w:fill="auto"/>
        <w:bidi w:val="0"/>
        <w:jc w:val="left"/>
        <w:spacing w:before="0" w:after="0" w:line="223" w:lineRule="exact"/>
        <w:ind w:left="0" w:right="0" w:firstLine="0"/>
      </w:pPr>
      <w:bookmarkStart w:id="111" w:name="bookmark111"/>
      <w:r>
        <w:rPr>
          <w:lang w:val="en-US" w:eastAsia="en-US" w:bidi="en-US"/>
          <w:w w:val="100"/>
          <w:spacing w:val="0"/>
          <w:color w:val="000000"/>
          <w:position w:val="0"/>
        </w:rPr>
        <w:t>American Lock</w:t>
      </w:r>
      <w:bookmarkEnd w:id="111"/>
    </w:p>
    <w:p>
      <w:pPr>
        <w:pStyle w:val="Style116"/>
        <w:framePr w:w="3298" w:h="12301" w:hRule="exact" w:wrap="none" w:vAnchor="page" w:hAnchor="page" w:x="4381" w:y="292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 new countertop display featuring padlocks for safety lock-out applications is now available from American Lock Compa</w:t>
        <w:softHyphen/>
        <w:t>ny, a leading manufacturer of high quality padlocks and security accessories. The 8 1/2" wide by 13 1/4" high display board is designed to sit on a counter or hang from a pegboard, slatwall, drywall, etc. The board comes with one solid aluminum red padlock that is laser engraved to show American Lock’s unique capability to personalize locks. It also comes with one high tech composite Verton® padlock, with a red anodized aluminum nameplate on the front and back. Illustrations show American Lock’s four safety lock out hasp options. Headlines describing the eight standard color choices in both aluminum and Verton® padlocks complete the display. Mounting hardware is also provided. The display is suitable for showroom, will-call area or contractor pick-up desks of any business that sells electrical, building, plumbing and contractors’ supplies.</w:t>
      </w:r>
    </w:p>
    <w:p>
      <w:pPr>
        <w:pStyle w:val="Style199"/>
        <w:framePr w:w="3298" w:h="12301" w:hRule="exact" w:wrap="none" w:vAnchor="page" w:hAnchor="page" w:x="4381" w:y="2926"/>
        <w:widowControl w:val="0"/>
        <w:keepNext w:val="0"/>
        <w:keepLines w:val="0"/>
        <w:shd w:val="clear" w:color="auto" w:fill="auto"/>
        <w:bidi w:val="0"/>
        <w:jc w:val="both"/>
        <w:spacing w:before="0" w:after="81" w:line="223" w:lineRule="exact"/>
        <w:ind w:left="0" w:right="2200" w:firstLine="0"/>
      </w:pPr>
      <w:r>
        <w:rPr>
          <w:lang w:val="en-US" w:eastAsia="en-US" w:bidi="en-US"/>
          <w:w w:val="100"/>
          <w:spacing w:val="0"/>
          <w:color w:val="000000"/>
          <w:position w:val="0"/>
        </w:rPr>
        <w:t xml:space="preserve">American Lock (800) 323-4568 </w:t>
      </w:r>
      <w:r>
        <w:rPr>
          <w:rStyle w:val="CharStyle204"/>
          <w:b/>
          <w:bCs/>
          <w:i/>
          <w:iCs/>
        </w:rPr>
        <w:t>Reader Service</w:t>
      </w:r>
      <w:r>
        <w:rPr>
          <w:rStyle w:val="CharStyle205"/>
          <w:b/>
          <w:bCs/>
          <w:i w:val="0"/>
          <w:iCs w:val="0"/>
        </w:rPr>
        <w:t xml:space="preserve"> #12</w:t>
      </w:r>
    </w:p>
    <w:p>
      <w:pPr>
        <w:pStyle w:val="Style112"/>
        <w:framePr w:w="3298" w:h="12301" w:hRule="exact" w:wrap="none" w:vAnchor="page" w:hAnchor="page" w:x="4381" w:y="2926"/>
        <w:widowControl w:val="0"/>
        <w:keepNext w:val="0"/>
        <w:keepLines w:val="0"/>
        <w:shd w:val="clear" w:color="auto" w:fill="auto"/>
        <w:bidi w:val="0"/>
        <w:jc w:val="left"/>
        <w:spacing w:before="0" w:after="0" w:line="222" w:lineRule="exact"/>
        <w:ind w:left="0" w:right="0" w:firstLine="0"/>
      </w:pPr>
      <w:bookmarkStart w:id="112" w:name="bookmark112"/>
      <w:r>
        <w:rPr>
          <w:lang w:val="en-US" w:eastAsia="en-US" w:bidi="en-US"/>
          <w:w w:val="100"/>
          <w:spacing w:val="0"/>
          <w:color w:val="000000"/>
          <w:position w:val="0"/>
        </w:rPr>
        <w:t>All-Lock</w:t>
      </w:r>
      <w:bookmarkEnd w:id="112"/>
    </w:p>
    <w:p>
      <w:pPr>
        <w:pStyle w:val="Style116"/>
        <w:framePr w:w="3298" w:h="12301" w:hRule="exact" w:wrap="none" w:vAnchor="page" w:hAnchor="page" w:x="4381" w:y="292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All-Lock has announced the release of the following General Motors, Saturn, and Ford Key blanks.</w:t>
      </w:r>
    </w:p>
    <w:p>
      <w:pPr>
        <w:pStyle w:val="Style116"/>
        <w:framePr w:w="3298" w:h="12301" w:hRule="exact" w:wrap="none" w:vAnchor="page" w:hAnchor="page" w:x="4381" w:y="2926"/>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KB6896 - Using GM’s Master 88 groove, this key literally supersedes all 1997 and up GM and Saturn Corporate Head key blanks, used on the 1997-98 Saturn, Oldsmobile Cutlass and Intrigue, and Chevrolet Malibu.</w:t>
      </w:r>
    </w:p>
    <w:p>
      <w:pPr>
        <w:pStyle w:val="Style116"/>
        <w:framePr w:w="3298" w:h="12301" w:hRule="exact" w:wrap="none" w:vAnchor="page" w:hAnchor="page" w:x="4381" w:y="2926"/>
        <w:widowControl w:val="0"/>
        <w:keepNext w:val="0"/>
        <w:keepLines w:val="0"/>
        <w:shd w:val="clear" w:color="auto" w:fill="auto"/>
        <w:bidi w:val="0"/>
        <w:jc w:val="both"/>
        <w:spacing w:before="0" w:after="0" w:line="222" w:lineRule="exact"/>
        <w:ind w:left="0" w:right="0" w:firstLine="260"/>
      </w:pPr>
      <w:r>
        <w:rPr>
          <w:lang w:val="en-US" w:eastAsia="en-US" w:bidi="en-US"/>
          <w:w w:val="100"/>
          <w:spacing w:val="0"/>
          <w:color w:val="000000"/>
          <w:position w:val="0"/>
        </w:rPr>
        <w:t>KB6471 - For the original look 1997-98 Chevrolet Malibu GM Corporate Head key. Plastic head with 75 groove.</w:t>
      </w:r>
    </w:p>
    <w:p>
      <w:pPr>
        <w:pStyle w:val="Style116"/>
        <w:framePr w:w="3298" w:h="12301" w:hRule="exact" w:wrap="none" w:vAnchor="page" w:hAnchor="page" w:x="4381" w:y="2926"/>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KB6474 - For 1996 -98 Ford PATS vehicles with 8-cut system.</w:t>
      </w:r>
    </w:p>
    <w:p>
      <w:pPr>
        <w:pStyle w:val="Style116"/>
        <w:framePr w:w="3298" w:h="12301" w:hRule="exact" w:wrap="none" w:vAnchor="page" w:hAnchor="page" w:x="4381" w:y="2926"/>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KB6475 - For the original look 1996-98 Ford 8-cut vehicle.</w:t>
      </w:r>
    </w:p>
    <w:p>
      <w:pPr>
        <w:pStyle w:val="Style116"/>
        <w:framePr w:w="3298" w:h="12301" w:hRule="exact" w:wrap="none" w:vAnchor="page" w:hAnchor="page" w:x="4381" w:y="2926"/>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All keys are made of quality, nickel plated brass and plastic molded heads (where applicable).</w:t>
      </w:r>
    </w:p>
    <w:p>
      <w:pPr>
        <w:pStyle w:val="Style199"/>
        <w:framePr w:w="3298" w:h="12301" w:hRule="exact" w:wrap="none" w:vAnchor="page" w:hAnchor="page" w:x="4381" w:y="2926"/>
        <w:widowControl w:val="0"/>
        <w:keepNext w:val="0"/>
        <w:keepLines w:val="0"/>
        <w:shd w:val="clear" w:color="auto" w:fill="auto"/>
        <w:bidi w:val="0"/>
        <w:jc w:val="left"/>
        <w:spacing w:before="0" w:after="80" w:line="222" w:lineRule="exact"/>
        <w:ind w:left="0" w:right="0" w:firstLine="0"/>
      </w:pPr>
      <w:r>
        <w:rPr>
          <w:lang w:val="en-US" w:eastAsia="en-US" w:bidi="en-US"/>
          <w:w w:val="100"/>
          <w:spacing w:val="0"/>
          <w:color w:val="000000"/>
          <w:position w:val="0"/>
        </w:rPr>
        <w:t xml:space="preserve">All-Lock (800) 647-4926 </w:t>
      </w:r>
      <w:r>
        <w:rPr>
          <w:rStyle w:val="CharStyle204"/>
          <w:b/>
          <w:bCs/>
          <w:i/>
          <w:iCs/>
        </w:rPr>
        <w:t>Reader Service</w:t>
      </w:r>
      <w:r>
        <w:rPr>
          <w:rStyle w:val="CharStyle205"/>
          <w:b/>
          <w:bCs/>
          <w:i w:val="0"/>
          <w:iCs w:val="0"/>
        </w:rPr>
        <w:t xml:space="preserve"> #1</w:t>
      </w:r>
      <w:r>
        <w:rPr>
          <w:rStyle w:val="CharStyle204"/>
          <w:b/>
          <w:bCs/>
          <w:i/>
          <w:iCs/>
        </w:rPr>
        <w:t>3</w:t>
      </w:r>
    </w:p>
    <w:p>
      <w:pPr>
        <w:pStyle w:val="Style112"/>
        <w:framePr w:w="3298" w:h="12301" w:hRule="exact" w:wrap="none" w:vAnchor="page" w:hAnchor="page" w:x="4381" w:y="2926"/>
        <w:widowControl w:val="0"/>
        <w:keepNext w:val="0"/>
        <w:keepLines w:val="0"/>
        <w:shd w:val="clear" w:color="auto" w:fill="auto"/>
        <w:bidi w:val="0"/>
        <w:jc w:val="left"/>
        <w:spacing w:before="0" w:after="0" w:line="222" w:lineRule="exact"/>
        <w:ind w:left="0" w:right="0" w:firstLine="0"/>
      </w:pPr>
      <w:bookmarkStart w:id="113" w:name="bookmark113"/>
      <w:r>
        <w:rPr>
          <w:lang w:val="en-US" w:eastAsia="en-US" w:bidi="en-US"/>
          <w:w w:val="100"/>
          <w:spacing w:val="0"/>
          <w:color w:val="000000"/>
          <w:position w:val="0"/>
        </w:rPr>
        <w:t>Kwikset</w:t>
      </w:r>
      <w:bookmarkEnd w:id="113"/>
    </w:p>
    <w:p>
      <w:pPr>
        <w:pStyle w:val="Style116"/>
        <w:framePr w:w="3298" w:h="12301" w:hRule="exact" w:wrap="none" w:vAnchor="page" w:hAnchor="page" w:x="4381" w:y="2926"/>
        <w:widowControl w:val="0"/>
        <w:keepNext w:val="0"/>
        <w:keepLines w:val="0"/>
        <w:shd w:val="clear" w:color="auto" w:fill="auto"/>
        <w:bidi w:val="0"/>
        <w:jc w:val="both"/>
        <w:spacing w:before="0" w:after="0" w:line="222" w:lineRule="exact"/>
        <w:ind w:left="0" w:right="0" w:firstLine="0"/>
      </w:pPr>
      <w:r>
        <w:rPr>
          <w:lang w:val="en-US" w:eastAsia="en-US" w:bidi="en-US"/>
          <w:w w:val="100"/>
          <w:spacing w:val="0"/>
          <w:color w:val="000000"/>
          <w:position w:val="0"/>
        </w:rPr>
        <w:t>Titan® will introduce its new Remote Key</w:t>
        <w:softHyphen/>
        <w:t>less Entry Lockset (RKE) in the first quarter of 1998. This exciting product line offers the</w:t>
      </w:r>
    </w:p>
    <w:p>
      <w:pPr>
        <w:pStyle w:val="Style116"/>
        <w:framePr w:w="3341" w:h="12345" w:hRule="exact" w:wrap="none" w:vAnchor="page" w:hAnchor="page" w:x="7866" w:y="288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ultimate in convenience and security by integrating conventional lockset engineering with the most secure form of radio frequency remote technology available. The new Titan Lockset allows consumers to lock and unlock their entry door with the touch of a button. The Titan RKE incorpo</w:t>
        <w:softHyphen/>
        <w:t>rates Rolling Code Technology, an advanced form of radio frequency transmission. This technology makes it possible for the trans</w:t>
        <w:softHyphen/>
        <w:t>mitter and receiver signal to simultaneously change access combinations each time the door is locked and unlocked. The continu</w:t>
        <w:softHyphen/>
        <w:t>ously changing codes prevent code-grabbers from gaining electronic access to the home.</w:t>
      </w:r>
    </w:p>
    <w:p>
      <w:pPr>
        <w:pStyle w:val="Style116"/>
        <w:framePr w:w="3341" w:h="12345" w:hRule="exact" w:wrap="none" w:vAnchor="page" w:hAnchor="page" w:x="7866" w:y="288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In addition to locking and unlocking capability, the Titan RKE Lockset also integrates supplemental features. This includes audio and visual feedback that confirms both locking and unlocking activa</w:t>
        <w:softHyphen/>
        <w:t xml:space="preserve">tion, as well as provides low battery status. It also has a safety re-lock feature in the event of unintended activation. This feature will automatically relock the door after a brief interval, providing consumers with the peace of mind that their home is securely locked. A simple one-step operation provides trouble- free "re-keying" of the remote. Programming also reassesses all previously recorded remotes, providing the consumer with the assurance that their home is secured in the event of lost of stolen remote controls. </w:t>
      </w:r>
      <w:r>
        <w:rPr>
          <w:rStyle w:val="CharStyle168"/>
          <w:b/>
          <w:bCs/>
        </w:rPr>
        <w:t>Kwikset Corporation 1 Park Plaza, Suite 1000 Irvine, CA 92714 (714) 474-8800</w:t>
      </w:r>
    </w:p>
    <w:p>
      <w:pPr>
        <w:pStyle w:val="Style201"/>
        <w:framePr w:w="3341" w:h="12345" w:hRule="exact" w:wrap="none" w:vAnchor="page" w:hAnchor="page" w:x="7866" w:y="2885"/>
        <w:widowControl w:val="0"/>
        <w:keepNext w:val="0"/>
        <w:keepLines w:val="0"/>
        <w:shd w:val="clear" w:color="auto" w:fill="auto"/>
        <w:bidi w:val="0"/>
        <w:jc w:val="left"/>
        <w:spacing w:before="0" w:after="106"/>
        <w:ind w:left="0" w:right="0" w:firstLine="0"/>
      </w:pPr>
      <w:r>
        <w:rPr>
          <w:lang w:val="en-US" w:eastAsia="en-US" w:bidi="en-US"/>
          <w:w w:val="100"/>
          <w:spacing w:val="0"/>
          <w:color w:val="000000"/>
          <w:position w:val="0"/>
        </w:rPr>
        <w:t>Reader Service</w:t>
      </w:r>
      <w:r>
        <w:rPr>
          <w:rStyle w:val="CharStyle203"/>
          <w:b/>
          <w:bCs/>
          <w:i w:val="0"/>
          <w:iCs w:val="0"/>
        </w:rPr>
        <w:t xml:space="preserve"> </w:t>
      </w:r>
      <w:r>
        <w:rPr>
          <w:lang w:val="en-US" w:eastAsia="en-US" w:bidi="en-US"/>
          <w:w w:val="100"/>
          <w:spacing w:val="0"/>
          <w:color w:val="000000"/>
          <w:position w:val="0"/>
        </w:rPr>
        <w:t>#14</w:t>
      </w:r>
    </w:p>
    <w:p>
      <w:pPr>
        <w:pStyle w:val="Style112"/>
        <w:framePr w:w="3341" w:h="12345" w:hRule="exact" w:wrap="none" w:vAnchor="page" w:hAnchor="page" w:x="7866" w:y="2885"/>
        <w:widowControl w:val="0"/>
        <w:keepNext w:val="0"/>
        <w:keepLines w:val="0"/>
        <w:shd w:val="clear" w:color="auto" w:fill="auto"/>
        <w:bidi w:val="0"/>
        <w:jc w:val="left"/>
        <w:spacing w:before="0" w:after="0" w:line="247" w:lineRule="exact"/>
        <w:ind w:left="0" w:right="0" w:firstLine="0"/>
      </w:pPr>
      <w:bookmarkStart w:id="114" w:name="bookmark114"/>
      <w:r>
        <w:rPr>
          <w:lang w:val="en-US" w:eastAsia="en-US" w:bidi="en-US"/>
          <w:w w:val="100"/>
          <w:spacing w:val="0"/>
          <w:color w:val="000000"/>
          <w:position w:val="0"/>
        </w:rPr>
        <w:t>Alternative Tools</w:t>
      </w:r>
      <w:bookmarkEnd w:id="114"/>
    </w:p>
    <w:p>
      <w:pPr>
        <w:pStyle w:val="Style116"/>
        <w:framePr w:w="3341" w:h="12345" w:hRule="exact" w:wrap="none" w:vAnchor="page" w:hAnchor="page" w:x="7866"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 is a new kid on the block. Alternative Tools, Inc., is now producing a line of tools for the locksmith, that address problems from an alternative point of view. Their first three tools, “The Tool,” “Lever Up,” and the “Paddle Pusher” have been produced and sold with remarkable results. Keeping an eye on the sensitive nature of the tools they are producing. Alternative Tools takes steps to ensure their tools are only sold (by them) to locksmiths. Designed and tested by 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8"/>
        <w:framePr w:w="10566" w:h="571" w:hRule="exact" w:wrap="none" w:vAnchor="page" w:hAnchor="page" w:x="1082" w:y="1173"/>
        <w:widowControl w:val="0"/>
        <w:keepNext w:val="0"/>
        <w:keepLines w:val="0"/>
        <w:shd w:val="clear" w:color="auto" w:fill="auto"/>
        <w:bidi w:val="0"/>
        <w:spacing w:before="0" w:after="0"/>
        <w:ind w:left="0" w:right="0" w:firstLine="0"/>
      </w:pPr>
      <w:r>
        <w:rPr>
          <w:rStyle w:val="CharStyle210"/>
        </w:rPr>
        <w:t>Security</w:t>
      </w:r>
    </w:p>
    <w:p>
      <w:pPr>
        <w:pStyle w:val="Style211"/>
        <w:framePr w:w="10566" w:h="571" w:hRule="exact" w:wrap="none" w:vAnchor="page" w:hAnchor="page" w:x="1082" w:y="1173"/>
        <w:widowControl w:val="0"/>
        <w:keepNext w:val="0"/>
        <w:keepLines w:val="0"/>
        <w:shd w:val="clear" w:color="auto" w:fill="auto"/>
        <w:bidi w:val="0"/>
        <w:jc w:val="left"/>
        <w:spacing w:before="0" w:after="0"/>
        <w:ind w:left="9400" w:right="0" w:firstLine="0"/>
      </w:pPr>
      <w:r>
        <w:rPr>
          <w:lang w:val="en-US" w:eastAsia="en-US" w:bidi="en-US"/>
          <w:w w:val="100"/>
          <w:color w:val="000000"/>
          <w:position w:val="0"/>
        </w:rPr>
        <w:t>Marketplace</w:t>
      </w:r>
    </w:p>
    <w:p>
      <w:pPr>
        <w:pStyle w:val="Style116"/>
        <w:framePr w:w="3297" w:h="12301" w:hRule="exact" w:wrap="none" w:vAnchor="page" w:hAnchor="page" w:x="1082" w:y="284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practicing locksmith, the tools are sold at a comparatively modest price.</w:t>
      </w:r>
    </w:p>
    <w:p>
      <w:pPr>
        <w:pStyle w:val="Style199"/>
        <w:framePr w:w="3297" w:h="12301" w:hRule="exact" w:wrap="none" w:vAnchor="page" w:hAnchor="page" w:x="1082" w:y="284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Alternative Tools, Inc.</w:t>
      </w:r>
    </w:p>
    <w:p>
      <w:pPr>
        <w:pStyle w:val="Style199"/>
        <w:framePr w:w="3297" w:h="12301" w:hRule="exact" w:wrap="none" w:vAnchor="page" w:hAnchor="page" w:x="1082" w:y="2847"/>
        <w:widowControl w:val="0"/>
        <w:keepNext w:val="0"/>
        <w:keepLines w:val="0"/>
        <w:shd w:val="clear" w:color="auto" w:fill="auto"/>
        <w:bidi w:val="0"/>
        <w:jc w:val="left"/>
        <w:spacing w:before="0" w:after="86" w:line="219" w:lineRule="exact"/>
        <w:ind w:left="0" w:right="0" w:firstLine="0"/>
      </w:pPr>
      <w:r>
        <w:rPr>
          <w:lang w:val="en-US" w:eastAsia="en-US" w:bidi="en-US"/>
          <w:w w:val="100"/>
          <w:spacing w:val="0"/>
          <w:color w:val="000000"/>
          <w:position w:val="0"/>
        </w:rPr>
        <w:t xml:space="preserve">162 Robin Drive Loveland, Co. 80537 </w:t>
      </w:r>
      <w:r>
        <w:rPr>
          <w:rStyle w:val="CharStyle204"/>
          <w:b/>
          <w:bCs/>
          <w:i/>
          <w:iCs/>
        </w:rPr>
        <w:t>Reader Service</w:t>
      </w:r>
      <w:r>
        <w:rPr>
          <w:rStyle w:val="CharStyle205"/>
          <w:b/>
          <w:bCs/>
          <w:i w:val="0"/>
          <w:iCs w:val="0"/>
        </w:rPr>
        <w:t xml:space="preserve"> #</w:t>
      </w:r>
      <w:r>
        <w:rPr>
          <w:rStyle w:val="CharStyle204"/>
          <w:b/>
          <w:bCs/>
          <w:i/>
          <w:iCs/>
        </w:rPr>
        <w:t>15</w:t>
      </w:r>
    </w:p>
    <w:p>
      <w:pPr>
        <w:pStyle w:val="Style112"/>
        <w:framePr w:w="3297" w:h="12301" w:hRule="exact" w:wrap="none" w:vAnchor="page" w:hAnchor="page" w:x="1082" w:y="2847"/>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Nanotechnology</w:t>
      </w:r>
      <w:bookmarkEnd w:id="115"/>
    </w:p>
    <w:p>
      <w:pPr>
        <w:pStyle w:val="Style116"/>
        <w:framePr w:w="3297" w:h="12301" w:hRule="exact" w:wrap="none" w:vAnchor="page" w:hAnchor="page" w:x="1082" w:y="284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Nano-Lox-B is a push-button electronic access control system that uses a revolution</w:t>
        <w:softHyphen/>
        <w:t>ary patented technology to enable a battery pack (3X AA alkaline) five year/2,000,000 operations at normal traffic. Incorporating a Schlage Rhodes lockset, the Nano-Lox-B250 and B125 provide 253 and 125 factory- programmed codes, respectively. Through the keyboard, a user, in about 15 seconds can (1) activate or deactivate groups of 32 codes or an individual code, (2) change an individual code, or (3) adjust code length from three to seven digits. The system also features two levels of master codes, lock-out mode and key override.</w:t>
      </w:r>
    </w:p>
    <w:p>
      <w:pPr>
        <w:pStyle w:val="Style199"/>
        <w:framePr w:w="3297" w:h="12301" w:hRule="exact" w:wrap="none" w:vAnchor="page" w:hAnchor="page" w:x="1082" w:y="284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Nanotechnology 22997 Standing Oak Ct.</w:t>
      </w:r>
    </w:p>
    <w:p>
      <w:pPr>
        <w:pStyle w:val="Style199"/>
        <w:framePr w:w="3297" w:h="12301" w:hRule="exact" w:wrap="none" w:vAnchor="page" w:hAnchor="page" w:x="1082" w:y="2847"/>
        <w:widowControl w:val="0"/>
        <w:keepNext w:val="0"/>
        <w:keepLines w:val="0"/>
        <w:shd w:val="clear" w:color="auto" w:fill="auto"/>
        <w:bidi w:val="0"/>
        <w:jc w:val="left"/>
        <w:spacing w:before="0" w:after="81" w:line="219" w:lineRule="exact"/>
        <w:ind w:left="0" w:right="0" w:firstLine="0"/>
      </w:pPr>
      <w:r>
        <w:rPr>
          <w:lang w:val="en-US" w:eastAsia="en-US" w:bidi="en-US"/>
          <w:w w:val="100"/>
          <w:spacing w:val="0"/>
          <w:color w:val="000000"/>
          <w:position w:val="0"/>
        </w:rPr>
        <w:t xml:space="preserve">Cupertino. CA. 95014 (408) 973-8280 </w:t>
      </w:r>
      <w:r>
        <w:rPr>
          <w:rStyle w:val="CharStyle204"/>
          <w:b/>
          <w:bCs/>
          <w:i/>
          <w:iCs/>
        </w:rPr>
        <w:t>Reader Service #1 6</w:t>
      </w:r>
    </w:p>
    <w:p>
      <w:pPr>
        <w:pStyle w:val="Style112"/>
        <w:framePr w:w="3297" w:h="12301" w:hRule="exact" w:wrap="none" w:vAnchor="page" w:hAnchor="page" w:x="1082" w:y="2847"/>
        <w:widowControl w:val="0"/>
        <w:keepNext w:val="0"/>
        <w:keepLines w:val="0"/>
        <w:shd w:val="clear" w:color="auto" w:fill="auto"/>
        <w:bidi w:val="0"/>
        <w:jc w:val="left"/>
        <w:spacing w:before="0" w:after="0" w:line="218" w:lineRule="exact"/>
        <w:ind w:left="0" w:right="0" w:firstLine="0"/>
      </w:pPr>
      <w:bookmarkStart w:id="116" w:name="bookmark116"/>
      <w:r>
        <w:rPr>
          <w:lang w:val="en-US" w:eastAsia="en-US" w:bidi="en-US"/>
          <w:w w:val="100"/>
          <w:spacing w:val="0"/>
          <w:color w:val="000000"/>
          <w:position w:val="0"/>
        </w:rPr>
        <w:t>GBC</w:t>
      </w:r>
      <w:bookmarkEnd w:id="116"/>
    </w:p>
    <w:p>
      <w:pPr>
        <w:pStyle w:val="Style116"/>
        <w:framePr w:w="3297" w:h="12301" w:hRule="exact" w:wrap="none" w:vAnchor="page" w:hAnchor="page" w:x="1082" w:y="284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GBC introduces the CW-350, an ultra</w:t>
        <w:softHyphen/>
        <w:t>miniature ceiling/wall camera, so small it can fit in the palm of your hand. The GBC CW- 350 is the smallest, most, stylish, lowest pro</w:t>
        <w:softHyphen/>
        <w:t>file ceiling/wall camera on the market. Mea</w:t>
        <w:softHyphen/>
        <w:t>suring only 2 1/4" W x 1 3/4" H x 3 1/4" L and weighing less than two ounces. This discreet camera is designed to replace bulky, hard-to-mount ceiling cameras. The unique design of the CW-350 allows it to be mounted easily on ceilings or walls. Its miniature size inconspicuously blends into any decor. Providing the performance of cameras 10 times its size, the CW-350 is unique in the security industry. Though small in size, this discreet camera provides maximum performance. With over 425 lines of resolution and only .02 lux sensitivity the user need not sacrifice quality. The CW-350 comes standard with a built-in electronic shutter and four mm wide angle lens. Two point five mm, six point five mm, eight mm, and 12 mm lenses are also available as well as optional audio capability.</w:t>
      </w:r>
    </w:p>
    <w:p>
      <w:pPr>
        <w:pStyle w:val="Style199"/>
        <w:framePr w:w="3297" w:h="12301" w:hRule="exact" w:wrap="none" w:vAnchor="page" w:hAnchor="page" w:x="1082" w:y="284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CCTV Corp.</w:t>
      </w:r>
    </w:p>
    <w:p>
      <w:pPr>
        <w:pStyle w:val="Style199"/>
        <w:framePr w:w="3297" w:h="12301" w:hRule="exact" w:wrap="none" w:vAnchor="page" w:hAnchor="page" w:x="1082" w:y="284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280 Huyler Street</w:t>
      </w:r>
    </w:p>
    <w:p>
      <w:pPr>
        <w:pStyle w:val="Style199"/>
        <w:framePr w:w="3297" w:h="12301" w:hRule="exact" w:wrap="none" w:vAnchor="page" w:hAnchor="page" w:x="1082" w:y="284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South Hackensack, NJ 07606</w:t>
      </w:r>
    </w:p>
    <w:p>
      <w:pPr>
        <w:pStyle w:val="Style199"/>
        <w:framePr w:w="3316" w:h="12313" w:hRule="exact" w:wrap="none" w:vAnchor="page" w:hAnchor="page" w:x="4551" w:y="2832"/>
        <w:widowControl w:val="0"/>
        <w:keepNext w:val="0"/>
        <w:keepLines w:val="0"/>
        <w:shd w:val="clear" w:color="auto" w:fill="auto"/>
        <w:bidi w:val="0"/>
        <w:jc w:val="left"/>
        <w:spacing w:before="0" w:after="141" w:line="223" w:lineRule="exact"/>
        <w:ind w:left="0" w:right="1140" w:firstLine="0"/>
      </w:pPr>
      <w:r>
        <w:rPr>
          <w:lang w:val="en-US" w:eastAsia="en-US" w:bidi="en-US"/>
          <w:w w:val="100"/>
          <w:spacing w:val="0"/>
          <w:color w:val="000000"/>
          <w:position w:val="0"/>
        </w:rPr>
        <w:t xml:space="preserve">(800) 221-2240 (201) 489-0111 fax </w:t>
      </w:r>
      <w:r>
        <w:rPr>
          <w:rStyle w:val="CharStyle204"/>
          <w:b/>
          <w:bCs/>
          <w:i/>
          <w:iCs/>
        </w:rPr>
        <w:t>Reader Service #1</w:t>
      </w:r>
      <w:r>
        <w:rPr>
          <w:rStyle w:val="CharStyle205"/>
          <w:b/>
          <w:bCs/>
          <w:i w:val="0"/>
          <w:iCs w:val="0"/>
        </w:rPr>
        <w:t>7</w:t>
      </w:r>
    </w:p>
    <w:p>
      <w:pPr>
        <w:pStyle w:val="Style112"/>
        <w:framePr w:w="3316" w:h="12313" w:hRule="exact" w:wrap="none" w:vAnchor="page" w:hAnchor="page" w:x="4551" w:y="2832"/>
        <w:widowControl w:val="0"/>
        <w:keepNext w:val="0"/>
        <w:keepLines w:val="0"/>
        <w:shd w:val="clear" w:color="auto" w:fill="auto"/>
        <w:bidi w:val="0"/>
        <w:jc w:val="left"/>
        <w:spacing w:before="0" w:after="0" w:line="222" w:lineRule="exact"/>
        <w:ind w:left="0" w:right="0" w:firstLine="0"/>
      </w:pPr>
      <w:bookmarkStart w:id="117" w:name="bookmark117"/>
      <w:r>
        <w:rPr>
          <w:lang w:val="en-US" w:eastAsia="en-US" w:bidi="en-US"/>
          <w:w w:val="100"/>
          <w:spacing w:val="0"/>
          <w:color w:val="000000"/>
          <w:position w:val="0"/>
        </w:rPr>
        <w:t>Silent Witness</w:t>
      </w:r>
      <w:bookmarkEnd w:id="117"/>
    </w:p>
    <w:p>
      <w:pPr>
        <w:pStyle w:val="Style116"/>
        <w:framePr w:w="3316" w:h="12313" w:hRule="exact" w:wrap="none" w:vAnchor="page" w:hAnchor="page" w:x="4551" w:y="28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The V50 WedgeView camera by Silent Wit</w:t>
        <w:softHyphen/>
        <w:t>ness incorporates a number of exciting inno</w:t>
        <w:softHyphen/>
        <w:t>vations. This camera is the successor to the W50M WedgeView camera that has been installed in prisons, healthcare facilities, gov</w:t>
        <w:softHyphen/>
        <w:t>ernment offices and residential areas. Compact and with a fully weather-sealed injection molded enclosure for indoor/outdoor use, the V50 WedgeView has an ambient operating temperature range of -20° C to + 50° C mak</w:t>
        <w:softHyphen/>
        <w:t>ing it ideal for any environment. Cabling exits either through the rear or bottom of the unit. Not only does this offer increased user-friend</w:t>
        <w:softHyphen/>
        <w:t>liness, but the cabling is completely hidden thereby making the V50 WedgeView applica</w:t>
        <w:softHyphen/>
        <w:t>ble for high risk environments.</w:t>
      </w:r>
    </w:p>
    <w:p>
      <w:pPr>
        <w:pStyle w:val="Style199"/>
        <w:framePr w:w="3316" w:h="12313" w:hRule="exact" w:wrap="none" w:vAnchor="page" w:hAnchor="page" w:x="4551" w:y="28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Silent Witness Enterprises, Ltd.</w:t>
      </w:r>
    </w:p>
    <w:p>
      <w:pPr>
        <w:pStyle w:val="Style199"/>
        <w:framePr w:w="3316" w:h="12313" w:hRule="exact" w:wrap="none" w:vAnchor="page" w:hAnchor="page" w:x="4551" w:y="28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6554 176 St.</w:t>
      </w:r>
    </w:p>
    <w:p>
      <w:pPr>
        <w:pStyle w:val="Style199"/>
        <w:framePr w:w="3316" w:h="12313" w:hRule="exact" w:wrap="none" w:vAnchor="page" w:hAnchor="page" w:x="4551" w:y="28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Surrey, British Columbia, Canada V35 4G5 (888) Buy-CCTV (604)-574-1527fax</w:t>
      </w:r>
    </w:p>
    <w:p>
      <w:pPr>
        <w:pStyle w:val="Style201"/>
        <w:framePr w:w="3316" w:h="12313" w:hRule="exact" w:wrap="none" w:vAnchor="page" w:hAnchor="page" w:x="4551" w:y="2832"/>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Reader Service</w:t>
      </w:r>
      <w:r>
        <w:rPr>
          <w:rStyle w:val="CharStyle203"/>
          <w:b/>
          <w:bCs/>
          <w:i w:val="0"/>
          <w:iCs w:val="0"/>
        </w:rPr>
        <w:t xml:space="preserve"> #</w:t>
      </w:r>
      <w:r>
        <w:rPr>
          <w:lang w:val="en-US" w:eastAsia="en-US" w:bidi="en-US"/>
          <w:w w:val="100"/>
          <w:spacing w:val="0"/>
          <w:color w:val="000000"/>
          <w:position w:val="0"/>
        </w:rPr>
        <w:t>18</w:t>
      </w:r>
    </w:p>
    <w:p>
      <w:pPr>
        <w:pStyle w:val="Style112"/>
        <w:framePr w:w="3316" w:h="12313" w:hRule="exact" w:wrap="none" w:vAnchor="page" w:hAnchor="page" w:x="4551" w:y="2832"/>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Thomson Micron, LLC</w:t>
      </w:r>
      <w:bookmarkEnd w:id="118"/>
    </w:p>
    <w:p>
      <w:pPr>
        <w:pStyle w:val="Style116"/>
        <w:framePr w:w="3316" w:h="12313" w:hRule="exact" w:wrap="none" w:vAnchor="page" w:hAnchor="page" w:x="4551" w:y="28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DuraTRUE planetary gear heads from Thomson Micron provide a peak torque of 7,377 in-lb. with a standard backlash of eight arc-minutes. Ratios between 3:1 and 100:1 are available in 60, 90, 115 and 142 mm square frame sizes. The precision steel gears are hardened to HRC 60 minimum for long life. The self-aligning RediMount system simplifies mounting to motors, and factory-supplied lifetime grease reduces maintenance and downtime.</w:t>
      </w:r>
    </w:p>
    <w:p>
      <w:pPr>
        <w:pStyle w:val="Style199"/>
        <w:framePr w:w="3316" w:h="12313" w:hRule="exact" w:wrap="none" w:vAnchor="page" w:hAnchor="page" w:x="4551" w:y="28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Thomson Micron, LLC 50 Alexander Court Ronkonkoma, NY 11779 (516) 467-8000 (516) 467-9814</w:t>
      </w:r>
    </w:p>
    <w:p>
      <w:pPr>
        <w:pStyle w:val="Style201"/>
        <w:framePr w:w="3316" w:h="12313" w:hRule="exact" w:wrap="none" w:vAnchor="page" w:hAnchor="page" w:x="4551" w:y="2832"/>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Reader Service #19</w:t>
      </w:r>
    </w:p>
    <w:p>
      <w:pPr>
        <w:pStyle w:val="Style112"/>
        <w:framePr w:w="3316" w:h="12313" w:hRule="exact" w:wrap="none" w:vAnchor="page" w:hAnchor="page" w:x="4551" w:y="2832"/>
        <w:widowControl w:val="0"/>
        <w:keepNext w:val="0"/>
        <w:keepLines w:val="0"/>
        <w:shd w:val="clear" w:color="auto" w:fill="auto"/>
        <w:bidi w:val="0"/>
        <w:jc w:val="left"/>
        <w:spacing w:before="0" w:after="0" w:line="219" w:lineRule="exact"/>
        <w:ind w:left="0" w:right="0" w:firstLine="0"/>
      </w:pPr>
      <w:bookmarkStart w:id="119" w:name="bookmark119"/>
      <w:r>
        <w:rPr>
          <w:lang w:val="en-US" w:eastAsia="en-US" w:bidi="en-US"/>
          <w:w w:val="100"/>
          <w:spacing w:val="0"/>
          <w:color w:val="000000"/>
          <w:position w:val="0"/>
        </w:rPr>
        <w:t>Sisco</w:t>
      </w:r>
      <w:bookmarkEnd w:id="119"/>
    </w:p>
    <w:p>
      <w:pPr>
        <w:pStyle w:val="Style116"/>
        <w:framePr w:w="3316" w:h="12313" w:hRule="exact" w:wrap="none" w:vAnchor="page" w:hAnchor="page" w:x="4551" w:y="2832"/>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Announcing the first burglar resistant safes to carry the Brinks Home Security brand name, Sisco has introduced five solid steel models of Brink’s brand, Anti-Theft. The new line includes the first home model with a lock that opens using one’s credit card, such as VISA or American Express. Other safes in the line feature digital electronic locking mechanisms. The entry level Brinks Home</w:t>
      </w:r>
    </w:p>
    <w:p>
      <w:pPr>
        <w:pStyle w:val="Style116"/>
        <w:framePr w:w="3340" w:h="12294" w:hRule="exact" w:wrap="none" w:vAnchor="page" w:hAnchor="page" w:x="8002" w:y="2844"/>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Security sale Model 5073 is a burglary resis</w:t>
        <w:softHyphen/>
        <w:t>tant safe for valuables, firearms, medicine and other items requiring secure storage.</w:t>
      </w:r>
    </w:p>
    <w:p>
      <w:pPr>
        <w:pStyle w:val="Style199"/>
        <w:framePr w:w="3340" w:h="12294" w:hRule="exact" w:wrap="none" w:vAnchor="page" w:hAnchor="page" w:x="8002" w:y="2844"/>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Sisco</w:t>
      </w:r>
    </w:p>
    <w:p>
      <w:pPr>
        <w:pStyle w:val="Style199"/>
        <w:framePr w:w="3340" w:h="12294" w:hRule="exact" w:wrap="none" w:vAnchor="page" w:hAnchor="page" w:x="8002" w:y="2844"/>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1062 Del Amoro Blvd.</w:t>
      </w:r>
    </w:p>
    <w:p>
      <w:pPr>
        <w:pStyle w:val="Style199"/>
        <w:framePr w:w="3340" w:h="12294" w:hRule="exact" w:wrap="none" w:vAnchor="page" w:hAnchor="page" w:x="8002" w:y="2844"/>
        <w:widowControl w:val="0"/>
        <w:keepNext w:val="0"/>
        <w:keepLines w:val="0"/>
        <w:shd w:val="clear" w:color="auto" w:fill="auto"/>
        <w:bidi w:val="0"/>
        <w:jc w:val="left"/>
        <w:spacing w:before="0" w:after="94" w:line="229" w:lineRule="exact"/>
        <w:ind w:left="0" w:right="0" w:firstLine="0"/>
      </w:pPr>
      <w:r>
        <w:rPr>
          <w:lang w:val="en-US" w:eastAsia="en-US" w:bidi="en-US"/>
          <w:w w:val="100"/>
          <w:spacing w:val="0"/>
          <w:color w:val="000000"/>
          <w:position w:val="0"/>
        </w:rPr>
        <w:t xml:space="preserve">Carson, CA. 90746 (888) BY-SISCO (310) 638-6489fax </w:t>
      </w:r>
      <w:r>
        <w:rPr>
          <w:rStyle w:val="CharStyle204"/>
          <w:b/>
          <w:bCs/>
          <w:i/>
          <w:iCs/>
        </w:rPr>
        <w:t>Reader Service #20</w:t>
      </w:r>
    </w:p>
    <w:p>
      <w:pPr>
        <w:pStyle w:val="Style112"/>
        <w:framePr w:w="3340" w:h="12294" w:hRule="exact" w:wrap="none" w:vAnchor="page" w:hAnchor="page" w:x="8002" w:y="2844"/>
        <w:widowControl w:val="0"/>
        <w:keepNext w:val="0"/>
        <w:keepLines w:val="0"/>
        <w:shd w:val="clear" w:color="auto" w:fill="auto"/>
        <w:bidi w:val="0"/>
        <w:jc w:val="left"/>
        <w:spacing w:before="0" w:after="0"/>
        <w:ind w:left="0" w:right="0" w:firstLine="0"/>
      </w:pPr>
      <w:bookmarkStart w:id="120" w:name="bookmark120"/>
      <w:r>
        <w:rPr>
          <w:lang w:val="en-US" w:eastAsia="en-US" w:bidi="en-US"/>
          <w:w w:val="100"/>
          <w:spacing w:val="0"/>
          <w:color w:val="000000"/>
          <w:position w:val="0"/>
        </w:rPr>
        <w:t>Thomson Saginaw</w:t>
      </w:r>
      <w:bookmarkEnd w:id="120"/>
    </w:p>
    <w:p>
      <w:pPr>
        <w:pStyle w:val="Style116"/>
        <w:framePr w:w="3340" w:h="12294" w:hRule="exact" w:wrap="none" w:vAnchor="page" w:hAnchor="page" w:x="8002" w:y="28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Thomson Saginaw “precision gear drives” that couple the high torque capacity of Thomson Micron TRUE Planetary gear heads with the positioning accuracy and dependability of Thomson Saginaw ball screws, and the mounting flexibility of Quick Mount bearing support blocks. Together these products combine to provide a convenient, fully-assembled, ready-to-use, drive unit. Thomson Micron gear heads offer three times the torque capacity of conven</w:t>
        <w:softHyphen/>
        <w:t>tional parallel shaft spur gear heads, gear performance and space and weight savings. With Thomson Saginaw ball screws there is 90 percent plus efficiency when converting rotary motion to linear actuation and a choice of Precision or Precision Plus metric ball screws.</w:t>
      </w:r>
    </w:p>
    <w:p>
      <w:pPr>
        <w:pStyle w:val="Style199"/>
        <w:framePr w:w="3340" w:h="12294" w:hRule="exact" w:wrap="none" w:vAnchor="page" w:hAnchor="page" w:x="8002" w:y="28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Thomson Saginaw 628 N. Hamilton St.</w:t>
      </w:r>
    </w:p>
    <w:p>
      <w:pPr>
        <w:pStyle w:val="Style199"/>
        <w:framePr w:w="3340" w:h="12294" w:hRule="exact" w:wrap="none" w:vAnchor="page" w:hAnchor="page" w:x="8002" w:y="2844"/>
        <w:widowControl w:val="0"/>
        <w:keepNext w:val="0"/>
        <w:keepLines w:val="0"/>
        <w:shd w:val="clear" w:color="auto" w:fill="auto"/>
        <w:bidi w:val="0"/>
        <w:jc w:val="both"/>
        <w:spacing w:before="0" w:after="81" w:line="228" w:lineRule="exact"/>
        <w:ind w:left="0" w:right="2220" w:firstLine="0"/>
      </w:pPr>
      <w:r>
        <w:rPr>
          <w:lang w:val="en-US" w:eastAsia="en-US" w:bidi="en-US"/>
          <w:w w:val="100"/>
          <w:spacing w:val="0"/>
          <w:color w:val="000000"/>
          <w:position w:val="0"/>
        </w:rPr>
        <w:t xml:space="preserve">(517) 776-4123 (517) 776-3632 </w:t>
      </w:r>
      <w:r>
        <w:rPr>
          <w:rStyle w:val="CharStyle204"/>
          <w:b/>
          <w:bCs/>
          <w:i/>
          <w:iCs/>
        </w:rPr>
        <w:t>Reader Service #21</w:t>
      </w:r>
    </w:p>
    <w:p>
      <w:pPr>
        <w:pStyle w:val="Style112"/>
        <w:framePr w:w="3340" w:h="12294" w:hRule="exact" w:wrap="none" w:vAnchor="page" w:hAnchor="page" w:x="8002" w:y="2844"/>
        <w:widowControl w:val="0"/>
        <w:keepNext w:val="0"/>
        <w:keepLines w:val="0"/>
        <w:shd w:val="clear" w:color="auto" w:fill="auto"/>
        <w:bidi w:val="0"/>
        <w:jc w:val="left"/>
        <w:spacing w:before="0" w:after="0" w:line="226" w:lineRule="exact"/>
        <w:ind w:left="0" w:right="0" w:firstLine="0"/>
      </w:pPr>
      <w:bookmarkStart w:id="121" w:name="bookmark121"/>
      <w:r>
        <w:rPr>
          <w:lang w:val="en-US" w:eastAsia="en-US" w:bidi="en-US"/>
          <w:w w:val="100"/>
          <w:spacing w:val="0"/>
          <w:color w:val="000000"/>
          <w:position w:val="0"/>
        </w:rPr>
        <w:t>G/O Corporation</w:t>
      </w:r>
      <w:bookmarkEnd w:id="121"/>
    </w:p>
    <w:p>
      <w:pPr>
        <w:pStyle w:val="Style116"/>
        <w:framePr w:w="3340" w:h="12294" w:hRule="exact" w:wrap="none" w:vAnchor="page" w:hAnchor="page" w:x="8002" w:y="284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G/0 Corporation's "Badgit" Neck Cord (lan</w:t>
        <w:softHyphen/>
        <w:t>yard) is designed with a breakaway link that snaps apart when stressed. If a badge, compa</w:t>
        <w:softHyphen/>
        <w:t>ny ID or keys become tangled or get caught on a piece of equipment, the breakaway link releases and the lanyard is freed. Once freed, the link can be reattached and the "Badgit" is ready for use. Aside from this built-in safety feature, the "Badgit" is ideal for those indi</w:t>
        <w:softHyphen/>
        <w:t>viduals who wear glasses, hard hats, PPE or protective visors. Emergency situations may hasten the removal of keys or dosimeters.</w:t>
      </w:r>
    </w:p>
    <w:p>
      <w:pPr>
        <w:pStyle w:val="Style116"/>
        <w:framePr w:w="3340" w:h="12294" w:hRule="exact" w:wrap="none" w:vAnchor="page" w:hAnchor="page" w:x="8002" w:y="284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The "Badgit" makes this possible with a simple snap of the breakaway link.</w:t>
      </w:r>
    </w:p>
    <w:p>
      <w:pPr>
        <w:pStyle w:val="Style199"/>
        <w:framePr w:w="3340" w:h="12294" w:hRule="exact" w:wrap="none" w:vAnchor="page" w:hAnchor="page" w:x="8002" w:y="284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G/O Corporation 57350 Allen Road Slidell, LA 70461 (504) 847-0564</w:t>
      </w:r>
    </w:p>
    <w:p>
      <w:pPr>
        <w:pStyle w:val="Style201"/>
        <w:framePr w:w="3340" w:h="12294" w:hRule="exact" w:wrap="none" w:vAnchor="page" w:hAnchor="page" w:x="8002" w:y="2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#22</w:t>
      </w:r>
    </w:p>
    <w:p>
      <w:pPr>
        <w:pStyle w:val="Style66"/>
        <w:framePr w:wrap="none" w:vAnchor="page" w:hAnchor="page" w:x="8917"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36"/>
        <w:framePr w:wrap="none" w:vAnchor="page" w:hAnchor="page" w:x="10709" w:y="15230"/>
        <w:widowControl w:val="0"/>
        <w:keepNext w:val="0"/>
        <w:keepLines w:val="0"/>
        <w:shd w:val="clear" w:color="auto" w:fill="auto"/>
        <w:bidi w:val="0"/>
        <w:jc w:val="left"/>
        <w:spacing w:before="0" w:after="0" w:line="244" w:lineRule="exact"/>
        <w:ind w:left="0" w:right="0" w:firstLine="0"/>
      </w:pPr>
      <w:r>
        <w:rPr>
          <w:rStyle w:val="CharStyle138"/>
          <w:b/>
          <w:bCs/>
          <w:i/>
          <w:iCs/>
        </w:rPr>
        <w:t>Keynotes</w:t>
      </w:r>
      <w:r>
        <w:rPr>
          <w:lang w:val="en-US" w:eastAsia="en-US" w:bidi="en-US"/>
          <w:w w:val="100"/>
          <w:spacing w:val="0"/>
          <w:color w:val="000000"/>
          <w:position w:val="0"/>
        </w:rPr>
        <w:t xml:space="preserve"> </w:t>
      </w:r>
      <w:r>
        <w:rPr>
          <w:rStyle w:val="CharStyle213"/>
          <w:b/>
          <w:bCs/>
          <w:i/>
          <w:iCs/>
        </w:rPr>
        <w:t>All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1622" w:h="6256" w:hRule="exact" w:wrap="none" w:vAnchor="page" w:hAnchor="page" w:x="5198" w:y="13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^Suppose the street outside of your home or business has been in a constant state of disrepair over the last few years. Or suppose that you’re embroiled in a dispute with a state agency over the issuance of a simple permit. Or suppose you want to express a forceful opin</w:t>
        <w:softHyphen/>
        <w:t>ion about a proposed new federal regulation.</w:t>
      </w:r>
    </w:p>
    <w:p>
      <w:pPr>
        <w:pStyle w:val="Style15"/>
        <w:framePr w:w="1622" w:h="6256" w:hRule="exact" w:wrap="none" w:vAnchor="page" w:hAnchor="page" w:x="5198" w:y="130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Elected lawmakers can help you address each of these issues— if you know who to ask, and how to ask. Besides enacting laws, debating proposed mles and regulations and providing oversight of governmental agencies, public officials provide information to constituents on the</w:t>
      </w:r>
    </w:p>
    <w:p>
      <w:pPr>
        <w:pStyle w:val="Style15"/>
        <w:framePr w:w="8520" w:h="6452" w:hRule="exact" w:wrap="none" w:vAnchor="page" w:hAnchor="page" w:x="2669" w:y="1098"/>
        <w:widowControl w:val="0"/>
        <w:keepNext w:val="0"/>
        <w:keepLines w:val="0"/>
        <w:shd w:val="clear" w:color="auto" w:fill="auto"/>
        <w:bidi w:val="0"/>
        <w:jc w:val="left"/>
        <w:spacing w:before="0" w:after="0" w:line="218" w:lineRule="exact"/>
        <w:ind w:left="4339" w:right="0" w:firstLine="0"/>
      </w:pPr>
      <w:r>
        <w:rPr>
          <w:rStyle w:val="CharStyle214"/>
        </w:rPr>
        <w:t xml:space="preserve">MEET YOUR REPRESENTATIVES. </w:t>
      </w:r>
      <w:r>
        <w:rPr>
          <w:lang w:val="en-US" w:eastAsia="en-US" w:bidi="en-US"/>
          <w:w w:val="100"/>
          <w:spacing w:val="0"/>
          <w:color w:val="000000"/>
          <w:position w:val="0"/>
        </w:rPr>
        <w:t>Don’t hesitate</w:t>
        <w:br/>
        <w:t>to attend an occasional meeting of your town council or state</w:t>
        <w:br/>
        <w:t>legislature. Or attend the occasional open houses, town meetings</w:t>
        <w:br/>
        <w:t>or receptions sponsored by elected officials. Introduce yourself.</w:t>
        <w:br/>
        <w:t>Talk briefly about your business or profession.</w:t>
      </w:r>
    </w:p>
    <w:p>
      <w:pPr>
        <w:pStyle w:val="Style15"/>
        <w:framePr w:w="8520" w:h="6452" w:hRule="exact" w:wrap="none" w:vAnchor="page" w:hAnchor="page" w:x="2669" w:y="1098"/>
        <w:widowControl w:val="0"/>
        <w:keepNext w:val="0"/>
        <w:keepLines w:val="0"/>
        <w:shd w:val="clear" w:color="auto" w:fill="auto"/>
        <w:bidi w:val="0"/>
        <w:jc w:val="left"/>
        <w:spacing w:before="0" w:after="0" w:line="218" w:lineRule="exact"/>
        <w:ind w:left="4339" w:right="0" w:firstLine="0"/>
      </w:pPr>
      <w:r>
        <w:rPr>
          <w:rStyle w:val="CharStyle214"/>
        </w:rPr>
        <w:t xml:space="preserve">MEET THEIR STAFFS. </w:t>
      </w:r>
      <w:r>
        <w:rPr>
          <w:lang w:val="en-US" w:eastAsia="en-US" w:bidi="en-US"/>
          <w:w w:val="100"/>
          <w:spacing w:val="0"/>
          <w:color w:val="000000"/>
          <w:position w:val="0"/>
        </w:rPr>
        <w:t>Many elected representatives,</w:t>
        <w:br/>
        <w:t>particularly on the state and federal level, have legislative and</w:t>
        <w:br/>
        <w:t>constituent service assistants. They provide research informa</w:t>
        <w:t>-</w:t>
        <w:br/>
        <w:t>tion, help draft legislation and field complaints and problems of</w:t>
        <w:br/>
        <w:t>constituents. Get to know them; they often influence the</w:t>
        <w:br/>
        <w:t>thinking of the legislators they work for. An added tip:</w:t>
        <w:br/>
        <w:t>assistants can also direct you to people in governmental agen</w:t>
        <w:t>-</w:t>
        <w:br/>
        <w:t>cies who can answer questions or help you solve problems.</w:t>
      </w:r>
    </w:p>
    <w:p>
      <w:pPr>
        <w:pStyle w:val="Style15"/>
        <w:framePr w:w="8520" w:h="6452" w:hRule="exact" w:wrap="none" w:vAnchor="page" w:hAnchor="page" w:x="2669" w:y="1098"/>
        <w:widowControl w:val="0"/>
        <w:keepNext w:val="0"/>
        <w:keepLines w:val="0"/>
        <w:shd w:val="clear" w:color="auto" w:fill="auto"/>
        <w:bidi w:val="0"/>
        <w:jc w:val="left"/>
        <w:spacing w:before="0" w:after="0" w:line="218" w:lineRule="exact"/>
        <w:ind w:left="4339" w:right="0" w:firstLine="0"/>
      </w:pPr>
      <w:r>
        <w:rPr>
          <w:rStyle w:val="CharStyle214"/>
        </w:rPr>
        <w:t xml:space="preserve">MAKE YOUR CONTACT PERSONAL. </w:t>
      </w:r>
      <w:r>
        <w:rPr>
          <w:lang w:val="en-US" w:eastAsia="en-US" w:bidi="en-US"/>
          <w:w w:val="100"/>
          <w:spacing w:val="0"/>
          <w:color w:val="000000"/>
          <w:position w:val="0"/>
        </w:rPr>
        <w:t>It should</w:t>
        <w:br/>
        <w:t>comes as no surprise that personal involvement with your</w:t>
        <w:br/>
        <w:t>legislators is more effective than impersonal contact. When it</w:t>
        <w:br/>
        <w:t>comes time to let an elected official know your position on an</w:t>
        <w:br/>
        <w:t>issue, face-to-face visits and conferences will make a stronger</w:t>
        <w:br/>
        <w:t>impression than letters. Letters that speak about your personal</w:t>
        <w:br/>
        <w:t>experiences will make a stronger impression than mass-produced</w:t>
        <w:br/>
        <w:t>letters or telephone messages left with assistants or switchboards.</w:t>
        <w:br/>
        <w:t>And what about mass mailings of postcards or petitions?</w:t>
      </w:r>
    </w:p>
    <w:p>
      <w:pPr>
        <w:pStyle w:val="Style15"/>
        <w:framePr w:w="8520" w:h="6452" w:hRule="exact" w:wrap="none" w:vAnchor="page" w:hAnchor="page" w:x="2669" w:y="1098"/>
        <w:widowControl w:val="0"/>
        <w:keepNext w:val="0"/>
        <w:keepLines w:val="0"/>
        <w:shd w:val="clear" w:color="auto" w:fill="auto"/>
        <w:bidi w:val="0"/>
        <w:jc w:val="left"/>
        <w:spacing w:before="0" w:after="0" w:line="218" w:lineRule="exact"/>
        <w:ind w:left="4339" w:right="0" w:firstLine="0"/>
      </w:pPr>
      <w:r>
        <w:rPr>
          <w:lang w:val="en-US" w:eastAsia="en-US" w:bidi="en-US"/>
          <w:w w:val="100"/>
          <w:spacing w:val="0"/>
          <w:color w:val="000000"/>
          <w:position w:val="0"/>
        </w:rPr>
        <w:t>They don’t hurt, but they often don’t help either. Another hint:</w:t>
        <w:br/>
        <w:t>elected representatives are slowly introducing electronic</w:t>
        <w:br/>
        <w:t>mail communications systems into their offices (even the</w:t>
        <w:br/>
        <w:t>White House can now be reached via e-mail). E-mailing</w:t>
        <w:br/>
        <w:t>communication, when available, gives you the opportunity</w:t>
        <w:br/>
        <w:t>for quick reaction to issues—and the opportunity for</w:t>
        <w:br/>
        <w:t>quick feedback.</w:t>
      </w:r>
    </w:p>
    <w:p>
      <w:pPr>
        <w:pStyle w:val="Style215"/>
        <w:framePr w:wrap="none" w:vAnchor="page" w:hAnchor="page" w:x="7680" w:y="7372"/>
        <w:widowControl w:val="0"/>
        <w:keepNext w:val="0"/>
        <w:keepLines w:val="0"/>
        <w:shd w:val="clear" w:color="auto" w:fill="auto"/>
        <w:bidi w:val="0"/>
        <w:jc w:val="left"/>
        <w:spacing w:before="0" w:after="0"/>
        <w:ind w:left="15" w:right="0" w:firstLine="0"/>
      </w:pPr>
      <w:r>
        <w:rPr>
          <w:lang w:val="en-US" w:eastAsia="en-US" w:bidi="en-US"/>
          <w:w w:val="100"/>
          <w:spacing w:val="0"/>
          <w:color w:val="000000"/>
          <w:position w:val="0"/>
        </w:rPr>
        <w:t xml:space="preserve">litical </w:t>
      </w:r>
      <w:r>
        <w:rPr>
          <w:rStyle w:val="CharStyle217"/>
          <w:b w:val="0"/>
          <w:bCs w:val="0"/>
        </w:rPr>
        <w:t>Proa</w:t>
      </w:r>
    </w:p>
    <w:p>
      <w:pPr>
        <w:pStyle w:val="Style15"/>
        <w:framePr w:w="4176" w:h="6189" w:hRule="exact" w:wrap="none" w:vAnchor="page" w:hAnchor="page" w:x="2669" w:y="8816"/>
        <w:widowControl w:val="0"/>
        <w:keepNext w:val="0"/>
        <w:keepLines w:val="0"/>
        <w:shd w:val="clear" w:color="auto" w:fill="auto"/>
        <w:bidi w:val="0"/>
        <w:jc w:val="both"/>
        <w:spacing w:before="0" w:after="0" w:line="218" w:lineRule="exact"/>
        <w:ind w:left="0" w:right="200" w:firstLine="0"/>
      </w:pPr>
      <w:r>
        <w:rPr>
          <w:lang w:val="en-US" w:eastAsia="en-US" w:bidi="en-US"/>
          <w:w w:val="100"/>
          <w:spacing w:val="0"/>
          <w:color w:val="000000"/>
          <w:position w:val="0"/>
        </w:rPr>
        <w:t>workings of government and run interference for citizens who can’t navigate government’s increasingly complex machinery.</w:t>
      </w:r>
    </w:p>
    <w:p>
      <w:pPr>
        <w:pStyle w:val="Style15"/>
        <w:framePr w:w="4176" w:h="6189" w:hRule="exact" w:wrap="none" w:vAnchor="page" w:hAnchor="page" w:x="2669" w:y="8816"/>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By understanding how you fit into all of this, you can learn how to work effectively with lawmakers.</w:t>
      </w:r>
    </w:p>
    <w:p>
      <w:pPr>
        <w:pStyle w:val="Style15"/>
        <w:framePr w:w="4176" w:h="6189" w:hRule="exact" w:wrap="none" w:vAnchor="page" w:hAnchor="page" w:x="2669" w:y="881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You have both a right and a responsibility to work with your elected representatives to address issues that concern you, your family, your businesses and your community. Here are a few tips you can use to build solid relationships with legislators— and involve yourself in their work:</w:t>
      </w:r>
    </w:p>
    <w:p>
      <w:pPr>
        <w:pStyle w:val="Style15"/>
        <w:framePr w:w="4176" w:h="6189" w:hRule="exact" w:wrap="none" w:vAnchor="page" w:hAnchor="page" w:x="2669" w:y="8816"/>
        <w:widowControl w:val="0"/>
        <w:keepNext w:val="0"/>
        <w:keepLines w:val="0"/>
        <w:shd w:val="clear" w:color="auto" w:fill="auto"/>
        <w:bidi w:val="0"/>
        <w:jc w:val="left"/>
        <w:spacing w:before="0" w:after="0" w:line="218" w:lineRule="exact"/>
        <w:ind w:left="0" w:right="0" w:firstLine="240"/>
      </w:pPr>
      <w:r>
        <w:rPr>
          <w:rStyle w:val="CharStyle214"/>
        </w:rPr>
        <w:t xml:space="preserve">MAKE A LIST. </w:t>
      </w:r>
      <w:r>
        <w:rPr>
          <w:lang w:val="en-US" w:eastAsia="en-US" w:bidi="en-US"/>
          <w:w w:val="100"/>
          <w:spacing w:val="0"/>
          <w:color w:val="000000"/>
          <w:position w:val="0"/>
        </w:rPr>
        <w:t>Besides your federal representatives (a local member of the House of Representatives and two senators from your state), you are probably represented by two elected state legislators (most state legislatures and have an “upper” and “lower” house, like Congress) and a variety of local representatives: members of your city, town or village council and legislators on the county level. Add to this list elected executives (such as your mayor, sheriff, and other administrators), local school board members and elected members of special-purpose fire, water or utility districts.</w:t>
      </w:r>
    </w:p>
    <w:p>
      <w:pPr>
        <w:pStyle w:val="Style15"/>
        <w:framePr w:w="4176" w:h="6189" w:hRule="exact" w:wrap="none" w:vAnchor="page" w:hAnchor="page" w:x="2669" w:y="8816"/>
        <w:widowControl w:val="0"/>
        <w:keepNext w:val="0"/>
        <w:keepLines w:val="0"/>
        <w:shd w:val="clear" w:color="auto" w:fill="auto"/>
        <w:bidi w:val="0"/>
        <w:jc w:val="both"/>
        <w:spacing w:before="0" w:after="0" w:line="218" w:lineRule="exact"/>
        <w:ind w:left="0" w:right="200" w:firstLine="0"/>
      </w:pPr>
      <w:r>
        <w:rPr>
          <w:lang w:val="en-US" w:eastAsia="en-US" w:bidi="en-US"/>
          <w:w w:val="100"/>
          <w:spacing w:val="0"/>
          <w:color w:val="000000"/>
          <w:position w:val="0"/>
        </w:rPr>
        <w:t>Make a list of the names, addresses and telephone numbers of all your representatives, and update it once a year.</w:t>
      </w:r>
    </w:p>
    <w:p>
      <w:pPr>
        <w:pStyle w:val="Style15"/>
        <w:framePr w:w="4176" w:h="6189" w:hRule="exact" w:wrap="none" w:vAnchor="page" w:hAnchor="page" w:x="2669" w:y="8816"/>
        <w:widowControl w:val="0"/>
        <w:keepNext w:val="0"/>
        <w:keepLines w:val="0"/>
        <w:shd w:val="clear" w:color="auto" w:fill="auto"/>
        <w:bidi w:val="0"/>
        <w:jc w:val="left"/>
        <w:spacing w:before="0" w:after="0" w:line="218" w:lineRule="exact"/>
        <w:ind w:left="0" w:right="0" w:firstLine="240"/>
      </w:pPr>
      <w:r>
        <w:rPr>
          <w:rStyle w:val="CharStyle214"/>
        </w:rPr>
        <w:t xml:space="preserve">LEARN HOW GOVERNMENT OPERATES. </w:t>
      </w:r>
      <w:r>
        <w:rPr>
          <w:lang w:val="en-US" w:eastAsia="en-US" w:bidi="en-US"/>
          <w:w w:val="100"/>
          <w:spacing w:val="0"/>
          <w:color w:val="000000"/>
          <w:position w:val="0"/>
        </w:rPr>
        <w:t>If you want to participate in government, learn how decisions are made, how issues are researched, how committees deliberate, how legislation is brought to the floor. Remember that local, state and federal decisions are made in different ways, so an understanding of each level of government is essential. This way, you can be sure you direct inquiries to the right people.</w:t>
      </w:r>
    </w:p>
    <w:p>
      <w:pPr>
        <w:pStyle w:val="Style15"/>
        <w:framePr w:w="4171" w:h="6193" w:hRule="exact" w:wrap="none" w:vAnchor="page" w:hAnchor="page" w:x="7017" w:y="8807"/>
        <w:widowControl w:val="0"/>
        <w:keepNext w:val="0"/>
        <w:keepLines w:val="0"/>
        <w:shd w:val="clear" w:color="auto" w:fill="auto"/>
        <w:bidi w:val="0"/>
        <w:jc w:val="left"/>
        <w:spacing w:before="0" w:after="0" w:line="218" w:lineRule="exact"/>
        <w:ind w:left="0" w:right="0" w:firstLine="240"/>
      </w:pPr>
      <w:r>
        <w:rPr>
          <w:rStyle w:val="CharStyle214"/>
        </w:rPr>
        <w:t xml:space="preserve">GET INVOLVED EARLY. </w:t>
      </w:r>
      <w:r>
        <w:rPr>
          <w:lang w:val="en-US" w:eastAsia="en-US" w:bidi="en-US"/>
          <w:w w:val="100"/>
          <w:spacing w:val="0"/>
          <w:color w:val="000000"/>
          <w:position w:val="0"/>
        </w:rPr>
        <w:t>The mle of thumb: Don’t react. Act. If you find that existing legislation doesn’t work, explain how you’d change it. If you feel that proposed legislation is poor public policy, offer your analysis. Volunteer to serve as an advisor on a particular issue or subject matter.</w:t>
      </w:r>
    </w:p>
    <w:p>
      <w:pPr>
        <w:pStyle w:val="Style15"/>
        <w:framePr w:w="4171" w:h="6193" w:hRule="exact" w:wrap="none" w:vAnchor="page" w:hAnchor="page" w:x="7017" w:y="8807"/>
        <w:widowControl w:val="0"/>
        <w:keepNext w:val="0"/>
        <w:keepLines w:val="0"/>
        <w:shd w:val="clear" w:color="auto" w:fill="auto"/>
        <w:bidi w:val="0"/>
        <w:jc w:val="left"/>
        <w:spacing w:before="0" w:after="0" w:line="218" w:lineRule="exact"/>
        <w:ind w:left="0" w:right="0" w:firstLine="240"/>
      </w:pPr>
      <w:r>
        <w:rPr>
          <w:rStyle w:val="CharStyle214"/>
        </w:rPr>
        <w:t xml:space="preserve">TRACK LEGISLATION. </w:t>
      </w:r>
      <w:r>
        <w:rPr>
          <w:lang w:val="en-US" w:eastAsia="en-US" w:bidi="en-US"/>
          <w:w w:val="100"/>
          <w:spacing w:val="0"/>
          <w:color w:val="000000"/>
          <w:position w:val="0"/>
        </w:rPr>
        <w:t xml:space="preserve">Concerned about legislation in the works? Many legislatures have a telephone-accessible legislative tracking service.. Find out if your state or locality has one. Many legislators maintain mailing lists of people concerned about specific issues. Ask that your name be placed on the list appropriate to your concern. And ask that drafts of legislation be sent to you for your review and comment. The internet is also an excellent reference for tracking legislation </w:t>
      </w:r>
      <w:r>
        <w:rPr>
          <w:rStyle w:val="CharStyle214"/>
        </w:rPr>
        <w:t xml:space="preserve">STAY INVOLVED. </w:t>
      </w:r>
      <w:r>
        <w:rPr>
          <w:lang w:val="en-US" w:eastAsia="en-US" w:bidi="en-US"/>
          <w:w w:val="100"/>
          <w:spacing w:val="0"/>
          <w:color w:val="000000"/>
          <w:position w:val="0"/>
        </w:rPr>
        <w:t>Legislation results from a lengthy, and often awkward, process. To stay involved throughout the whole process, learn the names of the citizens or business groups pushing for or against a particular issue. Monitor their actions. Most legislation originated with sponsors and is then considered by committees. Find out which elected officials are sponsoring proposed legislation you favor or oppose, and which committees will be considering it. Make your views known to both the sponsor’s staff and the committee in question.</w:t>
      </w:r>
    </w:p>
    <w:p>
      <w:pPr>
        <w:pStyle w:val="Style15"/>
        <w:framePr w:w="4171" w:h="6193" w:hRule="exact" w:wrap="none" w:vAnchor="page" w:hAnchor="page" w:x="7017" w:y="8807"/>
        <w:widowControl w:val="0"/>
        <w:keepNext w:val="0"/>
        <w:keepLines w:val="0"/>
        <w:shd w:val="clear" w:color="auto" w:fill="auto"/>
        <w:bidi w:val="0"/>
        <w:jc w:val="left"/>
        <w:spacing w:before="0" w:after="0" w:line="218" w:lineRule="exact"/>
        <w:ind w:left="0" w:right="0" w:firstLine="240"/>
      </w:pPr>
      <w:r>
        <w:rPr>
          <w:rStyle w:val="CharStyle214"/>
        </w:rPr>
        <w:t xml:space="preserve">TESTIFY. </w:t>
      </w:r>
      <w:r>
        <w:rPr>
          <w:lang w:val="en-US" w:eastAsia="en-US" w:bidi="en-US"/>
          <w:w w:val="100"/>
          <w:spacing w:val="0"/>
          <w:color w:val="000000"/>
          <w:position w:val="0"/>
        </w:rPr>
        <w:t>When elected officials call public hearings or invite public comment on issues of importance to you, speak out. Thoughtful, insightful comments from interested citizens make a real difference as legislation is considered.</w:t>
      </w:r>
    </w:p>
    <w:p>
      <w:pPr>
        <w:pStyle w:val="Style15"/>
        <w:framePr w:w="4171" w:h="6193" w:hRule="exact" w:wrap="none" w:vAnchor="page" w:hAnchor="page" w:x="7017" w:y="8807"/>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“Testimony,’’incidentally, involves more than public, in-person comment. You can offer evidence and examples in</w:t>
      </w:r>
    </w:p>
    <w:p>
      <w:pPr>
        <w:pStyle w:val="Style147"/>
        <w:framePr w:wrap="none" w:vAnchor="page" w:hAnchor="page" w:x="921" w:y="15276"/>
        <w:widowControl w:val="0"/>
        <w:keepNext w:val="0"/>
        <w:keepLines w:val="0"/>
        <w:shd w:val="clear" w:color="auto" w:fill="B8B8B8"/>
        <w:bidi w:val="0"/>
        <w:jc w:val="left"/>
        <w:spacing w:before="0" w:after="0"/>
        <w:ind w:left="0" w:right="0" w:firstLine="0"/>
      </w:pPr>
      <w:r>
        <w:rPr>
          <w:lang w:val="en-US" w:eastAsia="en-US" w:bidi="en-US"/>
          <w:w w:val="100"/>
          <w:spacing w:val="0"/>
          <w:color w:val="000000"/>
          <w:position w:val="0"/>
        </w:rPr>
        <w:t>Keynotes</w:t>
      </w:r>
    </w:p>
    <w:p>
      <w:pPr>
        <w:pStyle w:val="Style19"/>
        <w:framePr w:wrap="none" w:vAnchor="page" w:hAnchor="page" w:x="2505"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44.8pt;margin-top:6.1pt;width:339.85pt;height:426.25pt;z-index:-251658738;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318.7pt;margin-top:26.7pt;width:243.85pt;height:353.3pt;z-index:-251658240;mso-position-horizontal-relative:page;mso-position-vertical-relative:page;z-index:-251658737" fillcolor="#E8E8E8" stroked="f"/>
        </w:pict>
      </w:r>
    </w:p>
    <w:p>
      <w:pPr>
        <w:pStyle w:val="Style218"/>
        <w:framePr w:w="4070" w:h="795" w:hRule="exact" w:wrap="none" w:vAnchor="page" w:hAnchor="page" w:x="6783" w:y="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INTERCHANGEABLE CORE PRODUCTS</w:t>
      </w:r>
    </w:p>
    <w:p>
      <w:pPr>
        <w:pStyle w:val="Style220"/>
        <w:framePr w:w="1594" w:h="1481" w:hRule="exact" w:wrap="none" w:vAnchor="page" w:hAnchor="page" w:x="6716" w:y="1734"/>
        <w:widowControl w:val="0"/>
        <w:keepNext w:val="0"/>
        <w:keepLines w:val="0"/>
        <w:shd w:val="clear" w:color="auto" w:fill="auto"/>
        <w:bidi w:val="0"/>
        <w:jc w:val="left"/>
        <w:spacing w:before="0" w:after="0"/>
        <w:ind w:left="0" w:right="0" w:firstLine="0"/>
      </w:pPr>
      <w:bookmarkStart w:id="122" w:name="bookmark122"/>
      <w:r>
        <w:rPr>
          <w:lang w:val="en-US" w:eastAsia="en-US" w:bidi="en-US"/>
          <w:w w:val="100"/>
          <w:spacing w:val="0"/>
          <w:color w:val="000000"/>
          <w:position w:val="0"/>
        </w:rPr>
        <w:t>Interchangeable</w:t>
      </w:r>
      <w:bookmarkEnd w:id="122"/>
    </w:p>
    <w:p>
      <w:pPr>
        <w:pStyle w:val="Style220"/>
        <w:framePr w:w="1594" w:h="1481" w:hRule="exact" w:wrap="none" w:vAnchor="page" w:hAnchor="page" w:x="6716" w:y="1734"/>
        <w:widowControl w:val="0"/>
        <w:keepNext w:val="0"/>
        <w:keepLines w:val="0"/>
        <w:shd w:val="clear" w:color="auto" w:fill="auto"/>
        <w:bidi w:val="0"/>
        <w:jc w:val="left"/>
        <w:spacing w:before="0" w:after="0"/>
        <w:ind w:left="0" w:right="0" w:firstLine="0"/>
      </w:pPr>
      <w:bookmarkStart w:id="123" w:name="bookmark123"/>
      <w:r>
        <w:rPr>
          <w:lang w:val="en-US" w:eastAsia="en-US" w:bidi="en-US"/>
          <w:w w:val="100"/>
          <w:spacing w:val="0"/>
          <w:color w:val="000000"/>
          <w:position w:val="0"/>
        </w:rPr>
        <w:t>with:</w:t>
      </w:r>
      <w:bookmarkEnd w:id="123"/>
    </w:p>
    <w:p>
      <w:pPr>
        <w:pStyle w:val="Style222"/>
        <w:framePr w:w="1594" w:h="1481" w:hRule="exact" w:wrap="none" w:vAnchor="page" w:hAnchor="page" w:x="6716" w:y="1734"/>
        <w:widowControl w:val="0"/>
        <w:keepNext w:val="0"/>
        <w:keepLines w:val="0"/>
        <w:shd w:val="clear" w:color="auto" w:fill="auto"/>
        <w:bidi w:val="0"/>
        <w:jc w:val="left"/>
        <w:spacing w:before="0" w:after="0"/>
        <w:ind w:left="0" w:right="0" w:firstLine="0"/>
      </w:pPr>
      <w:bookmarkStart w:id="124" w:name="bookmark124"/>
      <w:r>
        <w:rPr>
          <w:lang w:val="en-US" w:eastAsia="en-US" w:bidi="en-US"/>
          <w:sz w:val="24"/>
          <w:szCs w:val="24"/>
          <w:w w:val="100"/>
          <w:spacing w:val="0"/>
          <w:color w:val="000000"/>
          <w:position w:val="0"/>
        </w:rPr>
        <w:t>•BEST • ARROW •FALCON /</w:t>
      </w:r>
      <w:bookmarkEnd w:id="124"/>
    </w:p>
    <w:p>
      <w:pPr>
        <w:pStyle w:val="Style224"/>
        <w:framePr w:w="2093" w:h="823" w:hRule="exact" w:wrap="none" w:vAnchor="page" w:hAnchor="page" w:x="6726" w:y="6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Quality</w:t>
      </w:r>
      <w:r>
        <w:rPr>
          <w:rStyle w:val="CharStyle226"/>
          <w:b/>
          <w:bCs/>
          <w:i w:val="0"/>
          <w:iCs w:val="0"/>
        </w:rPr>
        <w:t xml:space="preserve"> • </w:t>
      </w:r>
      <w:r>
        <w:rPr>
          <w:lang w:val="en-US" w:eastAsia="en-US" w:bidi="en-US"/>
          <w:w w:val="100"/>
          <w:spacing w:val="0"/>
          <w:color w:val="000000"/>
          <w:position w:val="0"/>
        </w:rPr>
        <w:t xml:space="preserve">Price </w:t>
      </w:r>
      <w:r>
        <w:rPr>
          <w:rStyle w:val="CharStyle227"/>
          <w:b/>
          <w:bCs/>
          <w:i/>
          <w:iCs/>
        </w:rPr>
        <w:t>Delivery</w:t>
      </w:r>
    </w:p>
    <w:p>
      <w:pPr>
        <w:pStyle w:val="Style15"/>
        <w:framePr w:w="2093" w:h="823" w:hRule="exact" w:wrap="none" w:vAnchor="page" w:hAnchor="page" w:x="6726" w:y="6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That's what KSP is all about</w:t>
      </w:r>
    </w:p>
    <w:p>
      <w:pPr>
        <w:pStyle w:val="Style220"/>
        <w:framePr w:w="2122" w:h="548" w:hRule="exact" w:wrap="none" w:vAnchor="page" w:hAnchor="page" w:x="9068" w:y="6087"/>
        <w:widowControl w:val="0"/>
        <w:keepNext w:val="0"/>
        <w:keepLines w:val="0"/>
        <w:shd w:val="clear" w:color="auto" w:fill="auto"/>
        <w:bidi w:val="0"/>
        <w:jc w:val="center"/>
        <w:spacing w:before="0" w:after="0" w:line="245" w:lineRule="exact"/>
        <w:ind w:left="0" w:right="0" w:firstLine="0"/>
      </w:pPr>
      <w:bookmarkStart w:id="125" w:name="bookmark125"/>
      <w:r>
        <w:rPr>
          <w:lang w:val="en-US" w:eastAsia="en-US" w:bidi="en-US"/>
          <w:w w:val="100"/>
          <w:spacing w:val="0"/>
          <w:color w:val="000000"/>
          <w:position w:val="0"/>
        </w:rPr>
        <w:t>KILLEEN SECURITY</w:t>
        <w:br/>
        <w:t>PRODUCTS</w:t>
      </w:r>
      <w:bookmarkEnd w:id="125"/>
    </w:p>
    <w:p>
      <w:pPr>
        <w:pStyle w:val="Style228"/>
        <w:framePr w:w="2203" w:h="377" w:hRule="exact" w:wrap="none" w:vAnchor="page" w:hAnchor="page" w:x="6692" w:y="69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230"/>
          <w:b w:val="0"/>
          <w:bCs w:val="0"/>
          <w:i w:val="0"/>
          <w:iCs w:val="0"/>
        </w:rPr>
        <w:t>.</w:t>
      </w:r>
    </w:p>
    <w:p>
      <w:pPr>
        <w:pStyle w:val="Style189"/>
        <w:framePr w:wrap="none" w:vAnchor="page" w:hAnchor="page" w:x="8252" w:y="76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191"/>
          <w:i w:val="0"/>
          <w:iCs w:val="0"/>
        </w:rPr>
        <w:t xml:space="preserve"> #2</w:t>
      </w:r>
    </w:p>
    <w:p>
      <w:pPr>
        <w:pStyle w:val="Style189"/>
        <w:framePr w:w="1565" w:h="180" w:hRule="exact" w:wrap="none" w:vAnchor="page" w:hAnchor="page" w:x="8243" w:y="14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191"/>
          <w:i w:val="0"/>
          <w:iCs w:val="0"/>
        </w:rPr>
        <w:t xml:space="preserve"> #3</w:t>
      </w:r>
    </w:p>
    <w:p>
      <w:pPr>
        <w:pStyle w:val="Style19"/>
        <w:framePr w:w="1565" w:h="168" w:hRule="exact" w:wrap="none" w:vAnchor="page" w:hAnchor="page" w:x="8243" w:y="153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February 1998</w:t>
      </w:r>
    </w:p>
    <w:p>
      <w:pPr>
        <w:pStyle w:val="Style147"/>
        <w:framePr w:wrap="none" w:vAnchor="page" w:hAnchor="page" w:x="10662"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31"/>
        <w:framePr w:wrap="none" w:vAnchor="page" w:hAnchor="page" w:x="9923" w:y="4361"/>
        <w:widowControl w:val="0"/>
        <w:keepNext w:val="0"/>
        <w:keepLines w:val="0"/>
        <w:shd w:val="clear" w:color="auto" w:fill="auto"/>
        <w:bidi w:val="0"/>
        <w:jc w:val="left"/>
        <w:spacing w:before="0" w:after="0"/>
        <w:ind w:left="0" w:right="0" w:firstLine="0"/>
      </w:pPr>
      <w:r>
        <w:rPr>
          <w:rStyle w:val="CharStyle233"/>
        </w:rPr>
        <w:t>CONTROL</w:t>
      </w:r>
    </w:p>
    <w:p>
      <w:pPr>
        <w:pStyle w:val="Style234"/>
        <w:framePr w:w="2131" w:h="837" w:hRule="exact" w:wrap="none" w:vAnchor="page" w:hAnchor="page" w:x="9078" w:y="6666"/>
        <w:widowControl w:val="0"/>
        <w:keepNext w:val="0"/>
        <w:keepLines w:val="0"/>
        <w:shd w:val="clear" w:color="auto" w:fill="0D0D0D"/>
        <w:bidi w:val="0"/>
        <w:spacing w:before="0" w:after="0"/>
        <w:ind w:left="40" w:right="0" w:firstLine="0"/>
      </w:pPr>
      <w:r>
        <w:rPr>
          <w:rStyle w:val="CharStyle236"/>
          <w:b/>
          <w:bCs/>
          <w:i/>
          <w:iCs/>
        </w:rPr>
        <w:t xml:space="preserve">33 </w:t>
      </w:r>
      <w:r>
        <w:rPr>
          <w:rStyle w:val="CharStyle237"/>
          <w:b/>
          <w:bCs/>
          <w:i/>
          <w:iCs/>
        </w:rPr>
        <w:t>Herman St.</w:t>
        <w:br/>
        <w:t>Worcester,</w:t>
      </w:r>
      <w:r>
        <w:rPr>
          <w:rStyle w:val="CharStyle238"/>
          <w:b/>
          <w:bCs/>
          <w:i w:val="0"/>
          <w:iCs w:val="0"/>
        </w:rPr>
        <w:t xml:space="preserve"> M4 </w:t>
      </w:r>
      <w:r>
        <w:rPr>
          <w:rStyle w:val="CharStyle237"/>
          <w:b/>
          <w:bCs/>
          <w:i/>
          <w:iCs/>
        </w:rPr>
        <w:t>01610</w:t>
        <w:br/>
        <w:t xml:space="preserve">Phone </w:t>
      </w:r>
      <w:r>
        <w:rPr>
          <w:rStyle w:val="CharStyle236"/>
          <w:b/>
          <w:bCs/>
          <w:i/>
          <w:iCs/>
        </w:rPr>
        <w:t>(508) 798-3200</w:t>
        <w:br/>
        <w:t xml:space="preserve">Fax </w:t>
      </w:r>
      <w:r>
        <w:rPr>
          <w:rStyle w:val="CharStyle237"/>
          <w:b/>
          <w:bCs/>
          <w:i/>
          <w:iCs/>
        </w:rPr>
        <w:t xml:space="preserve">(508) </w:t>
      </w:r>
      <w:r>
        <w:rPr>
          <w:rStyle w:val="CharStyle236"/>
          <w:b/>
          <w:bCs/>
          <w:i/>
          <w:iCs/>
        </w:rPr>
        <w:t>753-2183</w:t>
      </w:r>
    </w:p>
    <w:p>
      <w:pPr>
        <w:pStyle w:val="Style15"/>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0"/>
      </w:pPr>
      <w:r>
        <w:rPr>
          <w:lang w:val="en-US" w:eastAsia="en-US" w:bidi="en-US"/>
          <w:w w:val="100"/>
          <w:spacing w:val="0"/>
          <w:color w:val="000000"/>
          <w:position w:val="0"/>
        </w:rPr>
        <w:t>writing, and ask that it be included in the public record. You can send copies of authoritative editorials or articles favoring your viewpoint to officials. And if you happen on any research that’s been conducted on an issue at hand, forward it to the appropriate legislator or committee.</w:t>
      </w:r>
    </w:p>
    <w:p>
      <w:pPr>
        <w:pStyle w:val="Style15"/>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200"/>
      </w:pPr>
      <w:r>
        <w:rPr>
          <w:rStyle w:val="CharStyle214"/>
        </w:rPr>
        <w:t>DO YOUR HOMEWORK.</w:t>
      </w:r>
      <w:r>
        <w:rPr>
          <w:lang w:val="en-US" w:eastAsia="en-US" w:bidi="en-US"/>
          <w:w w:val="100"/>
          <w:spacing w:val="0"/>
          <w:color w:val="000000"/>
          <w:position w:val="0"/>
        </w:rPr>
        <w:t>The federal Freedom of Information Act gives you the right to obtain and examine most public papers, research studies, contracts and memoranda relating to the issue you’re studying.</w:t>
      </w:r>
    </w:p>
    <w:p>
      <w:pPr>
        <w:pStyle w:val="Style15"/>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0"/>
      </w:pPr>
      <w:r>
        <w:rPr>
          <w:lang w:val="en-US" w:eastAsia="en-US" w:bidi="en-US"/>
          <w:w w:val="100"/>
          <w:spacing w:val="0"/>
          <w:color w:val="000000"/>
          <w:position w:val="0"/>
        </w:rPr>
        <w:t>Most states have similar FOI laws. Public documents can give you valuable information on a particular issue, and help you shape your response to current or pending legislation. While you may encounter a slow response in some instances, the cost of obtaining documents is low—usually copying fees only. Some exceptions to FOI laws do exist, of course. These typically involve personnel records, sensitive contract negotiations and confidential law enforcement and national security data. Most governmental agencies have a FOI or Public Information Coordinator; call this individual to find out how to use the law.</w:t>
      </w:r>
    </w:p>
    <w:p>
      <w:pPr>
        <w:pStyle w:val="Style15"/>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200"/>
      </w:pPr>
      <w:r>
        <w:rPr>
          <w:rStyle w:val="CharStyle214"/>
        </w:rPr>
        <w:t xml:space="preserve">GET INVOLVED IN RULE-MAKING. </w:t>
      </w:r>
      <w:r>
        <w:rPr>
          <w:lang w:val="en-US" w:eastAsia="en-US" w:bidi="en-US"/>
          <w:w w:val="100"/>
          <w:spacing w:val="0"/>
          <w:color w:val="000000"/>
          <w:position w:val="0"/>
        </w:rPr>
        <w:t>Stay involved even after legislation has been approved. Once complex legislation is signed into law at the state and federal levels, it’s usually passed to an administrative department for rule-making; the department develops regulations, procedures and funding mechanisms for implementing the legislation. As part of the rule-making process, interested citizens can offer proposals and suggestions, which may be incorporated into the final implementation plan. As part of the process, you’ll usually have the opportunity to submit written and verbal suggestions for the implementation of the law.</w:t>
      </w:r>
    </w:p>
    <w:p>
      <w:pPr>
        <w:pStyle w:val="Style15"/>
        <w:framePr w:w="5827" w:h="13899" w:hRule="exact" w:wrap="none" w:vAnchor="page" w:hAnchor="page" w:x="284" w:y="1071"/>
        <w:widowControl w:val="0"/>
        <w:keepNext w:val="0"/>
        <w:keepLines w:val="0"/>
        <w:shd w:val="clear" w:color="auto" w:fill="auto"/>
        <w:bidi w:val="0"/>
        <w:jc w:val="left"/>
        <w:spacing w:before="0" w:after="146" w:line="238" w:lineRule="exact"/>
        <w:ind w:left="820" w:right="0" w:firstLine="200"/>
      </w:pPr>
      <w:r>
        <w:rPr>
          <w:rStyle w:val="CharStyle214"/>
        </w:rPr>
        <w:t xml:space="preserve">USE ALOA TO KEEP TRACK OF THINGS. </w:t>
      </w:r>
      <w:r>
        <w:rPr>
          <w:lang w:val="en-US" w:eastAsia="en-US" w:bidi="en-US"/>
          <w:w w:val="100"/>
          <w:spacing w:val="0"/>
          <w:color w:val="000000"/>
          <w:position w:val="0"/>
        </w:rPr>
        <w:t>Don’t hesitate to contact ALOA’s headquarters or legislative manager for information, or to offer suggestions.</w:t>
      </w:r>
    </w:p>
    <w:p>
      <w:pPr>
        <w:pStyle w:val="Style239"/>
        <w:framePr w:w="5827" w:h="13899" w:hRule="exact" w:wrap="none" w:vAnchor="page" w:hAnchor="page" w:x="284" w:y="1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isWork For You</w:t>
      </w:r>
    </w:p>
    <w:p>
      <w:pPr>
        <w:pStyle w:val="Style15"/>
        <w:framePr w:w="5827" w:h="13899" w:hRule="exact" w:wrap="none" w:vAnchor="page" w:hAnchor="page" w:x="284" w:y="1071"/>
        <w:widowControl w:val="0"/>
        <w:keepNext w:val="0"/>
        <w:keepLines w:val="0"/>
        <w:shd w:val="clear" w:color="auto" w:fill="auto"/>
        <w:bidi w:val="0"/>
        <w:jc w:val="left"/>
        <w:spacing w:before="0" w:after="0" w:line="240" w:lineRule="exact"/>
        <w:ind w:left="820" w:right="0" w:firstLine="200"/>
      </w:pPr>
      <w:r>
        <w:rPr>
          <w:rStyle w:val="CharStyle214"/>
        </w:rPr>
        <w:t xml:space="preserve">VOTE. </w:t>
      </w:r>
      <w:r>
        <w:rPr>
          <w:lang w:val="en-US" w:eastAsia="en-US" w:bidi="en-US"/>
          <w:w w:val="100"/>
          <w:spacing w:val="0"/>
          <w:color w:val="000000"/>
          <w:position w:val="0"/>
        </w:rPr>
        <w:t>It should go without saying that you should never miss an election. That goes for school and special district elections as well. And if you have the time and inclination for public service, every community need qualified candidates for office.</w:t>
      </w:r>
    </w:p>
    <w:p>
      <w:pPr>
        <w:pStyle w:val="Style15"/>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200"/>
      </w:pPr>
      <w:r>
        <w:rPr>
          <w:rStyle w:val="CharStyle214"/>
        </w:rPr>
        <w:t xml:space="preserve">SERVE ON COMMITTEES. </w:t>
      </w:r>
      <w:r>
        <w:rPr>
          <w:lang w:val="en-US" w:eastAsia="en-US" w:bidi="en-US"/>
          <w:w w:val="100"/>
          <w:spacing w:val="0"/>
          <w:color w:val="000000"/>
          <w:position w:val="0"/>
        </w:rPr>
        <w:t>Many elected officials have set up citizens advisory committees and, in some cases advisory committees dealing with specific issues. Volunteer to serve. If you can’t find a committee or task force that covers your concerns, offer to form one. And don’t hesitate to serve on legislative advisory committees organized by your own trade or professional association.</w:t>
      </w:r>
    </w:p>
    <w:p>
      <w:pPr>
        <w:pStyle w:val="Style15"/>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200"/>
      </w:pPr>
      <w:r>
        <w:rPr>
          <w:rStyle w:val="CharStyle214"/>
        </w:rPr>
        <w:t xml:space="preserve">BE REALISTIC. </w:t>
      </w:r>
      <w:r>
        <w:rPr>
          <w:lang w:val="en-US" w:eastAsia="en-US" w:bidi="en-US"/>
          <w:w w:val="100"/>
          <w:spacing w:val="0"/>
          <w:color w:val="000000"/>
          <w:position w:val="0"/>
        </w:rPr>
        <w:t>Public officials often get a bad rap for compromising. Yet compromise is part of and parcel of the political process. While you can (and should) insist that your perspectives be considered in the legislative process, never forget that other people, who may not share your views, expect the same. Not every issue demands compromise, but some do. Understand and expect this.</w:t>
      </w:r>
    </w:p>
    <w:p>
      <w:pPr>
        <w:pStyle w:val="Style15"/>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200"/>
      </w:pPr>
      <w:r>
        <w:rPr>
          <w:rStyle w:val="CharStyle214"/>
        </w:rPr>
        <w:t xml:space="preserve">THANK OFFICIALS FOR THEIR HELP. </w:t>
      </w:r>
      <w:r>
        <w:rPr>
          <w:lang w:val="en-US" w:eastAsia="en-US" w:bidi="en-US"/>
          <w:w w:val="100"/>
          <w:spacing w:val="0"/>
          <w:color w:val="000000"/>
          <w:position w:val="0"/>
        </w:rPr>
        <w:t>A brief personal thank you” note is a great way to express your gratitude to an official who has helped you. And it reinforces the importance of offering additional help in the future.</w:t>
      </w:r>
    </w:p>
    <w:p>
      <w:pPr>
        <w:pStyle w:val="Style169"/>
        <w:framePr w:w="5827" w:h="13899" w:hRule="exact" w:wrap="none" w:vAnchor="page" w:hAnchor="page" w:x="284" w:y="1071"/>
        <w:widowControl w:val="0"/>
        <w:keepNext w:val="0"/>
        <w:keepLines w:val="0"/>
        <w:shd w:val="clear" w:color="auto" w:fill="auto"/>
        <w:bidi w:val="0"/>
        <w:jc w:val="left"/>
        <w:spacing w:before="0" w:after="0" w:line="218" w:lineRule="exact"/>
        <w:ind w:left="820" w:right="0" w:firstLine="200"/>
      </w:pPr>
      <w:r>
        <w:rPr>
          <w:lang w:val="en-US" w:eastAsia="en-US" w:bidi="en-US"/>
          <w:w w:val="100"/>
          <w:spacing w:val="0"/>
          <w:color w:val="000000"/>
          <w:position w:val="0"/>
        </w:rPr>
        <w:t>REMEMBER THAT THERE IS STRENGTH IN NUMBERS.</w:t>
      </w:r>
    </w:p>
    <w:p>
      <w:pPr>
        <w:pStyle w:val="Style15"/>
        <w:framePr w:w="5827" w:h="13899" w:hRule="exact" w:wrap="none" w:vAnchor="page" w:hAnchor="page" w:x="284" w:y="1071"/>
        <w:widowControl w:val="0"/>
        <w:keepNext w:val="0"/>
        <w:keepLines w:val="0"/>
        <w:shd w:val="clear" w:color="auto" w:fill="auto"/>
        <w:bidi w:val="0"/>
        <w:jc w:val="left"/>
        <w:spacing w:before="0" w:after="167" w:line="218" w:lineRule="exact"/>
        <w:ind w:left="820" w:right="0" w:firstLine="0"/>
      </w:pPr>
      <w:r>
        <w:rPr>
          <w:lang w:val="en-US" w:eastAsia="en-US" w:bidi="en-US"/>
          <w:w w:val="100"/>
          <w:spacing w:val="0"/>
          <w:color w:val="000000"/>
          <w:position w:val="0"/>
        </w:rPr>
        <w:t>Join organizations that are concerned about the same things you are. Speak with a united voice to lawmakers about the directions you’d like to see in the future. If you can’t find an organization that deals with the issues you’re concerned about, consider starting one; even an informal group of citizens or business people can make a difference.</w:t>
      </w:r>
    </w:p>
    <w:p>
      <w:pPr>
        <w:pStyle w:val="Style109"/>
        <w:framePr w:w="5827" w:h="13899" w:hRule="exact" w:wrap="none" w:vAnchor="page" w:hAnchor="page" w:x="284" w:y="1071"/>
        <w:widowControl w:val="0"/>
        <w:keepNext w:val="0"/>
        <w:keepLines w:val="0"/>
        <w:shd w:val="clear" w:color="auto" w:fill="auto"/>
        <w:bidi w:val="0"/>
        <w:jc w:val="left"/>
        <w:spacing w:before="0" w:after="0" w:line="235" w:lineRule="exact"/>
        <w:ind w:left="820" w:right="0" w:firstLine="0"/>
      </w:pPr>
      <w:r>
        <w:rPr>
          <w:lang w:val="en-US" w:eastAsia="en-US" w:bidi="en-US"/>
          <w:w w:val="100"/>
          <w:spacing w:val="0"/>
          <w:color w:val="000000"/>
          <w:position w:val="0"/>
        </w:rPr>
        <w:t>About the Author: Richard Ensman is a freelance writer for trade and business magazines.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318.7pt;margin-top:26.7pt;width:246.25pt;height:716.15pt;z-index:-251658736;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534.15pt;margin-top:8.15pt;width:47.5pt;height:15.85pt;z-index:-251658240;mso-position-horizontal-relative:page;mso-position-vertical-relative:page;z-index:-251658735" fillcolor="#696969" stroked="f"/>
        </w:pict>
      </w:r>
      <w:r>
        <w:pict>
          <v:rect style="position:absolute;margin-left:182.1pt;margin-top:443.3pt;width:28.3pt;height:8.65pt;z-index:-251658240;mso-position-horizontal-relative:page;mso-position-vertical-relative:page;z-index:-251658734" fillcolor="#696969" stroked="f"/>
        </w:pict>
      </w:r>
    </w:p>
    <w:p>
      <w:pPr>
        <w:pStyle w:val="Style241"/>
        <w:framePr w:w="2410" w:h="6730" w:hRule="exact" w:wrap="none" w:vAnchor="page" w:hAnchor="page" w:x="556" w:y="1095"/>
        <w:widowControl w:val="0"/>
        <w:keepNext w:val="0"/>
        <w:keepLines w:val="0"/>
        <w:shd w:val="clear" w:color="auto" w:fill="6F6E6D"/>
        <w:bidi w:val="0"/>
        <w:jc w:val="left"/>
        <w:spacing w:before="0" w:after="0"/>
        <w:ind w:left="0" w:right="0" w:firstLine="0"/>
      </w:pPr>
      <w:r>
        <w:rPr>
          <w:rStyle w:val="CharStyle243"/>
          <w:i/>
          <w:iCs/>
        </w:rPr>
        <w:t>{Editor’s Note: The following is the first installment in a series of articles by Steven Spiwak who many of you may remem</w:t>
        <w:softHyphen/>
        <w:t xml:space="preserve">ber over the years from his classes, books or his articles in </w:t>
      </w:r>
      <w:r>
        <w:rPr>
          <w:rStyle w:val="CharStyle244"/>
          <w:i w:val="0"/>
          <w:iCs w:val="0"/>
        </w:rPr>
        <w:t xml:space="preserve">Keynotes, Ledger, National, </w:t>
      </w:r>
      <w:r>
        <w:rPr>
          <w:rStyle w:val="CharStyle243"/>
          <w:i/>
          <w:iCs/>
        </w:rPr>
        <w:t>etc.(see authors bio). We’re happy to have him back ivith us after a fairly long absence. Steven is planning to write on a variety of topics over the coming months, and he decided to start out with a series that “takes the high road,” as he puts it, and makes us all think about why the profession of locksmithing even exists in the first place. It’s surprising how often the everyday problems in our professional lives are often m uch simpler to solve if we ha ve a solid overvie w of who we are, and why we do what we do. So, as the words to a popular Disney song go...</w:t>
      </w:r>
    </w:p>
    <w:p>
      <w:pPr>
        <w:pStyle w:val="Style241"/>
        <w:framePr w:w="2410" w:h="6730" w:hRule="exact" w:wrap="none" w:vAnchor="page" w:hAnchor="page" w:x="556" w:y="1095"/>
        <w:widowControl w:val="0"/>
        <w:keepNext w:val="0"/>
        <w:keepLines w:val="0"/>
        <w:shd w:val="clear" w:color="auto" w:fill="6F6E6D"/>
        <w:bidi w:val="0"/>
        <w:jc w:val="left"/>
        <w:spacing w:before="0" w:after="0"/>
        <w:ind w:left="0" w:right="0" w:firstLine="0"/>
      </w:pPr>
      <w:r>
        <w:rPr>
          <w:rStyle w:val="CharStyle243"/>
          <w:i/>
          <w:iCs/>
        </w:rPr>
        <w:t>“Let’s start at the very beginning.</w:t>
      </w:r>
      <w:r>
        <w:rPr>
          <w:rStyle w:val="CharStyle245"/>
          <w:i w:val="0"/>
          <w:iCs w:val="0"/>
        </w:rPr>
        <w:t xml:space="preserve"> —</w:t>
      </w:r>
      <w:r>
        <w:rPr>
          <w:rStyle w:val="CharStyle243"/>
          <w:i/>
          <w:iCs/>
        </w:rPr>
        <w:t>A.Davis}</w:t>
      </w:r>
    </w:p>
    <w:p>
      <w:pPr>
        <w:framePr w:wrap="none" w:vAnchor="page" w:hAnchor="page" w:x="3830" w:y="2500"/>
        <w:widowControl w:val="0"/>
      </w:pPr>
    </w:p>
    <w:p>
      <w:pPr>
        <w:framePr w:wrap="none" w:vAnchor="page" w:hAnchor="page" w:x="3647" w:y="8711"/>
        <w:widowControl w:val="0"/>
      </w:pPr>
    </w:p>
    <w:p>
      <w:pPr>
        <w:pStyle w:val="Style62"/>
        <w:framePr w:w="3283" w:h="13921" w:hRule="exact" w:wrap="none" w:vAnchor="page" w:hAnchor="page" w:x="4900" w:y="1129"/>
        <w:widowControl w:val="0"/>
        <w:keepNext w:val="0"/>
        <w:keepLines w:val="0"/>
        <w:shd w:val="clear" w:color="auto" w:fill="6F6E6D"/>
        <w:bidi w:val="0"/>
        <w:jc w:val="left"/>
        <w:spacing w:before="0" w:after="0" w:line="200" w:lineRule="exact"/>
        <w:ind w:left="0" w:right="0" w:firstLine="0"/>
      </w:pPr>
      <w:bookmarkStart w:id="126" w:name="bookmark126"/>
      <w:r>
        <w:rPr>
          <w:lang w:val="en-US" w:eastAsia="en-US" w:bidi="en-US"/>
          <w:w w:val="100"/>
          <w:spacing w:val="0"/>
          <w:color w:val="000000"/>
          <w:position w:val="0"/>
        </w:rPr>
        <w:t>Basic Human Needs</w:t>
      </w:r>
      <w:bookmarkEnd w:id="126"/>
    </w:p>
    <w:p>
      <w:pPr>
        <w:pStyle w:val="Style15"/>
        <w:framePr w:w="3283" w:h="13921" w:hRule="exact" w:wrap="none" w:vAnchor="page" w:hAnchor="page" w:x="4900" w:y="1129"/>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Scientists tell us that there are four basic human needs, namely: food, clothing, shelter and reproduction. All of which are essential to the healthy existence, continued growth and ongoing evolution of mankind. During this course of study, we will concern our</w:t>
        <w:softHyphen/>
        <w:t>selves with the concept of shelter, shelter in particular as it relates to security.</w:t>
      </w:r>
    </w:p>
    <w:p>
      <w:pPr>
        <w:pStyle w:val="Style15"/>
        <w:framePr w:w="3283" w:h="13921" w:hRule="exact" w:wrap="none" w:vAnchor="page" w:hAnchor="page" w:x="4900" w:y="1129"/>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The first evidence of the need for security can be traced to those ancient ancestors that we now familiarly refer to as cavemen. These early men retreated to caves in order to pro</w:t>
        <w:softHyphen/>
        <w:t>tect themselves and their clans from a variety of enemies including, but not limited to severe weather, unfriendly tribes and danger</w:t>
        <w:softHyphen/>
        <w:t>ous animals. Each of these enemies threat</w:t>
        <w:softHyphen/>
        <w:t>ened their very existence on a daily basis.</w:t>
      </w:r>
    </w:p>
    <w:p>
      <w:pPr>
        <w:pStyle w:val="Style15"/>
        <w:framePr w:w="3283" w:h="13921" w:hRule="exact" w:wrap="none" w:vAnchor="page" w:hAnchor="page" w:x="4900" w:y="1129"/>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In order to survive, early man had to develop a security system for protection, particularly at night when he was asleep, and therefore, at his most vulnerable. In fact, a solid argument can be made for the campfire strategically placed at the only entranceway into the cave before they went to sleep in the evening as the world’s first “lock,” or at the very least the first form of access control.</w:t>
      </w:r>
    </w:p>
    <w:p>
      <w:pPr>
        <w:pStyle w:val="Style15"/>
        <w:framePr w:w="3283" w:h="13921" w:hRule="exact" w:wrap="none" w:vAnchor="page" w:hAnchor="page" w:x="4900" w:y="1129"/>
        <w:widowControl w:val="0"/>
        <w:keepNext w:val="0"/>
        <w:keepLines w:val="0"/>
        <w:shd w:val="clear" w:color="auto" w:fill="6F6E6D"/>
        <w:bidi w:val="0"/>
        <w:jc w:val="left"/>
        <w:spacing w:before="0" w:after="240" w:line="218" w:lineRule="exact"/>
        <w:ind w:left="0" w:right="0" w:firstLine="240"/>
      </w:pPr>
      <w:r>
        <w:rPr>
          <w:lang w:val="en-US" w:eastAsia="en-US" w:bidi="en-US"/>
          <w:w w:val="100"/>
          <w:spacing w:val="0"/>
          <w:color w:val="000000"/>
          <w:position w:val="0"/>
        </w:rPr>
        <w:t>What then are the primary functions of a security system? Are the overriding concerns that we have today all that different from those that faced our ancestors? We will find that while the methodology utilized in the modern era to protect and to compromise that protection are infinitely more sophisticated than they were millennia ago, the basic philosophy behind those systems has changed very little.</w:t>
      </w:r>
    </w:p>
    <w:p>
      <w:pPr>
        <w:pStyle w:val="Style62"/>
        <w:framePr w:w="3283" w:h="13921" w:hRule="exact" w:wrap="none" w:vAnchor="page" w:hAnchor="page" w:x="4900" w:y="1129"/>
        <w:widowControl w:val="0"/>
        <w:keepNext w:val="0"/>
        <w:keepLines w:val="0"/>
        <w:shd w:val="clear" w:color="auto" w:fill="6F6E6D"/>
        <w:bidi w:val="0"/>
        <w:jc w:val="left"/>
        <w:spacing w:before="0" w:after="0" w:line="218" w:lineRule="exact"/>
        <w:ind w:left="0" w:right="0" w:firstLine="0"/>
      </w:pPr>
      <w:bookmarkStart w:id="127" w:name="bookmark127"/>
      <w:r>
        <w:rPr>
          <w:lang w:val="en-US" w:eastAsia="en-US" w:bidi="en-US"/>
          <w:w w:val="100"/>
          <w:spacing w:val="0"/>
          <w:color w:val="000000"/>
          <w:position w:val="0"/>
        </w:rPr>
        <w:t>Protection</w:t>
      </w:r>
      <w:bookmarkEnd w:id="127"/>
    </w:p>
    <w:p>
      <w:pPr>
        <w:pStyle w:val="Style15"/>
        <w:framePr w:w="3283" w:h="13921" w:hRule="exact" w:wrap="none" w:vAnchor="page" w:hAnchor="page" w:x="4900" w:y="1129"/>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There are two categories into which the overall concept of security can be divided. The first is protection. We use security to keep people and products safe from harm, but there are two important distinctions.</w:t>
      </w:r>
    </w:p>
    <w:p>
      <w:pPr>
        <w:pStyle w:val="Style15"/>
        <w:framePr w:w="3283" w:h="13921" w:hRule="exact" w:wrap="none" w:vAnchor="page" w:hAnchor="page" w:x="4900" w:y="1129"/>
        <w:widowControl w:val="0"/>
        <w:keepNext w:val="0"/>
        <w:keepLines w:val="0"/>
        <w:shd w:val="clear" w:color="auto" w:fill="6F6E6D"/>
        <w:bidi w:val="0"/>
        <w:jc w:val="left"/>
        <w:spacing w:before="0" w:after="0" w:line="218" w:lineRule="exact"/>
        <w:ind w:left="0" w:right="0" w:firstLine="0"/>
      </w:pPr>
      <w:r>
        <w:rPr>
          <w:lang w:val="en-US" w:eastAsia="en-US" w:bidi="en-US"/>
          <w:w w:val="100"/>
          <w:spacing w:val="0"/>
          <w:color w:val="000000"/>
          <w:position w:val="0"/>
        </w:rPr>
        <w:t>In some cases, security is designed for the expressed purpose of prevention. Preventing unauthorized people and products from gaining entrance to a specific or secured area. A good example of this use for security is an airport. In this case, those passengers who do not have a valid ticket for travel at a given time on the day in question are not allowed beyond a certain point that is specifically reserved for passengers. Furthermore, specific products that may not be intended to harm, but that have the potential for harm (incen</w:t>
        <w:softHyphen/>
        <w:t>diary devices, firearms, caustic chemicals, etc.) are not allowed beyond the same point.</w:t>
      </w:r>
    </w:p>
    <w:p>
      <w:pPr>
        <w:pStyle w:val="Style15"/>
        <w:framePr w:w="3283" w:h="13921" w:hRule="exact" w:wrap="none" w:vAnchor="page" w:hAnchor="page" w:x="4900" w:y="1129"/>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Another consideration is the level of secu</w:t>
        <w:softHyphen/>
        <w:t>rity. This is the degree of complexity that you must implement to safeguard the per</w:t>
        <w:softHyphen/>
        <w:t>son, or item which you are trying to safe</w:t>
        <w:softHyphen/>
        <w:t>guard from harm. To put it quite simply, it</w:t>
      </w:r>
    </w:p>
    <w:p>
      <w:pPr>
        <w:pStyle w:val="Style147"/>
        <w:framePr w:wrap="none" w:vAnchor="page" w:hAnchor="page" w:x="556" w:y="15269"/>
        <w:widowControl w:val="0"/>
        <w:keepNext w:val="0"/>
        <w:keepLines w:val="0"/>
        <w:shd w:val="clear" w:color="auto" w:fill="6F6E6D"/>
        <w:bidi w:val="0"/>
        <w:jc w:val="left"/>
        <w:spacing w:before="0" w:after="0"/>
        <w:ind w:left="0" w:right="0" w:firstLine="0"/>
      </w:pPr>
      <w:r>
        <w:rPr>
          <w:rStyle w:val="CharStyle246"/>
          <w:b/>
          <w:bCs/>
          <w:i/>
          <w:iCs/>
        </w:rPr>
        <w:t>Keynotes</w:t>
      </w:r>
    </w:p>
    <w:p>
      <w:pPr>
        <w:pStyle w:val="Style19"/>
        <w:framePr w:wrap="none" w:vAnchor="page" w:hAnchor="page" w:x="2145" w:y="15299"/>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February 1998</w:t>
      </w:r>
    </w:p>
    <w:p>
      <w:pPr>
        <w:pStyle w:val="Style15"/>
        <w:framePr w:w="3245" w:h="13940" w:hRule="exact" w:wrap="none" w:vAnchor="page" w:hAnchor="page" w:x="8356" w:y="1083"/>
        <w:widowControl w:val="0"/>
        <w:keepNext w:val="0"/>
        <w:keepLines w:val="0"/>
        <w:shd w:val="clear" w:color="auto" w:fill="6F6E6D"/>
        <w:bidi w:val="0"/>
        <w:jc w:val="left"/>
        <w:spacing w:before="0" w:after="0" w:line="218" w:lineRule="exact"/>
        <w:ind w:left="0" w:right="0" w:firstLine="0"/>
      </w:pPr>
      <w:r>
        <w:rPr>
          <w:lang w:val="en-US" w:eastAsia="en-US" w:bidi="en-US"/>
          <w:w w:val="100"/>
          <w:spacing w:val="0"/>
          <w:color w:val="000000"/>
          <w:position w:val="0"/>
        </w:rPr>
        <w:t>is infinitely easier to gain entrance to your neighborhood movie theater without a tic than it would be to gain entrance to that most famous of United States depositories, Fort Knox.</w:t>
      </w:r>
    </w:p>
    <w:p>
      <w:pPr>
        <w:pStyle w:val="Style15"/>
        <w:framePr w:w="3245" w:h="13940" w:hRule="exact" w:wrap="none" w:vAnchor="page" w:hAnchor="page" w:x="8356" w:y="1083"/>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Security is also used for the expressed purpose of preventing unauthorized people and products from being able to leave a secured area. The most obvious example of this would be a prison. The greater the degree of danger posed by the inmate population, the greater the complexity of the safeguards that must be put in place. Standard keyed locks would not only be the only line of defense. Electromagnetic locks, closed circuit television cameras, and other commonly used access control oriented alerting devices would be used as well.</w:t>
      </w:r>
    </w:p>
    <w:p>
      <w:pPr>
        <w:pStyle w:val="Style15"/>
        <w:framePr w:w="3245" w:h="13940" w:hRule="exact" w:wrap="none" w:vAnchor="page" w:hAnchor="page" w:x="8356" w:y="1083"/>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The most common example of the use of security in preventing unauthorized products from leaving a secured area would be seen in the prevention of shoplifting.</w:t>
      </w:r>
    </w:p>
    <w:p>
      <w:pPr>
        <w:pStyle w:val="Style15"/>
        <w:framePr w:w="3245" w:h="13940" w:hRule="exact" w:wrap="none" w:vAnchor="page" w:hAnchor="page" w:x="8356" w:y="1083"/>
        <w:widowControl w:val="0"/>
        <w:keepNext w:val="0"/>
        <w:keepLines w:val="0"/>
        <w:shd w:val="clear" w:color="auto" w:fill="6F6E6D"/>
        <w:bidi w:val="0"/>
        <w:jc w:val="left"/>
        <w:spacing w:before="0" w:after="240" w:line="218" w:lineRule="exact"/>
        <w:ind w:left="0" w:right="0" w:firstLine="0"/>
      </w:pPr>
      <w:r>
        <w:rPr>
          <w:lang w:val="en-US" w:eastAsia="en-US" w:bidi="en-US"/>
          <w:w w:val="100"/>
          <w:spacing w:val="0"/>
          <w:color w:val="000000"/>
          <w:position w:val="0"/>
        </w:rPr>
        <w:t>All items of value in a clothing store for example, are tagged. Should unauthorized personnel attempt to remove these items from the premises an alarm will sound and/or lights will flash as they pass through the “tag detector” (in reality an electrostatic type proximity detector). This would alert authorized personnel to the fact that a store item is being attempted to be removed from the store that has not been detagged. At this point, it cannot be determined that a theft is occurring. A mistake by a clerk may have allowed the tag to remain on the item, or perhaps this particular item was tagged twice in error and only one of the two tags has been removed.</w:t>
      </w:r>
    </w:p>
    <w:p>
      <w:pPr>
        <w:pStyle w:val="Style62"/>
        <w:framePr w:w="3245" w:h="13940" w:hRule="exact" w:wrap="none" w:vAnchor="page" w:hAnchor="page" w:x="8356" w:y="1083"/>
        <w:widowControl w:val="0"/>
        <w:keepNext w:val="0"/>
        <w:keepLines w:val="0"/>
        <w:shd w:val="clear" w:color="auto" w:fill="6F6E6D"/>
        <w:bidi w:val="0"/>
        <w:jc w:val="left"/>
        <w:spacing w:before="0" w:after="0" w:line="218" w:lineRule="exact"/>
        <w:ind w:left="0" w:right="0" w:firstLine="0"/>
      </w:pPr>
      <w:bookmarkStart w:id="128" w:name="bookmark128"/>
      <w:r>
        <w:rPr>
          <w:lang w:val="en-US" w:eastAsia="en-US" w:bidi="en-US"/>
          <w:w w:val="100"/>
          <w:spacing w:val="0"/>
          <w:color w:val="000000"/>
          <w:position w:val="0"/>
        </w:rPr>
        <w:t>Privacy</w:t>
      </w:r>
      <w:bookmarkEnd w:id="128"/>
    </w:p>
    <w:p>
      <w:pPr>
        <w:pStyle w:val="Style15"/>
        <w:framePr w:w="3245" w:h="13940" w:hRule="exact" w:wrap="none" w:vAnchor="page" w:hAnchor="page" w:x="8356" w:y="1083"/>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The second use for security lies in the area of privacy. The concept of privacy as it relate: to security can be divided into three differen categories under the major heading of delin</w:t>
        <w:softHyphen/>
        <w:t>eation - namely: aesthetics, functionality, and exclusivity. Delineation is a concept based on the fact that you can define an area in at least three ways to indicate that a particular area is private property, and that entrance beyond the area that you have delineated is prohibited.</w:t>
      </w:r>
    </w:p>
    <w:p>
      <w:pPr>
        <w:pStyle w:val="Style15"/>
        <w:framePr w:w="3245" w:h="13940" w:hRule="exact" w:wrap="none" w:vAnchor="page" w:hAnchor="page" w:x="8356" w:y="1083"/>
        <w:widowControl w:val="0"/>
        <w:keepNext w:val="0"/>
        <w:keepLines w:val="0"/>
        <w:shd w:val="clear" w:color="auto" w:fill="6F6E6D"/>
        <w:bidi w:val="0"/>
        <w:jc w:val="left"/>
        <w:spacing w:before="0" w:after="0" w:line="218" w:lineRule="exact"/>
        <w:ind w:left="0" w:right="0" w:firstLine="240"/>
      </w:pPr>
      <w:r>
        <w:rPr>
          <w:lang w:val="en-US" w:eastAsia="en-US" w:bidi="en-US"/>
          <w:w w:val="100"/>
          <w:spacing w:val="0"/>
          <w:color w:val="000000"/>
          <w:position w:val="0"/>
        </w:rPr>
        <w:t>The first manner in which you can delineate a secured area is aesthetically. Aesthetics are the simplest, most pleasant, and most often used means to achieve a minimum security status in a public area.</w:t>
      </w:r>
    </w:p>
    <w:p>
      <w:pPr>
        <w:pStyle w:val="Style15"/>
        <w:framePr w:w="3245" w:h="13940" w:hRule="exact" w:wrap="none" w:vAnchor="page" w:hAnchor="page" w:x="8356" w:y="1083"/>
        <w:widowControl w:val="0"/>
        <w:keepNext w:val="0"/>
        <w:keepLines w:val="0"/>
        <w:shd w:val="clear" w:color="auto" w:fill="6F6E6D"/>
        <w:bidi w:val="0"/>
        <w:jc w:val="left"/>
        <w:spacing w:before="0" w:after="0" w:line="218" w:lineRule="exact"/>
        <w:ind w:left="0" w:right="0" w:firstLine="0"/>
      </w:pPr>
      <w:r>
        <w:rPr>
          <w:lang w:val="en-US" w:eastAsia="en-US" w:bidi="en-US"/>
          <w:w w:val="100"/>
          <w:spacing w:val="0"/>
          <w:color w:val="000000"/>
          <w:position w:val="0"/>
        </w:rPr>
        <w:t>In fact, an entire new area of security has grown up around this concept. This new concept in security is most often referred to as crime prevention throughout environ</w:t>
        <w:softHyphen/>
        <w:t>mental design. After all, who says that just because something looks pleasing it cant be secure? In fact, simply by using pleasant</w:t>
      </w:r>
    </w:p>
    <w:p>
      <w:pPr>
        <w:pStyle w:val="Style247"/>
        <w:framePr w:wrap="none" w:vAnchor="page" w:hAnchor="page" w:x="268" w:y="15268"/>
        <w:widowControl w:val="0"/>
        <w:keepNext w:val="0"/>
        <w:keepLines w:val="0"/>
        <w:shd w:val="clear" w:color="auto" w:fill="6F6E6D"/>
        <w:bidi w:val="0"/>
        <w:jc w:val="left"/>
        <w:spacing w:before="0" w:after="0"/>
        <w:ind w:left="0" w:right="0" w:firstLine="0"/>
      </w:pPr>
      <w:r>
        <w:rPr>
          <w:lang w:val="en-US" w:eastAsia="en-US" w:bidi="en-US"/>
          <w:w w:val="100"/>
          <w:spacing w:val="0"/>
          <w:color w:val="000000"/>
          <w:position w:val="0"/>
        </w:rPr>
        <w:t>18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192" w:h="384" w:hRule="exact" w:wrap="none" w:vAnchor="page" w:hAnchor="page" w:y="6807"/>
        <w:widowControl w:val="0"/>
        <w:textDirection w:val="btLr"/>
      </w:pPr>
    </w:p>
    <w:p>
      <w:pPr>
        <w:pStyle w:val="Style15"/>
        <w:framePr w:w="2981" w:h="2929" w:hRule="exact" w:wrap="none" w:vAnchor="page" w:hAnchor="page" w:x="917" w:y="109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looking in neat, uniform rows around the border of your property, you can discourage access. Colorful signs that inform and define an area without threat or warning also fall within the realm of aesthetic delineation. Even certain types of fencing are designed to provide additional beauty to the property in question, in addition to keeping people in or out.</w:t>
      </w:r>
    </w:p>
    <w:p>
      <w:pPr>
        <w:pStyle w:val="Style15"/>
        <w:framePr w:w="2981" w:h="2929" w:hRule="exact" w:wrap="none" w:vAnchor="page" w:hAnchor="page" w:x="917" w:y="109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next form of delineation is the functional variety'. A functional fence would be one that can be compromised,</w:t>
      </w:r>
    </w:p>
    <w:p>
      <w:pPr>
        <w:pStyle w:val="Style15"/>
        <w:framePr w:w="2990" w:h="3589" w:hRule="exact" w:wrap="none" w:vAnchor="page" w:hAnchor="page" w:x="4075" w:y="109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reserved exclusively for them. A master keyed lock system would be a good example of this type of system. The master key in a large building will enable the exclusive holders of this key to gain entrance to any of the one hun</w:t>
        <w:softHyphen/>
        <w:t>dred offices on our imaginary premises. However, those individuals below this exclusive level may only gain entry to their own office and the common areas (garage, restrooms, etc.). This type of system has many applications for use in large institutions or similar settings where there are, in fact, a number of clearly defined levels of security for the personnel - such as the military.</w:t>
      </w:r>
    </w:p>
    <w:p>
      <w:pPr>
        <w:pStyle w:val="Style62"/>
        <w:framePr w:w="2990" w:h="10138" w:hRule="exact" w:wrap="none" w:vAnchor="page" w:hAnchor="page" w:x="4075" w:y="4866"/>
        <w:widowControl w:val="0"/>
        <w:keepNext w:val="0"/>
        <w:keepLines w:val="0"/>
        <w:shd w:val="clear" w:color="auto" w:fill="auto"/>
        <w:bidi w:val="0"/>
        <w:jc w:val="left"/>
        <w:spacing w:before="0" w:after="0" w:line="218" w:lineRule="exact"/>
        <w:ind w:left="0" w:right="0" w:firstLine="0"/>
      </w:pPr>
      <w:bookmarkStart w:id="129" w:name="bookmark129"/>
      <w:r>
        <w:rPr>
          <w:lang w:val="en-US" w:eastAsia="en-US" w:bidi="en-US"/>
          <w:w w:val="100"/>
          <w:spacing w:val="0"/>
          <w:color w:val="000000"/>
          <w:position w:val="0"/>
        </w:rPr>
        <w:t>The Fundamental Theory of Security</w:t>
      </w:r>
      <w:bookmarkEnd w:id="129"/>
    </w:p>
    <w:p>
      <w:pPr>
        <w:pStyle w:val="Style15"/>
        <w:framePr w:w="2990" w:h="10138" w:hRule="exact" w:wrap="none" w:vAnchor="page" w:hAnchor="page" w:x="4075" w:y="486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statement most often heard by many locksmiths and security specialists is, “locks are only meant to keep honest people out. Professional thieves will always find a way to get into your house or business.” This statement is simply not true. If it were true, I would not continue to be a locksmith, or to be con</w:t>
        <w:softHyphen/>
        <w:t>stantly writing and speaking on various subjects within the field of security.</w:t>
      </w:r>
    </w:p>
    <w:p>
      <w:pPr>
        <w:pStyle w:val="Style15"/>
        <w:framePr w:w="2990" w:h="10138" w:hRule="exact" w:wrap="none" w:vAnchor="page" w:hAnchor="page" w:x="4075" w:y="486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 have an answer for those people who truly believe the statement above. It is called the “displacement theory of security.” It is the most honest rebuttal to the other scenario. I am going to explain it to you now in detail. Once you are familiar with this theory, it will answer any questions that you or your customers may have concerning the validity of those persons who have chosen the security field in general, and the field of locksmithing in particular as their lifetime vocation (or in my case and many others like me, my avocation).</w:t>
      </w:r>
    </w:p>
    <w:p>
      <w:pPr>
        <w:pStyle w:val="Style15"/>
        <w:numPr>
          <w:ilvl w:val="0"/>
          <w:numId w:val="5"/>
        </w:numPr>
        <w:framePr w:w="2990" w:h="10138" w:hRule="exact" w:wrap="none" w:vAnchor="page" w:hAnchor="page" w:x="4075" w:y="4866"/>
        <w:tabs>
          <w:tab w:leader="none" w:pos="20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Motive</w:t>
      </w:r>
    </w:p>
    <w:p>
      <w:pPr>
        <w:pStyle w:val="Style15"/>
        <w:numPr>
          <w:ilvl w:val="0"/>
          <w:numId w:val="5"/>
        </w:numPr>
        <w:framePr w:w="2990" w:h="10138" w:hRule="exact" w:wrap="none" w:vAnchor="page" w:hAnchor="page" w:x="4075" w:y="4866"/>
        <w:tabs>
          <w:tab w:leader="none" w:pos="20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Means</w:t>
      </w:r>
    </w:p>
    <w:p>
      <w:pPr>
        <w:pStyle w:val="Style15"/>
        <w:numPr>
          <w:ilvl w:val="0"/>
          <w:numId w:val="5"/>
        </w:numPr>
        <w:framePr w:w="2990" w:h="10138" w:hRule="exact" w:wrap="none" w:vAnchor="page" w:hAnchor="page" w:x="4075" w:y="4866"/>
        <w:tabs>
          <w:tab w:leader="none" w:pos="20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Opportunity</w:t>
      </w:r>
    </w:p>
    <w:p>
      <w:pPr>
        <w:pStyle w:val="Style15"/>
        <w:framePr w:w="2990" w:h="10138" w:hRule="exact" w:wrap="none" w:vAnchor="page" w:hAnchor="page" w:x="4075" w:y="486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triangle above is a mnemonic learning aid. Memorize it. It will help you to indelibly etch this theory into mind. It is fairly common knowledge that if someone has the will to do some</w:t>
        <w:softHyphen/>
        <w:t>thing, a strong enough motive, they will find a way to do it. Simply stated, “where there’s a will there’s a way.”</w:t>
      </w:r>
    </w:p>
    <w:p>
      <w:pPr>
        <w:pStyle w:val="Style15"/>
        <w:framePr w:w="2990" w:h="10138" w:hRule="exact" w:wrap="none" w:vAnchor="page" w:hAnchor="page" w:x="4075" w:y="486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Those of us involved in the security industry do not believe that in the near future anyone will find a reasonable and cost effective solution to the problem of curbing the motives for theft. We therefore do not choose to attack the problem in this manner.</w:t>
      </w:r>
    </w:p>
    <w:p>
      <w:pPr>
        <w:pStyle w:val="Style15"/>
        <w:framePr w:w="2990" w:h="10138" w:hRule="exact" w:wrap="none" w:vAnchor="page" w:hAnchor="page" w:x="4075" w:y="486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means to commit crimes are unfortunately available everywhere in</w:t>
      </w:r>
    </w:p>
    <w:p>
      <w:pPr>
        <w:pStyle w:val="Style15"/>
        <w:framePr w:w="2904" w:h="1818" w:hRule="exact" w:wrap="none" w:vAnchor="page" w:hAnchor="page" w:x="922" w:y="990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but not without moderate effort. A four</w:t>
        <w:br/>
        <w:t>or five foot high wooden or mesh fence</w:t>
        <w:br/>
        <w:t>would fit this requirement. A standard</w:t>
        <w:br/>
        <w:t>deadbolt lock would secure the door</w:t>
        <w:br/>
        <w:t>against attempted break in, but not</w:t>
        <w:br/>
        <w:t>to the point where sophistication or</w:t>
        <w:br/>
        <w:t>persistence would not enable a thief to</w:t>
      </w:r>
    </w:p>
    <w:p>
      <w:pPr>
        <w:pStyle w:val="Style15"/>
        <w:framePr w:w="2904" w:h="1818" w:hRule="exact" w:wrap="none" w:vAnchor="page" w:hAnchor="page" w:x="922" w:y="9904"/>
        <w:widowControl w:val="0"/>
        <w:keepNext w:val="0"/>
        <w:keepLines w:val="0"/>
        <w:shd w:val="clear" w:color="auto" w:fill="auto"/>
        <w:bidi w:val="0"/>
        <w:jc w:val="left"/>
        <w:spacing w:before="0" w:after="0" w:line="218" w:lineRule="exact"/>
        <w:ind w:left="2026" w:right="0" w:firstLine="0"/>
      </w:pPr>
      <w:r>
        <w:rPr>
          <w:lang w:val="en-US" w:eastAsia="en-US" w:bidi="en-US"/>
          <w:w w:val="100"/>
          <w:spacing w:val="0"/>
          <w:color w:val="000000"/>
          <w:position w:val="0"/>
        </w:rPr>
        <w:t>are ones</w:t>
      </w:r>
    </w:p>
    <w:p>
      <w:pPr>
        <w:pStyle w:val="Style15"/>
        <w:framePr w:w="2981" w:h="3552" w:hRule="exact" w:wrap="none" w:vAnchor="page" w:hAnchor="page" w:x="917" w:y="11440"/>
        <w:widowControl w:val="0"/>
        <w:keepNext w:val="0"/>
        <w:keepLines w:val="0"/>
        <w:shd w:val="clear" w:color="auto" w:fill="auto"/>
        <w:bidi w:val="0"/>
        <w:jc w:val="left"/>
        <w:spacing w:before="0" w:after="0" w:line="216" w:lineRule="exact"/>
        <w:ind w:left="5" w:right="0" w:firstLine="0"/>
      </w:pPr>
      <w:r>
        <w:rPr>
          <w:lang w:val="en-US" w:eastAsia="en-US" w:bidi="en-US"/>
          <w:w w:val="100"/>
          <w:spacing w:val="0"/>
          <w:color w:val="000000"/>
          <w:position w:val="0"/>
        </w:rPr>
        <w:t>gain entry. Functional signs</w:t>
      </w:r>
    </w:p>
    <w:p>
      <w:pPr>
        <w:pStyle w:val="Style15"/>
        <w:framePr w:w="2981" w:h="3552" w:hRule="exact" w:wrap="none" w:vAnchor="page" w:hAnchor="page" w:x="917" w:y="11440"/>
        <w:widowControl w:val="0"/>
        <w:keepNext w:val="0"/>
        <w:keepLines w:val="0"/>
        <w:shd w:val="clear" w:color="auto" w:fill="auto"/>
        <w:bidi w:val="0"/>
        <w:jc w:val="left"/>
        <w:spacing w:before="0" w:after="0" w:line="216" w:lineRule="exact"/>
        <w:ind w:left="5" w:right="0" w:firstLine="0"/>
      </w:pPr>
      <w:r>
        <w:rPr>
          <w:lang w:val="en-US" w:eastAsia="en-US" w:bidi="en-US"/>
          <w:w w:val="100"/>
          <w:spacing w:val="0"/>
          <w:color w:val="000000"/>
          <w:position w:val="0"/>
        </w:rPr>
        <w:t>that are straight forward in presenting</w:t>
        <w:br/>
        <w:t>essential information. “No Trespassing”</w:t>
        <w:br/>
        <w:t>or “Do Not Enter” signs qualify as</w:t>
        <w:br/>
        <w:t>functional. Most important is the fact</w:t>
        <w:br/>
        <w:t>that the tone used in the message is</w:t>
        <w:br/>
        <w:t>informative and non threatening.</w:t>
      </w:r>
    </w:p>
    <w:p>
      <w:pPr>
        <w:pStyle w:val="Style15"/>
        <w:framePr w:w="2981" w:h="3552" w:hRule="exact" w:wrap="none" w:vAnchor="page" w:hAnchor="page" w:x="917" w:y="11440"/>
        <w:widowControl w:val="0"/>
        <w:keepNext w:val="0"/>
        <w:keepLines w:val="0"/>
        <w:shd w:val="clear" w:color="auto" w:fill="auto"/>
        <w:bidi w:val="0"/>
        <w:jc w:val="left"/>
        <w:spacing w:before="0" w:after="0" w:line="216" w:lineRule="exact"/>
        <w:ind w:left="5" w:right="0" w:firstLine="240"/>
      </w:pPr>
      <w:r>
        <w:rPr>
          <w:lang w:val="en-US" w:eastAsia="en-US" w:bidi="en-US"/>
          <w:w w:val="100"/>
          <w:spacing w:val="0"/>
          <w:color w:val="000000"/>
          <w:position w:val="0"/>
        </w:rPr>
        <w:t>The last form of delineation is known</w:t>
        <w:br/>
        <w:t>as exclusivity. This is the most sophisti</w:t>
        <w:t>-</w:t>
        <w:br/>
        <w:t>cated and restrictive form of delineation.</w:t>
        <w:br/>
        <w:t>Exclusivity enables certain authorized</w:t>
        <w:br/>
        <w:t>persons entry into a secured area at</w:t>
        <w:br/>
        <w:t>specific times, but not at other times.</w:t>
      </w:r>
    </w:p>
    <w:p>
      <w:pPr>
        <w:pStyle w:val="Style15"/>
        <w:framePr w:w="2981" w:h="3552" w:hRule="exact" w:wrap="none" w:vAnchor="page" w:hAnchor="page" w:x="917" w:y="11440"/>
        <w:widowControl w:val="0"/>
        <w:keepNext w:val="0"/>
        <w:keepLines w:val="0"/>
        <w:shd w:val="clear" w:color="auto" w:fill="auto"/>
        <w:bidi w:val="0"/>
        <w:jc w:val="left"/>
        <w:spacing w:before="0" w:after="0" w:line="216" w:lineRule="exact"/>
        <w:ind w:left="5" w:right="0" w:firstLine="0"/>
      </w:pPr>
      <w:r>
        <w:rPr>
          <w:lang w:val="en-US" w:eastAsia="en-US" w:bidi="en-US"/>
          <w:w w:val="100"/>
          <w:spacing w:val="0"/>
          <w:color w:val="000000"/>
          <w:position w:val="0"/>
        </w:rPr>
        <w:t>In effect, this form of delineation will</w:t>
        <w:br/>
        <w:t>allow only those specific people who</w:t>
        <w:br/>
        <w:t>have received the necessary authorization</w:t>
      </w:r>
    </w:p>
    <w:p>
      <w:pPr>
        <w:pStyle w:val="Style19"/>
        <w:framePr w:wrap="none" w:vAnchor="page" w:hAnchor="page" w:x="4651"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203.55pt;margin-top:7.2pt;width:589.45pt;height:776.65pt;z-index:-251658733;mso-wrap-distance-left:5pt;mso-wrap-distance-right:5pt;mso-position-horizontal-relative:page;mso-position-vertical-relative:page" wrapcoords="0 0">
            <v:imagedata r:id="rId59" r:href="rId60"/>
            <w10:wrap anchorx="page" anchory="page"/>
          </v:shape>
        </w:pic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our society, including television. Everything from lock picks to battering rams to guns can be purchased quickly, conveniently, inexpensively, and often times legally!</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Anyone wishing to commit a crime can find the means to attempt a crime. Fortunately, it does not mean that they will succeed.</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last element of this triangle is opportunity. Most crimes in this country are crimes of opportunity. Unfortunately, most individuals are not really aware of those factors that make it easier for the thief to succeed, while at the same time cutting down his chances of being caught after the act has occurred. The fact of the matter is that the displacement theory does work.</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Here is how I can demonstrate this theory in action in the real world.</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Take any standard residence. There are usually two minimum security key-in-the knob locks on the front and back doors.</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These types of locks are extremely easy to compromise. A potential thief would have little or no difficulty in gaining entry. What would this thief accomplish if he were successful? Most surveys indicate that the average home would yield about $50 in cash, some inexpensive jewelry and a color television set.</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Now let us take that same thief as he looks at his next potential target: a house with deadbolt locks on both doors in addi</w:t>
        <w:softHyphen/>
        <w:t>tion to the key-in-the-knob locks, window locks on each of the windows, and a good watchdog (notice that we are not even considering an alarm at this point in our discussion). The thief looks at his potential target and analyzes the situation. The likely monetary return for his efforts at the second house will yield about the same results, but his chances of getting caught are infinitely higher. Therefore, his chances for success are lower. So, do you know what he decides to do? He chooses another target. One where the opportunity is greater. Where the upside outweighs the downside.</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It is precisely this type of thinking upon which the theory of displacement is based.</w:t>
      </w:r>
    </w:p>
    <w:p>
      <w:pPr>
        <w:pStyle w:val="Style15"/>
        <w:framePr w:w="3322" w:h="13904" w:hRule="exact" w:wrap="none" w:vAnchor="page" w:hAnchor="page" w:x="782" w:y="108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By taking reasonable measures to secure your house or business, you can discourage the potential thief from seeing your house or business as a golden opportunity. Therefore, if you take reasonable measures (under normal circumstances) that are necessary to secure your home or business, the potential thief will avoid your property in favor one that is an easier target. If everyone on your block takes the same reasonable security measures as you, then the potential thief will avoid your block. And if everyone in your neighborhood takes the same measures, the potential thief will avoid your neighborhood. In fact, you will have successfully displaced a</w:t>
      </w:r>
    </w:p>
    <w:p>
      <w:pPr>
        <w:pStyle w:val="Style15"/>
        <w:framePr w:w="3326" w:h="13936" w:hRule="exact" w:wrap="none" w:vAnchor="page" w:hAnchor="page" w:x="4262" w:y="1088"/>
        <w:widowControl w:val="0"/>
        <w:keepNext w:val="0"/>
        <w:keepLines w:val="0"/>
        <w:shd w:val="clear" w:color="auto" w:fill="auto"/>
        <w:bidi w:val="0"/>
        <w:jc w:val="left"/>
        <w:spacing w:before="0" w:after="242" w:line="221" w:lineRule="exact"/>
        <w:ind w:left="0" w:right="0" w:firstLine="0"/>
      </w:pPr>
      <w:r>
        <w:rPr>
          <w:lang w:val="en-US" w:eastAsia="en-US" w:bidi="en-US"/>
          <w:w w:val="100"/>
          <w:spacing w:val="0"/>
          <w:color w:val="000000"/>
          <w:position w:val="0"/>
        </w:rPr>
        <w:t>significant degree of opportunistic crime from one area to another. Hence, the term “theory of displacement.”</w:t>
      </w:r>
    </w:p>
    <w:p>
      <w:pPr>
        <w:pStyle w:val="Style62"/>
        <w:framePr w:w="3326" w:h="13936" w:hRule="exact" w:wrap="none" w:vAnchor="page" w:hAnchor="page" w:x="4262" w:y="1088"/>
        <w:widowControl w:val="0"/>
        <w:keepNext w:val="0"/>
        <w:keepLines w:val="0"/>
        <w:shd w:val="clear" w:color="auto" w:fill="auto"/>
        <w:bidi w:val="0"/>
        <w:jc w:val="left"/>
        <w:spacing w:before="0" w:after="0" w:line="218" w:lineRule="exact"/>
        <w:ind w:left="0" w:right="0" w:firstLine="0"/>
      </w:pPr>
      <w:bookmarkStart w:id="130" w:name="bookmark130"/>
      <w:r>
        <w:rPr>
          <w:lang w:val="en-US" w:eastAsia="en-US" w:bidi="en-US"/>
          <w:w w:val="100"/>
          <w:spacing w:val="0"/>
          <w:color w:val="000000"/>
          <w:position w:val="0"/>
        </w:rPr>
        <w:t>The Three Fundamentals of Security</w:t>
      </w:r>
      <w:bookmarkEnd w:id="130"/>
    </w:p>
    <w:p>
      <w:pPr>
        <w:pStyle w:val="Style15"/>
        <w:framePr w:w="3326" w:h="13936" w:hRule="exact" w:wrap="none" w:vAnchor="page" w:hAnchor="page" w:x="4262" w:y="1088"/>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There are three major categories for defin</w:t>
        <w:softHyphen/>
        <w:t>ing the security materials and procedures implementation: physical, electronic and human. Each of these three categories has a very specific role to play in a total security program. Physical security, as its name states, is designed to delay and/or prevent autho</w:t>
        <w:softHyphen/>
        <w:t>rized entry into a secured area by physical attack. Physical security utilizes heavy bolts, reinforced jamb strike plates, armored collars, and assorted peripherals (cover plates, door edge guards, etc.) to accomplish its intended purpose.</w:t>
      </w:r>
    </w:p>
    <w:p>
      <w:pPr>
        <w:pStyle w:val="Style15"/>
        <w:framePr w:w="3326" w:h="13936" w:hRule="exact" w:wrap="none" w:vAnchor="page" w:hAnchor="page" w:x="4262" w:y="1088"/>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Electronic security as its name states is designed to detect break-ins, create a sense of urgency in the thief, and alert authorized personnel to the fact that there is a current problem to which they must respond. Electronic security is characterized by access control devices, panic hardware, alarm systems, closed circuit television cameras, etc. all of which are specifically designed to accomplish its intended purpose.</w:t>
      </w:r>
    </w:p>
    <w:p>
      <w:pPr>
        <w:pStyle w:val="Style15"/>
        <w:framePr w:w="3326" w:h="13936" w:hRule="exact" w:wrap="none" w:vAnchor="page" w:hAnchor="page" w:x="4262" w:y="1088"/>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Human security is designed to be the final piece of the security puzzle that provides the tie that binds all the other elements together - the human factor, is one element that can overcome any attempt at compromise. The one element that can react to the unexpected. Aside from the obvious decision making capabilities and responsibilities provided by the human factor there are other important aspects of a security system that can only be provided by man. Such responsibilities include guarding people or property where electronics or mechanicals can’t go.</w:t>
      </w:r>
    </w:p>
    <w:p>
      <w:pPr>
        <w:pStyle w:val="Style15"/>
        <w:framePr w:w="3326" w:h="13936" w:hRule="exact" w:wrap="none" w:vAnchor="page" w:hAnchor="page" w:x="4262" w:y="1088"/>
        <w:widowControl w:val="0"/>
        <w:keepNext w:val="0"/>
        <w:keepLines w:val="0"/>
        <w:shd w:val="clear" w:color="auto" w:fill="auto"/>
        <w:bidi w:val="0"/>
        <w:jc w:val="left"/>
        <w:spacing w:before="0" w:after="236" w:line="218" w:lineRule="exact"/>
        <w:ind w:left="0" w:right="0" w:firstLine="260"/>
      </w:pPr>
      <w:r>
        <w:rPr>
          <w:lang w:val="en-US" w:eastAsia="en-US" w:bidi="en-US"/>
          <w:w w:val="100"/>
          <w:spacing w:val="0"/>
          <w:color w:val="000000"/>
          <w:position w:val="0"/>
        </w:rPr>
        <w:t>Perhaps the most important of the human responsibilities is the element referred to as response time. Response time is the amount of time it takes for any or all of the autho</w:t>
        <w:softHyphen/>
        <w:t>rized personnel who are on duty in positions of responsibility to respond to a given situation, whether that involve fire, burglary, or any thing else of an emergency nature.</w:t>
      </w:r>
    </w:p>
    <w:p>
      <w:pPr>
        <w:pStyle w:val="Style62"/>
        <w:framePr w:w="3326" w:h="13936" w:hRule="exact" w:wrap="none" w:vAnchor="page" w:hAnchor="page" w:x="4262" w:y="1088"/>
        <w:widowControl w:val="0"/>
        <w:keepNext w:val="0"/>
        <w:keepLines w:val="0"/>
        <w:shd w:val="clear" w:color="auto" w:fill="auto"/>
        <w:bidi w:val="0"/>
        <w:jc w:val="left"/>
        <w:spacing w:before="0" w:after="0" w:line="223" w:lineRule="exact"/>
        <w:ind w:left="0" w:right="0" w:firstLine="0"/>
      </w:pPr>
      <w:bookmarkStart w:id="131" w:name="bookmark131"/>
      <w:r>
        <w:rPr>
          <w:lang w:val="en-US" w:eastAsia="en-US" w:bidi="en-US"/>
          <w:w w:val="100"/>
          <w:spacing w:val="0"/>
          <w:color w:val="000000"/>
          <w:position w:val="0"/>
        </w:rPr>
        <w:t>The Three Fundamentals of Compromise</w:t>
      </w:r>
      <w:bookmarkEnd w:id="131"/>
    </w:p>
    <w:p>
      <w:pPr>
        <w:pStyle w:val="Style15"/>
        <w:framePr w:w="3326" w:h="13936" w:hRule="exact" w:wrap="none" w:vAnchor="page" w:hAnchor="page" w:x="4262" w:y="1088"/>
        <w:widowControl w:val="0"/>
        <w:keepNext w:val="0"/>
        <w:keepLines w:val="0"/>
        <w:shd w:val="clear" w:color="auto" w:fill="auto"/>
        <w:bidi w:val="0"/>
        <w:jc w:val="left"/>
        <w:spacing w:before="0" w:after="0" w:line="216" w:lineRule="exact"/>
        <w:ind w:left="0" w:right="0" w:firstLine="260"/>
      </w:pPr>
      <w:r>
        <w:rPr>
          <w:lang w:val="en-US" w:eastAsia="en-US" w:bidi="en-US"/>
          <w:w w:val="100"/>
          <w:spacing w:val="0"/>
          <w:color w:val="000000"/>
          <w:position w:val="0"/>
        </w:rPr>
        <w:t>There are three major categories for defining the methods for defeating or compromising security, namely: finesse, force and coercion.</w:t>
      </w:r>
    </w:p>
    <w:p>
      <w:pPr>
        <w:pStyle w:val="Style15"/>
        <w:framePr w:w="3326" w:h="13936" w:hRule="exact" w:wrap="none" w:vAnchor="page" w:hAnchor="page" w:x="4262" w:y="1088"/>
        <w:widowControl w:val="0"/>
        <w:keepNext w:val="0"/>
        <w:keepLines w:val="0"/>
        <w:shd w:val="clear" w:color="auto" w:fill="auto"/>
        <w:bidi w:val="0"/>
        <w:jc w:val="left"/>
        <w:spacing w:before="0" w:after="0" w:line="216" w:lineRule="exact"/>
        <w:ind w:left="0" w:right="0" w:firstLine="260"/>
      </w:pPr>
      <w:r>
        <w:rPr>
          <w:lang w:val="en-US" w:eastAsia="en-US" w:bidi="en-US"/>
          <w:w w:val="100"/>
          <w:spacing w:val="0"/>
          <w:color w:val="000000"/>
          <w:position w:val="0"/>
        </w:rPr>
        <w:t>Finesse is the ability to gain unauthorized entrance to a secured area without causing any damage and without anyone even being aware that a compromise has occurred. Finesse opening can take such basic forms as lock picking, key impressioning, shimming,</w:t>
      </w:r>
    </w:p>
    <w:p>
      <w:pPr>
        <w:pStyle w:val="Style15"/>
        <w:framePr w:w="3317" w:h="9962" w:hRule="exact" w:wrap="none" w:vAnchor="page" w:hAnchor="page" w:x="7752" w:y="107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bypass, pinpoint drilling, decoding and manipulation. The greatest danger posed by finesse opening techniques is the fact that the individuals, institutions or companies that have been unknowingly compromised are often times not covered by standard insurance policies. This occurs because there is no evidence of a break-in, but rather evidence only of ineptitude or a failure of those in charge to provide the necessary level of security.</w:t>
      </w:r>
    </w:p>
    <w:p>
      <w:pPr>
        <w:pStyle w:val="Style15"/>
        <w:framePr w:w="3317" w:h="9962" w:hRule="exact" w:wrap="none" w:vAnchor="page" w:hAnchor="page" w:x="7752" w:y="1077"/>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Force is the method of choice when the intruder’s presence may be known. When stealth is not a necessary component of the ability to compromise the security in question, force is a viable alternative. Such techniques as: kicking in a door, explosives, gross drilling procedures, bolt cutters, freon caustic substances, etc. are utilized by the would-be thief. Force is more often used in more burglaries and takes the form of the deadlock bolt being forced back into the lock housing and out of the door jamb strike plate. This also occurs when the spring loaded latch component of a key-in-the- knob lock is compromised in the very same manner.</w:t>
      </w:r>
    </w:p>
    <w:p>
      <w:pPr>
        <w:pStyle w:val="Style15"/>
        <w:framePr w:w="3317" w:h="9962" w:hRule="exact" w:wrap="none" w:vAnchor="page" w:hAnchor="page" w:x="7752" w:y="1077"/>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The final method of choice for thieves involves an area of security that few techni</w:t>
        <w:softHyphen/>
        <w:t>cians ever get involved to any degree except under the most unusual circumstances. Coercion becomes the method of choice when neither finesse techniques nor force methods will prove to be successful. The thief or terrorist resorts to kidnapping a person or persons, explosives (threatening large groups of people), or anyone of a number of other nefarious possibilities that tend to attack the psychological weaknesses in the human condition, rather than attacking the decreasing number of signifi</w:t>
        <w:softHyphen/>
        <w:t>cant weaknesses in modern sophisticated electrical or physical security systems.</w:t>
      </w:r>
    </w:p>
    <w:p>
      <w:pPr>
        <w:pStyle w:val="Style15"/>
        <w:framePr w:w="3317" w:h="9962" w:hRule="exact" w:wrap="none" w:vAnchor="page" w:hAnchor="page" w:x="7752" w:y="1077"/>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Next month: Part 2, Applied Security Theory and Locksmith History</w:t>
      </w:r>
    </w:p>
    <w:p>
      <w:pPr>
        <w:pStyle w:val="Style109"/>
        <w:framePr w:w="3317" w:h="3108" w:hRule="exact" w:wrap="none" w:vAnchor="page" w:hAnchor="page" w:x="7752" w:y="11839"/>
        <w:widowControl w:val="0"/>
        <w:keepNext w:val="0"/>
        <w:keepLines w:val="0"/>
        <w:shd w:val="clear" w:color="auto" w:fill="auto"/>
        <w:bidi w:val="0"/>
        <w:jc w:val="left"/>
        <w:spacing w:before="0" w:after="0" w:line="216" w:lineRule="exact"/>
        <w:ind w:left="220" w:right="0" w:firstLine="860"/>
      </w:pPr>
      <w:r>
        <w:rPr>
          <w:lang w:val="en-US" w:eastAsia="en-US" w:bidi="en-US"/>
          <w:w w:val="100"/>
          <w:spacing w:val="0"/>
          <w:color w:val="000000"/>
          <w:position w:val="0"/>
        </w:rPr>
        <w:t>About the author: Steven B. Spiwak is a fourth generation locksmith who specializes in a variety of variety ofareas including crime prevention and institutional security. His broad experience in the security field spans 20 years of writing, teaching and consulting. Spiwak’s lengthy client list includes Ford Motor Company, Exxon, The Chicago Tribune, Sears, West in Hotels, the U.S. Treasury Department and the Federal Bureau of Investigation. Most recently he formed Lockport, Inc.—a security consulting compa</w:t>
        <w:softHyphen/>
        <w:t>ny for industrial, commercial, institutional and gov</w:t>
        <w:softHyphen/>
        <w:t>ernmental clients. Readers with article suggestions or requests for him can contact ALOA at email publ@anet-dfw. com or fax to (214) 827-1810.</w:t>
      </w:r>
    </w:p>
    <w:p>
      <w:pPr>
        <w:pStyle w:val="Style147"/>
        <w:framePr w:wrap="none" w:vAnchor="page" w:hAnchor="page" w:x="835"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9"/>
        <w:framePr w:wrap="none" w:vAnchor="page" w:hAnchor="page" w:x="2419"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6pt;margin-top:433.1pt;width:274.3pt;height:197.5pt;z-index:-251658240;mso-position-horizontal-relative:page;mso-position-vertical-relative:page;z-index:-251658732" fillcolor="#171615" stroked="f"/>
        </w:pict>
      </w:r>
      <w:r>
        <w:pict>
          <v:rect style="position:absolute;margin-left:463.25pt;margin-top:91.1pt;width:14.9pt;height:16.1pt;z-index:-251658240;mso-position-horizontal-relative:page;mso-position-vertical-relative:page;z-index:-251658731" fillcolor="#F2F2F3" stroked="f"/>
        </w:pict>
      </w:r>
    </w:p>
    <w:p>
      <w:pPr>
        <w:pStyle w:val="Style249"/>
        <w:framePr w:wrap="none" w:vAnchor="page" w:hAnchor="page" w:x="641" w:y="255"/>
        <w:widowControl w:val="0"/>
        <w:keepNext w:val="0"/>
        <w:keepLines w:val="0"/>
        <w:shd w:val="clear" w:color="auto" w:fill="auto"/>
        <w:bidi w:val="0"/>
        <w:jc w:val="left"/>
        <w:spacing w:before="0" w:after="0"/>
        <w:ind w:left="0" w:right="0" w:firstLine="0"/>
      </w:pPr>
      <w:r>
        <w:rPr>
          <w:rStyle w:val="CharStyle251"/>
          <w:b/>
          <w:bCs/>
        </w:rPr>
        <w:t>Is Your HomePage Floating In</w:t>
      </w:r>
    </w:p>
    <w:p>
      <w:pPr>
        <w:pStyle w:val="Style11"/>
        <w:framePr w:wrap="none" w:vAnchor="page" w:hAnchor="page" w:x="5009" w:y="3431"/>
        <w:widowControl w:val="0"/>
        <w:keepNext w:val="0"/>
        <w:keepLines w:val="0"/>
        <w:shd w:val="clear" w:color="auto" w:fill="auto"/>
        <w:bidi w:val="0"/>
        <w:jc w:val="both"/>
        <w:spacing w:before="0" w:after="0" w:line="200" w:lineRule="exact"/>
        <w:ind w:left="0" w:right="0" w:firstLine="0"/>
      </w:pPr>
      <w:r>
        <w:rPr>
          <w:rStyle w:val="CharStyle252"/>
        </w:rPr>
        <w:t>fyKHag</w:t>
      </w:r>
      <w:r>
        <w:rPr>
          <w:rStyle w:val="CharStyle253"/>
        </w:rPr>
        <w:t xml:space="preserve">f </w:t>
      </w:r>
      <w:r>
        <w:rPr>
          <w:rStyle w:val="CharStyle254"/>
        </w:rPr>
        <w:t xml:space="preserve">jto- </w:t>
      </w:r>
      <w:r>
        <w:rPr>
          <w:rStyle w:val="CharStyle255"/>
        </w:rPr>
        <w:t>A</w:t>
      </w:r>
    </w:p>
    <w:p>
      <w:pPr>
        <w:pStyle w:val="Style256"/>
        <w:framePr w:wrap="none" w:vAnchor="page" w:hAnchor="page" w:x="4154" w:y="4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file Edit View Go Favorites Help</w:t>
      </w:r>
    </w:p>
    <w:p>
      <w:pPr>
        <w:pStyle w:val="Style256"/>
        <w:framePr w:wrap="none" w:vAnchor="page" w:hAnchor="page" w:x="4149" w:y="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Address:| </w:t>
      </w:r>
      <w:r>
        <w:fldChar w:fldCharType="begin"/>
      </w:r>
      <w:r>
        <w:rPr/>
        <w:instrText> HYPERLINK "http://www.ourcompany.com/home.htm/" </w:instrText>
      </w:r>
      <w:r>
        <w:fldChar w:fldCharType="separate"/>
      </w:r>
      <w:r>
        <w:rPr>
          <w:lang w:val="en-US" w:eastAsia="en-US" w:bidi="en-US"/>
          <w:w w:val="100"/>
          <w:spacing w:val="0"/>
          <w:color w:val="000000"/>
          <w:position w:val="0"/>
        </w:rPr>
        <w:t>http://www.ourcompany.com/home.htm/</w:t>
      </w:r>
      <w:r>
        <w:fldChar w:fldCharType="end"/>
      </w:r>
    </w:p>
    <w:p>
      <w:pPr>
        <w:pStyle w:val="Style160"/>
        <w:framePr w:wrap="none" w:vAnchor="page" w:hAnchor="page" w:x="9084" w:y="581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Favorites</w:t>
      </w:r>
    </w:p>
    <w:p>
      <w:pPr>
        <w:pStyle w:val="Style11"/>
        <w:framePr w:wrap="none" w:vAnchor="page" w:hAnchor="page" w:x="8570" w:y="6123"/>
        <w:widowControl w:val="0"/>
        <w:keepNext w:val="0"/>
        <w:keepLines w:val="0"/>
        <w:shd w:val="clear" w:color="auto" w:fill="auto"/>
        <w:bidi w:val="0"/>
        <w:jc w:val="both"/>
        <w:spacing w:before="0" w:after="0" w:line="160" w:lineRule="exact"/>
        <w:ind w:left="0" w:right="0" w:firstLine="0"/>
      </w:pPr>
      <w:r>
        <w:rPr>
          <w:rStyle w:val="CharStyle258"/>
        </w:rPr>
        <w:t>W f l</w:t>
      </w:r>
    </w:p>
    <w:p>
      <w:pPr>
        <w:pStyle w:val="Style15"/>
        <w:framePr w:w="1613" w:h="1043" w:hRule="exact" w:wrap="none" w:vAnchor="page" w:hAnchor="page" w:x="9828" w:y="764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 "Bnikirt </w:t>
      </w:r>
      <w:r>
        <w:rPr>
          <w:rStyle w:val="CharStyle214"/>
        </w:rPr>
        <w:t>® ■•"•fit*</w:t>
      </w:r>
    </w:p>
    <w:p>
      <w:pPr>
        <w:pStyle w:val="Style15"/>
        <w:framePr w:w="1613" w:h="1043" w:hRule="exact" w:wrap="none" w:vAnchor="page" w:hAnchor="page" w:x="9828" w:y="7641"/>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 xml:space="preserve">® •Network ® News </w:t>
      </w:r>
      <w:r>
        <w:rPr>
          <w:rStyle w:val="CharStyle259"/>
        </w:rPr>
        <w:t>I</w:t>
      </w:r>
    </w:p>
    <w:p>
      <w:pPr>
        <w:pStyle w:val="Style260"/>
        <w:framePr w:wrap="none" w:vAnchor="page" w:hAnchor="page" w:x="3353" w:y="14752"/>
        <w:widowControl w:val="0"/>
        <w:keepNext w:val="0"/>
        <w:keepLines w:val="0"/>
        <w:shd w:val="clear" w:color="auto" w:fill="auto"/>
        <w:bidi w:val="0"/>
        <w:jc w:val="left"/>
        <w:spacing w:before="0" w:after="0"/>
        <w:ind w:left="380" w:right="0" w:firstLine="0"/>
      </w:pPr>
      <w:r>
        <w:rPr>
          <w:rStyle w:val="CharStyle262"/>
          <w:b/>
          <w:bCs/>
        </w:rPr>
        <w:t>http://www.stmo n-ne t. com</w:t>
      </w:r>
    </w:p>
    <w:p>
      <w:pPr>
        <w:pStyle w:val="Style263"/>
        <w:framePr w:wrap="none" w:vAnchor="page" w:hAnchor="page" w:x="4308" w:y="4704"/>
        <w:widowControl w:val="0"/>
        <w:keepNext w:val="0"/>
        <w:keepLines w:val="0"/>
        <w:shd w:val="clear" w:color="auto" w:fill="auto"/>
        <w:bidi w:val="0"/>
        <w:jc w:val="left"/>
        <w:spacing w:before="0" w:after="0"/>
        <w:ind w:left="0" w:right="0" w:firstLine="0"/>
      </w:pPr>
      <w:r>
        <w:fldChar w:fldCharType="begin"/>
      </w:r>
      <w:r>
        <w:rPr/>
        <w:instrText> HYPERLINK "http://www.ourcompany.com" </w:instrText>
      </w:r>
      <w:r>
        <w:fldChar w:fldCharType="separate"/>
      </w:r>
      <w:r>
        <w:rPr>
          <w:rStyle w:val="CharStyle265"/>
          <w:b/>
          <w:bCs/>
        </w:rPr>
        <w:t>www.ourcompany.com</w:t>
      </w:r>
      <w:r>
        <w:fldChar w:fldCharType="end"/>
      </w:r>
    </w:p>
    <w:p>
      <w:pPr>
        <w:pStyle w:val="Style256"/>
        <w:framePr w:wrap="none" w:vAnchor="page" w:hAnchor="page" w:x="8772" w:y="5667"/>
        <w:widowControl w:val="0"/>
        <w:keepNext w:val="0"/>
        <w:keepLines w:val="0"/>
        <w:shd w:val="clear" w:color="auto" w:fill="auto"/>
        <w:bidi w:val="0"/>
        <w:jc w:val="left"/>
        <w:spacing w:before="0" w:after="0"/>
        <w:ind w:left="0" w:right="0" w:firstLine="0"/>
      </w:pPr>
      <w:r>
        <w:rPr>
          <w:rStyle w:val="CharStyle266"/>
        </w:rPr>
        <w:t>•ourcompany.com</w:t>
      </w:r>
    </w:p>
    <w:p>
      <w:pPr>
        <w:pStyle w:val="Style267"/>
        <w:framePr w:w="5016" w:h="614" w:hRule="exact" w:wrap="none" w:vAnchor="page" w:hAnchor="page" w:x="3353" w:y="8749"/>
        <w:widowControl w:val="0"/>
        <w:keepNext w:val="0"/>
        <w:keepLines w:val="0"/>
        <w:shd w:val="clear" w:color="auto" w:fill="auto"/>
        <w:bidi w:val="0"/>
        <w:spacing w:before="0" w:after="0"/>
        <w:ind w:left="380" w:right="0" w:firstLine="0"/>
      </w:pPr>
      <w:r>
        <w:rPr>
          <w:rStyle w:val="CharStyle269"/>
          <w:b/>
          <w:bCs/>
        </w:rPr>
        <w:t>Welcome to</w:t>
      </w:r>
    </w:p>
    <w:p>
      <w:pPr>
        <w:pStyle w:val="Style270"/>
        <w:framePr w:wrap="none" w:vAnchor="page" w:hAnchor="page" w:x="3353" w:y="12195"/>
        <w:widowControl w:val="0"/>
        <w:keepNext w:val="0"/>
        <w:keepLines w:val="0"/>
        <w:shd w:val="clear" w:color="auto" w:fill="auto"/>
        <w:bidi w:val="0"/>
        <w:jc w:val="left"/>
        <w:spacing w:before="0" w:after="0"/>
        <w:ind w:left="0" w:right="0" w:firstLine="0"/>
      </w:pPr>
      <w:bookmarkStart w:id="132" w:name="bookmark132"/>
      <w:r>
        <w:rPr>
          <w:rStyle w:val="CharStyle272"/>
          <w:b/>
          <w:bCs/>
        </w:rPr>
        <w:t>The Security Information Management On-Line Network</w:t>
      </w:r>
      <w:bookmarkEnd w:id="13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13.75pt;margin-top:66.1pt;width:584.65pt;height:703.2pt;z-index:-251658730;mso-wrap-distance-left:5pt;mso-wrap-distance-right:5pt;mso-position-horizontal-relative:page;mso-position-vertical-relative:page" wrapcoords="0 0">
            <v:imagedata r:id="rId61" r:href="rId62"/>
            <w10:wrap anchorx="page" anchory="page"/>
          </v:shape>
        </w:pict>
      </w:r>
    </w:p>
    <w:p>
      <w:pPr>
        <w:framePr w:wrap="none" w:vAnchor="page" w:hAnchor="page" w:x="273" w:y="168"/>
        <w:widowControl w:val="0"/>
        <w:rPr>
          <w:sz w:val="2"/>
          <w:szCs w:val="2"/>
        </w:rPr>
      </w:pPr>
      <w:r>
        <w:pict>
          <v:shape id="_x0000_s1055" type="#_x0000_t75" style="width:324pt;height:458pt;">
            <v:imagedata r:id="rId63" r:href="rId64"/>
          </v:shape>
        </w:pict>
      </w:r>
    </w:p>
    <w:p>
      <w:pPr>
        <w:pStyle w:val="Style15"/>
        <w:framePr w:w="3845" w:h="5542" w:hRule="exact" w:wrap="none" w:vAnchor="page" w:hAnchor="page" w:x="2616" w:y="9730"/>
        <w:widowControl w:val="0"/>
        <w:keepNext w:val="0"/>
        <w:keepLines w:val="0"/>
        <w:shd w:val="clear" w:color="auto" w:fill="000000"/>
        <w:bidi w:val="0"/>
        <w:jc w:val="left"/>
        <w:spacing w:before="0" w:after="0" w:line="456" w:lineRule="exact"/>
        <w:ind w:left="0" w:right="0" w:firstLine="0"/>
      </w:pPr>
      <w:r>
        <w:rPr>
          <w:rStyle w:val="CharStyle18"/>
        </w:rPr>
        <w:t xml:space="preserve">twE OVERJJUHELminC SUCCESS OF componiES </w:t>
      </w:r>
      <w:r>
        <w:rPr>
          <w:rStyle w:val="CharStyle273"/>
        </w:rPr>
        <w:t>likj</w:t>
      </w:r>
      <w:r>
        <w:rPr>
          <w:rStyle w:val="CharStyle18"/>
        </w:rPr>
        <w:t xml:space="preserve"> ITIicRpsoFt, intEL AnD CAtEWAY DEmOllStRAtE OUR^ SOCIEtY'S CRpwinC nEED FOR^ COtT1PUtER§ AnD COfflPUtERJVILAtED SERyiCE. inDEED, EVERY BUSinESS FRpm CAnDY mAKinc to WEAPons mAnUFACtURinC RJQUiRJS SOfflE DECREE OF A VtOtT! Ation tO REfTIAin comPEtitivE Amoncst its </w:t>
      </w:r>
      <w:r>
        <w:rPr>
          <w:rStyle w:val="CharStyle273"/>
        </w:rPr>
        <w:t>rivals. 1"he</w:t>
      </w:r>
      <w:r>
        <w:rPr>
          <w:rStyle w:val="CharStyle18"/>
        </w:rPr>
        <w:t xml:space="preserve"> LOCRgmitNinc inDUStRY is no ExcEPtion.</w:t>
      </w:r>
    </w:p>
    <w:p>
      <w:pPr>
        <w:pStyle w:val="Style274"/>
        <w:framePr w:w="4219" w:h="4387" w:hRule="exact" w:wrap="none" w:vAnchor="page" w:hAnchor="page" w:x="6979" w:y="1450"/>
        <w:widowControl w:val="0"/>
        <w:keepNext w:val="0"/>
        <w:keepLines w:val="0"/>
        <w:shd w:val="clear" w:color="auto" w:fill="E9C982"/>
        <w:bidi w:val="0"/>
        <w:jc w:val="left"/>
        <w:spacing w:before="0" w:after="0"/>
        <w:ind w:left="0" w:right="0" w:firstLine="0"/>
      </w:pPr>
      <w:r>
        <w:rPr>
          <w:rStyle w:val="CharStyle276"/>
          <w:b/>
          <w:bCs/>
        </w:rPr>
        <w:t>BusinESS</w:t>
      </w:r>
    </w:p>
    <w:p>
      <w:pPr>
        <w:pStyle w:val="Style277"/>
        <w:framePr w:w="4219" w:h="4387" w:hRule="exact" w:wrap="none" w:vAnchor="page" w:hAnchor="page" w:x="6979" w:y="1450"/>
        <w:widowControl w:val="0"/>
        <w:keepNext w:val="0"/>
        <w:keepLines w:val="0"/>
        <w:shd w:val="clear" w:color="auto" w:fill="E9C982"/>
        <w:bidi w:val="0"/>
        <w:jc w:val="left"/>
        <w:spacing w:before="0" w:after="0"/>
        <w:ind w:left="0" w:right="0" w:firstLine="0"/>
      </w:pPr>
      <w:r>
        <w:rPr>
          <w:rStyle w:val="CharStyle279"/>
          <w:b/>
          <w:bCs/>
        </w:rPr>
        <w:t>Software</w:t>
      </w:r>
    </w:p>
    <w:p>
      <w:pPr>
        <w:pStyle w:val="Style277"/>
        <w:framePr w:w="4219" w:h="4387" w:hRule="exact" w:wrap="none" w:vAnchor="page" w:hAnchor="page" w:x="6979" w:y="1450"/>
        <w:widowControl w:val="0"/>
        <w:keepNext w:val="0"/>
        <w:keepLines w:val="0"/>
        <w:shd w:val="clear" w:color="auto" w:fill="E9C982"/>
        <w:bidi w:val="0"/>
        <w:jc w:val="left"/>
        <w:spacing w:before="0" w:after="0"/>
        <w:ind w:left="0" w:right="0" w:firstLine="0"/>
      </w:pPr>
      <w:r>
        <w:rPr>
          <w:rStyle w:val="CharStyle280"/>
          <w:b/>
          <w:bCs/>
        </w:rPr>
        <w:t>FORSltiALL</w:t>
      </w:r>
    </w:p>
    <w:p>
      <w:pPr>
        <w:pStyle w:val="Style277"/>
        <w:framePr w:w="4219" w:h="4387" w:hRule="exact" w:wrap="none" w:vAnchor="page" w:hAnchor="page" w:x="6979" w:y="1450"/>
        <w:widowControl w:val="0"/>
        <w:keepNext w:val="0"/>
        <w:keepLines w:val="0"/>
        <w:shd w:val="clear" w:color="auto" w:fill="E9C982"/>
        <w:bidi w:val="0"/>
        <w:jc w:val="left"/>
        <w:spacing w:before="0" w:after="0"/>
        <w:ind w:left="0" w:right="0" w:firstLine="0"/>
      </w:pPr>
      <w:r>
        <w:rPr>
          <w:rStyle w:val="CharStyle279"/>
          <w:b/>
          <w:bCs/>
        </w:rPr>
        <w:t>Shops</w:t>
      </w:r>
    </w:p>
    <w:p>
      <w:pPr>
        <w:pStyle w:val="Style281"/>
        <w:framePr w:w="4219" w:h="4387" w:hRule="exact" w:wrap="none" w:vAnchor="page" w:hAnchor="page" w:x="6979" w:y="1450"/>
        <w:widowControl w:val="0"/>
        <w:keepNext w:val="0"/>
        <w:keepLines w:val="0"/>
        <w:shd w:val="clear" w:color="auto" w:fill="E9C982"/>
        <w:bidi w:val="0"/>
        <w:jc w:val="left"/>
        <w:spacing w:before="0" w:after="0"/>
        <w:ind w:left="0" w:right="0" w:firstLine="0"/>
      </w:pPr>
      <w:bookmarkStart w:id="133" w:name="bookmark133"/>
      <w:r>
        <w:rPr>
          <w:rStyle w:val="CharStyle283"/>
          <w:b/>
          <w:bCs/>
        </w:rPr>
        <w:t xml:space="preserve">By </w:t>
      </w:r>
      <w:r>
        <w:rPr>
          <w:lang w:val="en-US" w:eastAsia="en-US" w:bidi="en-US"/>
          <w:w w:val="100"/>
          <w:spacing w:val="0"/>
          <w:color w:val="000000"/>
          <w:position w:val="0"/>
        </w:rPr>
        <w:t>Derrick Frazier</w:t>
      </w:r>
      <w:bookmarkEnd w:id="133"/>
    </w:p>
    <w:p>
      <w:pPr>
        <w:pStyle w:val="Style15"/>
        <w:framePr w:w="4219" w:h="7823" w:hRule="exact" w:wrap="none" w:vAnchor="page" w:hAnchor="page" w:x="6979" w:y="7413"/>
        <w:widowControl w:val="0"/>
        <w:keepNext w:val="0"/>
        <w:keepLines w:val="0"/>
        <w:shd w:val="clear" w:color="auto" w:fill="E9C982"/>
        <w:bidi w:val="0"/>
        <w:jc w:val="left"/>
        <w:spacing w:before="0" w:after="0" w:line="257" w:lineRule="exact"/>
        <w:ind w:left="0" w:right="0" w:firstLine="0"/>
      </w:pPr>
      <w:r>
        <w:rPr>
          <w:lang w:val="en-US" w:eastAsia="en-US" w:bidi="en-US"/>
          <w:w w:val="100"/>
          <w:spacing w:val="0"/>
          <w:color w:val="000000"/>
          <w:position w:val="0"/>
        </w:rPr>
        <w:t>Simple services from inventory control to invoice prepa</w:t>
        <w:softHyphen/>
        <w:t>ration, even entire office management, can make it easier for small businesses to accomplish more in less time.</w:t>
      </w:r>
    </w:p>
    <w:p>
      <w:pPr>
        <w:pStyle w:val="Style15"/>
        <w:framePr w:w="4219" w:h="7823" w:hRule="exact" w:wrap="none" w:vAnchor="page" w:hAnchor="page" w:x="6979" w:y="7413"/>
        <w:widowControl w:val="0"/>
        <w:keepNext w:val="0"/>
        <w:keepLines w:val="0"/>
        <w:shd w:val="clear" w:color="auto" w:fill="E9C982"/>
        <w:bidi w:val="0"/>
        <w:jc w:val="left"/>
        <w:spacing w:before="0" w:after="0" w:line="257" w:lineRule="exact"/>
        <w:ind w:left="0" w:right="0" w:firstLine="280"/>
      </w:pPr>
      <w:r>
        <w:rPr>
          <w:lang w:val="en-US" w:eastAsia="en-US" w:bidi="en-US"/>
          <w:w w:val="100"/>
          <w:spacing w:val="0"/>
          <w:color w:val="000000"/>
          <w:position w:val="0"/>
        </w:rPr>
        <w:t>Many small business are reluctant to invest in com</w:t>
        <w:softHyphen/>
        <w:t>puter technology because of the large initial expenditure that it usually requires. Entire systems—this would include the computer with monitor, printer, and startup programs—can easily run up a bill of a few thousand dollars. For the penny-pinching owner looking to cut costs at every angle, such a large investment may not seem worthwhile. What is often overlooked are the long term rewards that automation can provide. Performing time-intensive tasks such as logging inventory, writing invoices and updating calendars takes manpower — labor that could be used for the real purpose of a small company, to make money. Every hour an employee spends dealing with paperwork is an hour that a compa</w:t>
        <w:softHyphen/>
        <w:t>ny throws money away. Instead of figuring how many pick sets are still in stock, an employee could be in the field working with a client, bringing in profit instead of taking it away. The solution to eliminating this paperwork can come through the use of computers.</w:t>
      </w:r>
    </w:p>
    <w:p>
      <w:pPr>
        <w:pStyle w:val="Style15"/>
        <w:framePr w:w="4219" w:h="7823" w:hRule="exact" w:wrap="none" w:vAnchor="page" w:hAnchor="page" w:x="6979" w:y="7413"/>
        <w:widowControl w:val="0"/>
        <w:keepNext w:val="0"/>
        <w:keepLines w:val="0"/>
        <w:shd w:val="clear" w:color="auto" w:fill="E9C982"/>
        <w:bidi w:val="0"/>
        <w:jc w:val="left"/>
        <w:spacing w:before="0" w:after="0" w:line="257" w:lineRule="exact"/>
        <w:ind w:left="0" w:right="0" w:firstLine="280"/>
      </w:pPr>
      <w:r>
        <w:rPr>
          <w:lang w:val="en-US" w:eastAsia="en-US" w:bidi="en-US"/>
          <w:w w:val="100"/>
          <w:spacing w:val="0"/>
          <w:color w:val="000000"/>
          <w:position w:val="0"/>
        </w:rPr>
        <w:t>Once the investment is made, the small business owner will marvel at how quickly a computer can pay for itself. With simple to understand programs, inventory management can be done with the touch of only a few buttons. The size of the inventory will dictate how advanced a system one will need; however, there is a right program for everyone. And for those businesses that do not find themselves with any great amount of</w:t>
      </w:r>
    </w:p>
    <w:p>
      <w:pPr>
        <w:pStyle w:val="Style147"/>
        <w:framePr w:wrap="none" w:vAnchor="page" w:hAnchor="page" w:x="547" w:y="15360"/>
        <w:widowControl w:val="0"/>
        <w:keepNext w:val="0"/>
        <w:keepLines w:val="0"/>
        <w:shd w:val="clear" w:color="auto" w:fill="2C2D36"/>
        <w:bidi w:val="0"/>
        <w:jc w:val="left"/>
        <w:spacing w:before="0" w:after="0"/>
        <w:ind w:left="0" w:right="0" w:firstLine="0"/>
      </w:pPr>
      <w:r>
        <w:rPr>
          <w:rStyle w:val="CharStyle284"/>
          <w:b/>
          <w:bCs/>
          <w:i w:val="0"/>
          <w:iCs w:val="0"/>
        </w:rPr>
        <w:t xml:space="preserve">22 | </w:t>
      </w:r>
      <w:r>
        <w:rPr>
          <w:rStyle w:val="CharStyle285"/>
          <w:b/>
          <w:bCs/>
          <w:i/>
          <w:iCs/>
        </w:rPr>
        <w:t>Keynotes</w:t>
      </w:r>
    </w:p>
    <w:p>
      <w:pPr>
        <w:pStyle w:val="Style66"/>
        <w:framePr w:wrap="none" w:vAnchor="page" w:hAnchor="page" w:x="2462" w:y="15384"/>
        <w:widowControl w:val="0"/>
        <w:keepNext w:val="0"/>
        <w:keepLines w:val="0"/>
        <w:shd w:val="clear" w:color="auto" w:fill="2C2D36"/>
        <w:bidi w:val="0"/>
        <w:jc w:val="left"/>
        <w:spacing w:before="0" w:after="0"/>
        <w:ind w:left="0" w:right="0" w:firstLine="0"/>
      </w:pPr>
      <w:r>
        <w:rPr>
          <w:rStyle w:val="CharStyle286"/>
          <w:b/>
          <w:bCs/>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4181" w:h="14061" w:hRule="exact" w:wrap="none" w:vAnchor="page" w:hAnchor="page" w:x="1065" w:y="1027"/>
        <w:widowControl w:val="0"/>
        <w:keepNext w:val="0"/>
        <w:keepLines w:val="0"/>
        <w:shd w:val="clear" w:color="auto" w:fill="E9C982"/>
        <w:bidi w:val="0"/>
        <w:jc w:val="left"/>
        <w:spacing w:before="0" w:after="0" w:line="259" w:lineRule="exact"/>
        <w:ind w:left="0" w:right="0" w:firstLine="0"/>
      </w:pPr>
      <w:r>
        <w:rPr>
          <w:lang w:val="en-US" w:eastAsia="en-US" w:bidi="en-US"/>
          <w:w w:val="100"/>
          <w:spacing w:val="0"/>
          <w:color w:val="000000"/>
          <w:position w:val="0"/>
        </w:rPr>
        <w:t>stock at one time, there remain numerous other areas that a computer can make running a company easier.</w:t>
      </w:r>
    </w:p>
    <w:p>
      <w:pPr>
        <w:pStyle w:val="Style15"/>
        <w:framePr w:w="4181" w:h="14061" w:hRule="exact" w:wrap="none" w:vAnchor="page" w:hAnchor="page" w:x="1065" w:y="1027"/>
        <w:widowControl w:val="0"/>
        <w:keepNext w:val="0"/>
        <w:keepLines w:val="0"/>
        <w:shd w:val="clear" w:color="auto" w:fill="E9C982"/>
        <w:bidi w:val="0"/>
        <w:jc w:val="left"/>
        <w:spacing w:before="0" w:after="0" w:line="259" w:lineRule="exact"/>
        <w:ind w:left="0" w:right="0" w:firstLine="240"/>
      </w:pPr>
      <w:r>
        <w:rPr>
          <w:lang w:val="en-US" w:eastAsia="en-US" w:bidi="en-US"/>
          <w:w w:val="100"/>
          <w:spacing w:val="0"/>
          <w:color w:val="000000"/>
          <w:position w:val="0"/>
        </w:rPr>
        <w:t>Writing invoices, no matter what size your lock- smithing company is, can be both annoying and time consuming. Handwriting can be difficult to read and its presentation can be unprofessional in the eyes of potential long term clients. With only the most modest of com</w:t>
        <w:softHyphen/>
        <w:t>puter systems, invoices, and other forms can be written from a keyboard and printed out, creating a flawless, legible document. In addition, the invoices can be filed away on a disk, eliminating the need for large file cabi</w:t>
        <w:softHyphen/>
        <w:t>nets that take up valuable office space. At the touch of a few buttons, one can find an invoice written five years ago. Imagine how much time it could take looking in a moderately maintained file cabinet. Computer generated files allow for more thorough record keeping.</w:t>
      </w:r>
    </w:p>
    <w:p>
      <w:pPr>
        <w:pStyle w:val="Style15"/>
        <w:framePr w:w="4181" w:h="14061" w:hRule="exact" w:wrap="none" w:vAnchor="page" w:hAnchor="page" w:x="1065" w:y="1027"/>
        <w:widowControl w:val="0"/>
        <w:keepNext w:val="0"/>
        <w:keepLines w:val="0"/>
        <w:shd w:val="clear" w:color="auto" w:fill="E9C982"/>
        <w:bidi w:val="0"/>
        <w:jc w:val="left"/>
        <w:spacing w:before="0" w:after="0" w:line="259" w:lineRule="exact"/>
        <w:ind w:left="0" w:right="0" w:firstLine="240"/>
      </w:pPr>
      <w:r>
        <w:rPr>
          <w:lang w:val="en-US" w:eastAsia="en-US" w:bidi="en-US"/>
          <w:w w:val="100"/>
          <w:spacing w:val="0"/>
          <w:color w:val="000000"/>
          <w:position w:val="0"/>
        </w:rPr>
        <w:t>Many locksmiths that own their own business find themselves stuck at a desk for more hours during the day than they care to be. Instead of waging a paper war in the shop, a computer would allow owners to return to the field where the money is made. There are entire programs devoted to running an office, creating time where there once was not. Calendars, address books, employee work schedules, electronic checking, monthly reports and countless other tasks can all be automated, allowing for the most efficiently run office in half the time and for less money than a person could do it.</w:t>
      </w:r>
    </w:p>
    <w:p>
      <w:pPr>
        <w:pStyle w:val="Style15"/>
        <w:framePr w:w="4181" w:h="14061" w:hRule="exact" w:wrap="none" w:vAnchor="page" w:hAnchor="page" w:x="1065" w:y="1027"/>
        <w:widowControl w:val="0"/>
        <w:keepNext w:val="0"/>
        <w:keepLines w:val="0"/>
        <w:shd w:val="clear" w:color="auto" w:fill="E9C982"/>
        <w:bidi w:val="0"/>
        <w:jc w:val="left"/>
        <w:spacing w:before="0" w:after="0" w:line="259" w:lineRule="exact"/>
        <w:ind w:left="0" w:right="0" w:firstLine="240"/>
      </w:pPr>
      <w:r>
        <w:rPr>
          <w:lang w:val="en-US" w:eastAsia="en-US" w:bidi="en-US"/>
          <w:w w:val="100"/>
          <w:spacing w:val="0"/>
          <w:color w:val="000000"/>
          <w:position w:val="0"/>
        </w:rPr>
        <w:t>The many applications of the computer for small busi</w:t>
        <w:softHyphen/>
        <w:t>ness by themselves are guaranteed to save considerable time and money. On a broader scale, the advantages become even more spectacular since through the use of computers and computer based technology, a small busi</w:t>
        <w:softHyphen/>
        <w:t>ness is more apt to compete in a market against larger competitors. Computers, in a sense, level out the playing field of small companies against bigger rivals. No longer is manpower as great a limitation as before. Certainly a smaller company would be hard pressed to eliminate a larger competitor but even swaying a few percent of a rival’s share of the market can mean the difference between success and failure.</w:t>
      </w:r>
    </w:p>
    <w:p>
      <w:pPr>
        <w:pStyle w:val="Style15"/>
        <w:framePr w:w="4181" w:h="14061" w:hRule="exact" w:wrap="none" w:vAnchor="page" w:hAnchor="page" w:x="1065" w:y="1027"/>
        <w:widowControl w:val="0"/>
        <w:keepNext w:val="0"/>
        <w:keepLines w:val="0"/>
        <w:shd w:val="clear" w:color="auto" w:fill="E9C982"/>
        <w:bidi w:val="0"/>
        <w:jc w:val="left"/>
        <w:spacing w:before="0" w:after="0" w:line="259" w:lineRule="exact"/>
        <w:ind w:left="0" w:right="0" w:firstLine="240"/>
      </w:pPr>
      <w:r>
        <w:rPr>
          <w:lang w:val="en-US" w:eastAsia="en-US" w:bidi="en-US"/>
          <w:w w:val="100"/>
          <w:spacing w:val="0"/>
          <w:color w:val="000000"/>
          <w:position w:val="0"/>
        </w:rPr>
        <w:t>Automation, even on a small scale with the use of only an average up to date computer and a few programs, can allow the small businessman to see both an increase in profits and in time. Eliminating unnecessary paper work, appearing more professional, and increasing overall office efficiency can only work to improve the life of a small business owner. To prevail in any industry, locksmithing to be certain, efficiency serves as the reason between success and subsequent failure. Those who spend less time at a desk and more time increasing their client base, or working in the field, actually being paid for their time, are guaranteed to have the larger profit margin.</w:t>
      </w:r>
    </w:p>
    <w:p>
      <w:pPr>
        <w:pStyle w:val="Style15"/>
        <w:framePr w:w="4181" w:h="14061" w:hRule="exact" w:wrap="none" w:vAnchor="page" w:hAnchor="page" w:x="1065" w:y="1027"/>
        <w:widowControl w:val="0"/>
        <w:keepNext w:val="0"/>
        <w:keepLines w:val="0"/>
        <w:shd w:val="clear" w:color="auto" w:fill="E9C982"/>
        <w:bidi w:val="0"/>
        <w:jc w:val="left"/>
        <w:spacing w:before="0" w:after="0" w:line="259" w:lineRule="exact"/>
        <w:ind w:left="0" w:right="0" w:firstLine="0"/>
      </w:pPr>
      <w:r>
        <w:rPr>
          <w:lang w:val="en-US" w:eastAsia="en-US" w:bidi="en-US"/>
          <w:w w:val="100"/>
          <w:spacing w:val="0"/>
          <w:color w:val="000000"/>
          <w:position w:val="0"/>
        </w:rPr>
        <w:t>In the grand scheme of things, computers can help small companies grow into larger, more competitive ones. In</w:t>
      </w:r>
    </w:p>
    <w:p>
      <w:pPr>
        <w:pStyle w:val="Style15"/>
        <w:framePr w:w="4195" w:h="2141" w:hRule="exact" w:wrap="none" w:vAnchor="page" w:hAnchor="page" w:x="5409" w:y="1027"/>
        <w:widowControl w:val="0"/>
        <w:keepNext w:val="0"/>
        <w:keepLines w:val="0"/>
        <w:shd w:val="clear" w:color="auto" w:fill="E9C982"/>
        <w:bidi w:val="0"/>
        <w:jc w:val="left"/>
        <w:spacing w:before="0" w:after="0" w:line="259" w:lineRule="exact"/>
        <w:ind w:left="0" w:right="0" w:firstLine="0"/>
      </w:pPr>
      <w:r>
        <w:rPr>
          <w:lang w:val="en-US" w:eastAsia="en-US" w:bidi="en-US"/>
          <w:w w:val="100"/>
          <w:spacing w:val="0"/>
          <w:color w:val="000000"/>
          <w:position w:val="0"/>
        </w:rPr>
        <w:t>the locksmithing industry, computer technology is the small business key to success, a key that should not be overlooked.</w:t>
      </w:r>
    </w:p>
    <w:p>
      <w:pPr>
        <w:pStyle w:val="Style15"/>
        <w:framePr w:w="4195" w:h="2141" w:hRule="exact" w:wrap="none" w:vAnchor="page" w:hAnchor="page" w:x="5409" w:y="1027"/>
        <w:widowControl w:val="0"/>
        <w:keepNext w:val="0"/>
        <w:keepLines w:val="0"/>
        <w:shd w:val="clear" w:color="auto" w:fill="E9C982"/>
        <w:bidi w:val="0"/>
        <w:jc w:val="left"/>
        <w:spacing w:before="0" w:after="0" w:line="259" w:lineRule="exact"/>
        <w:ind w:left="0" w:right="0" w:firstLine="240"/>
      </w:pPr>
      <w:r>
        <w:rPr>
          <w:lang w:val="en-US" w:eastAsia="en-US" w:bidi="en-US"/>
          <w:w w:val="100"/>
          <w:spacing w:val="0"/>
          <w:color w:val="000000"/>
          <w:position w:val="0"/>
        </w:rPr>
        <w:t>Although there are many different software packages available with most computer systems, here are a few along with how that would best help a small business. Don’t take my word for it though. Go out and experi</w:t>
        <w:softHyphen/>
        <w:t>ment to find what’s right for you.</w:t>
      </w:r>
    </w:p>
    <w:p>
      <w:pPr>
        <w:framePr w:wrap="none" w:vAnchor="page" w:hAnchor="page" w:x="8501" w:y="3484"/>
        <w:widowControl w:val="0"/>
      </w:pPr>
    </w:p>
    <w:p>
      <w:pPr>
        <w:pStyle w:val="Style55"/>
        <w:framePr w:w="4195" w:h="585" w:hRule="exact" w:wrap="none" w:vAnchor="page" w:hAnchor="page" w:x="5409" w:y="3775"/>
        <w:widowControl w:val="0"/>
        <w:keepNext w:val="0"/>
        <w:keepLines w:val="0"/>
        <w:shd w:val="clear" w:color="auto" w:fill="E9C982"/>
        <w:bidi w:val="0"/>
        <w:jc w:val="left"/>
        <w:spacing w:before="0" w:after="0" w:line="259" w:lineRule="exact"/>
        <w:ind w:left="0" w:right="2093" w:firstLine="0"/>
      </w:pPr>
      <w:r>
        <w:rPr>
          <w:rStyle w:val="CharStyle287"/>
          <w:b/>
          <w:bCs/>
        </w:rPr>
        <w:t>Computer Software</w:t>
        <w:br/>
        <w:t>Packages:</w:t>
      </w:r>
    </w:p>
    <w:p>
      <w:pPr>
        <w:pStyle w:val="Style62"/>
        <w:framePr w:w="4195" w:h="1966" w:hRule="exact" w:wrap="none" w:vAnchor="page" w:hAnchor="page" w:x="5409" w:y="4514"/>
        <w:widowControl w:val="0"/>
        <w:keepNext w:val="0"/>
        <w:keepLines w:val="0"/>
        <w:shd w:val="clear" w:color="auto" w:fill="E9C982"/>
        <w:bidi w:val="0"/>
        <w:jc w:val="left"/>
        <w:spacing w:before="0" w:after="0" w:line="259" w:lineRule="exact"/>
        <w:ind w:left="0" w:right="2688" w:firstLine="0"/>
      </w:pPr>
      <w:bookmarkStart w:id="134" w:name="bookmark134"/>
      <w:r>
        <w:rPr>
          <w:lang w:val="en-US" w:eastAsia="en-US" w:bidi="en-US"/>
          <w:w w:val="100"/>
          <w:spacing w:val="0"/>
          <w:color w:val="000000"/>
          <w:position w:val="0"/>
        </w:rPr>
        <w:t>Intuit’s</w:t>
      </w:r>
      <w:bookmarkEnd w:id="134"/>
    </w:p>
    <w:p>
      <w:pPr>
        <w:pStyle w:val="Style62"/>
        <w:framePr w:w="4195" w:h="1966" w:hRule="exact" w:wrap="none" w:vAnchor="page" w:hAnchor="page" w:x="5409" w:y="4514"/>
        <w:widowControl w:val="0"/>
        <w:keepNext w:val="0"/>
        <w:keepLines w:val="0"/>
        <w:shd w:val="clear" w:color="auto" w:fill="E9C982"/>
        <w:bidi w:val="0"/>
        <w:jc w:val="left"/>
        <w:spacing w:before="0" w:after="0" w:line="259" w:lineRule="exact"/>
        <w:ind w:left="0" w:right="2688" w:firstLine="0"/>
      </w:pPr>
      <w:bookmarkStart w:id="135" w:name="bookmark135"/>
      <w:r>
        <w:rPr>
          <w:lang w:val="en-US" w:eastAsia="en-US" w:bidi="en-US"/>
          <w:w w:val="100"/>
          <w:spacing w:val="0"/>
          <w:color w:val="000000"/>
          <w:position w:val="0"/>
        </w:rPr>
        <w:t>Quick Books -</w:t>
      </w:r>
      <w:bookmarkEnd w:id="135"/>
    </w:p>
    <w:p>
      <w:pPr>
        <w:pStyle w:val="Style288"/>
        <w:framePr w:w="4195" w:h="1966" w:hRule="exact" w:wrap="none" w:vAnchor="page" w:hAnchor="page" w:x="5409" w:y="4514"/>
        <w:widowControl w:val="0"/>
        <w:keepNext w:val="0"/>
        <w:keepLines w:val="0"/>
        <w:shd w:val="clear" w:color="auto" w:fill="E9C982"/>
        <w:bidi w:val="0"/>
        <w:jc w:val="left"/>
        <w:spacing w:before="0" w:after="80"/>
        <w:ind w:left="0" w:right="2688" w:firstLine="0"/>
      </w:pPr>
      <w:r>
        <w:rPr>
          <w:lang w:val="en-US" w:eastAsia="en-US" w:bidi="en-US"/>
          <w:w w:val="100"/>
          <w:spacing w:val="0"/>
          <w:color w:val="000000"/>
          <w:position w:val="0"/>
        </w:rPr>
        <w:t>Bookkeeping</w:t>
      </w:r>
    </w:p>
    <w:p>
      <w:pPr>
        <w:pStyle w:val="Style62"/>
        <w:framePr w:w="4195" w:h="1966" w:hRule="exact" w:wrap="none" w:vAnchor="page" w:hAnchor="page" w:x="5409" w:y="4514"/>
        <w:widowControl w:val="0"/>
        <w:keepNext w:val="0"/>
        <w:keepLines w:val="0"/>
        <w:shd w:val="clear" w:color="auto" w:fill="E9C982"/>
        <w:bidi w:val="0"/>
        <w:jc w:val="left"/>
        <w:spacing w:before="0" w:after="0" w:line="259" w:lineRule="exact"/>
        <w:ind w:left="0" w:right="2688" w:firstLine="0"/>
      </w:pPr>
      <w:bookmarkStart w:id="136" w:name="bookmark136"/>
      <w:r>
        <w:rPr>
          <w:lang w:val="en-US" w:eastAsia="en-US" w:bidi="en-US"/>
          <w:w w:val="100"/>
          <w:spacing w:val="0"/>
          <w:color w:val="000000"/>
          <w:position w:val="0"/>
        </w:rPr>
        <w:t>Soft Key’s</w:t>
        <w:br/>
        <w:t>Office Mate -</w:t>
      </w:r>
      <w:bookmarkEnd w:id="136"/>
    </w:p>
    <w:p>
      <w:pPr>
        <w:pStyle w:val="Style288"/>
        <w:framePr w:w="4195" w:h="1966" w:hRule="exact" w:wrap="none" w:vAnchor="page" w:hAnchor="page" w:x="5409" w:y="4514"/>
        <w:widowControl w:val="0"/>
        <w:keepNext w:val="0"/>
        <w:keepLines w:val="0"/>
        <w:shd w:val="clear" w:color="auto" w:fill="E9C982"/>
        <w:bidi w:val="0"/>
        <w:jc w:val="left"/>
        <w:spacing w:before="0" w:after="0"/>
        <w:ind w:left="0" w:right="2506" w:firstLine="0"/>
      </w:pPr>
      <w:r>
        <w:rPr>
          <w:lang w:val="en-US" w:eastAsia="en-US" w:bidi="en-US"/>
          <w:w w:val="100"/>
          <w:spacing w:val="0"/>
          <w:color w:val="000000"/>
          <w:position w:val="0"/>
        </w:rPr>
        <w:t>Invoices, requisitions,</w:t>
        <w:br/>
        <w:t>misc., forms</w:t>
      </w:r>
    </w:p>
    <w:p>
      <w:pPr>
        <w:pStyle w:val="Style62"/>
        <w:framePr w:w="4195" w:h="1094" w:hRule="exact" w:wrap="none" w:vAnchor="page" w:hAnchor="page" w:x="5409" w:y="6514"/>
        <w:widowControl w:val="0"/>
        <w:keepNext w:val="0"/>
        <w:keepLines w:val="0"/>
        <w:shd w:val="clear" w:color="auto" w:fill="E9C982"/>
        <w:bidi w:val="0"/>
        <w:jc w:val="left"/>
        <w:spacing w:before="0" w:after="0" w:line="259" w:lineRule="exact"/>
        <w:ind w:left="0" w:right="2698" w:firstLine="0"/>
      </w:pPr>
      <w:bookmarkStart w:id="137" w:name="bookmark137"/>
      <w:r>
        <w:rPr>
          <w:lang w:val="en-US" w:eastAsia="en-US" w:bidi="en-US"/>
          <w:w w:val="100"/>
          <w:spacing w:val="0"/>
          <w:color w:val="000000"/>
          <w:position w:val="0"/>
        </w:rPr>
        <w:t>Peachtree</w:t>
        <w:br/>
        <w:t>First Accounting</w:t>
      </w:r>
      <w:bookmarkEnd w:id="137"/>
    </w:p>
    <w:p>
      <w:pPr>
        <w:pStyle w:val="Style288"/>
        <w:framePr w:w="4195" w:h="1094" w:hRule="exact" w:wrap="none" w:vAnchor="page" w:hAnchor="page" w:x="5409" w:y="6514"/>
        <w:widowControl w:val="0"/>
        <w:keepNext w:val="0"/>
        <w:keepLines w:val="0"/>
        <w:shd w:val="clear" w:color="auto" w:fill="E9C982"/>
        <w:bidi w:val="0"/>
        <w:jc w:val="left"/>
        <w:spacing w:before="0" w:after="0"/>
        <w:ind w:left="0" w:right="2698" w:firstLine="0"/>
      </w:pPr>
      <w:r>
        <w:rPr>
          <w:lang w:val="en-US" w:eastAsia="en-US" w:bidi="en-US"/>
          <w:w w:val="100"/>
          <w:spacing w:val="0"/>
          <w:color w:val="000000"/>
          <w:position w:val="0"/>
        </w:rPr>
        <w:t>Accounting forms,</w:t>
        <w:br/>
        <w:t>bookkeeping</w:t>
      </w:r>
    </w:p>
    <w:p>
      <w:pPr>
        <w:pStyle w:val="Style62"/>
        <w:framePr w:w="4195" w:h="2953" w:hRule="exact" w:wrap="none" w:vAnchor="page" w:hAnchor="page" w:x="5409" w:y="7693"/>
        <w:widowControl w:val="0"/>
        <w:keepNext w:val="0"/>
        <w:keepLines w:val="0"/>
        <w:shd w:val="clear" w:color="auto" w:fill="E9C982"/>
        <w:bidi w:val="0"/>
        <w:jc w:val="left"/>
        <w:spacing w:before="0" w:after="33" w:line="200" w:lineRule="exact"/>
        <w:ind w:left="0" w:right="2717" w:firstLine="0"/>
      </w:pPr>
      <w:bookmarkStart w:id="138" w:name="bookmark138"/>
      <w:r>
        <w:rPr>
          <w:lang w:val="en-US" w:eastAsia="en-US" w:bidi="en-US"/>
          <w:w w:val="100"/>
          <w:spacing w:val="0"/>
          <w:color w:val="000000"/>
          <w:position w:val="0"/>
        </w:rPr>
        <w:t>Symantic’s ACT!</w:t>
      </w:r>
      <w:bookmarkEnd w:id="138"/>
    </w:p>
    <w:p>
      <w:pPr>
        <w:pStyle w:val="Style288"/>
        <w:framePr w:w="4195" w:h="2953" w:hRule="exact" w:wrap="none" w:vAnchor="page" w:hAnchor="page" w:x="5409" w:y="7693"/>
        <w:widowControl w:val="0"/>
        <w:keepNext w:val="0"/>
        <w:keepLines w:val="0"/>
        <w:shd w:val="clear" w:color="auto" w:fill="E9C982"/>
        <w:bidi w:val="0"/>
        <w:jc w:val="both"/>
        <w:spacing w:before="0" w:after="80"/>
        <w:ind w:left="0" w:right="2717" w:firstLine="0"/>
      </w:pPr>
      <w:r>
        <w:rPr>
          <w:lang w:val="en-US" w:eastAsia="en-US" w:bidi="en-US"/>
          <w:w w:val="100"/>
          <w:spacing w:val="0"/>
          <w:color w:val="000000"/>
          <w:position w:val="0"/>
        </w:rPr>
        <w:t>Client name lists,</w:t>
        <w:br/>
        <w:t>phone numbers,</w:t>
        <w:br/>
        <w:t>jobs performed</w:t>
      </w:r>
    </w:p>
    <w:p>
      <w:pPr>
        <w:pStyle w:val="Style62"/>
        <w:framePr w:w="4195" w:h="2953" w:hRule="exact" w:wrap="none" w:vAnchor="page" w:hAnchor="page" w:x="5409" w:y="7693"/>
        <w:widowControl w:val="0"/>
        <w:keepNext w:val="0"/>
        <w:keepLines w:val="0"/>
        <w:shd w:val="clear" w:color="auto" w:fill="E9C982"/>
        <w:bidi w:val="0"/>
        <w:jc w:val="left"/>
        <w:spacing w:before="0" w:after="0" w:line="259" w:lineRule="exact"/>
        <w:ind w:left="0" w:right="2717" w:firstLine="0"/>
      </w:pPr>
      <w:bookmarkStart w:id="139" w:name="bookmark139"/>
      <w:r>
        <w:rPr>
          <w:lang w:val="en-US" w:eastAsia="en-US" w:bidi="en-US"/>
          <w:w w:val="100"/>
          <w:spacing w:val="0"/>
          <w:color w:val="000000"/>
          <w:position w:val="0"/>
        </w:rPr>
        <w:t>Kidasa</w:t>
        <w:br/>
        <w:t>Software’s</w:t>
      </w:r>
      <w:bookmarkEnd w:id="139"/>
    </w:p>
    <w:p>
      <w:pPr>
        <w:pStyle w:val="Style62"/>
        <w:framePr w:w="4195" w:h="2953" w:hRule="exact" w:wrap="none" w:vAnchor="page" w:hAnchor="page" w:x="5409" w:y="7693"/>
        <w:widowControl w:val="0"/>
        <w:keepNext w:val="0"/>
        <w:keepLines w:val="0"/>
        <w:shd w:val="clear" w:color="auto" w:fill="E9C982"/>
        <w:bidi w:val="0"/>
        <w:jc w:val="left"/>
        <w:spacing w:before="0" w:after="0" w:line="259" w:lineRule="exact"/>
        <w:ind w:left="0" w:right="2986" w:firstLine="0"/>
      </w:pPr>
      <w:bookmarkStart w:id="139" w:name="bookmark139"/>
      <w:r>
        <w:rPr>
          <w:lang w:val="en-US" w:eastAsia="en-US" w:bidi="en-US"/>
          <w:w w:val="100"/>
          <w:spacing w:val="0"/>
          <w:color w:val="000000"/>
          <w:position w:val="0"/>
        </w:rPr>
        <w:t>Milestones -</w:t>
      </w:r>
      <w:bookmarkEnd w:id="139"/>
    </w:p>
    <w:p>
      <w:pPr>
        <w:pStyle w:val="Style288"/>
        <w:framePr w:w="4195" w:h="2953" w:hRule="exact" w:wrap="none" w:vAnchor="page" w:hAnchor="page" w:x="5409" w:y="7693"/>
        <w:widowControl w:val="0"/>
        <w:keepNext w:val="0"/>
        <w:keepLines w:val="0"/>
        <w:shd w:val="clear" w:color="auto" w:fill="E9C982"/>
        <w:bidi w:val="0"/>
        <w:jc w:val="left"/>
        <w:spacing w:before="0" w:after="0"/>
        <w:ind w:left="0" w:right="2986" w:firstLine="0"/>
      </w:pPr>
      <w:r>
        <w:rPr>
          <w:lang w:val="en-US" w:eastAsia="en-US" w:bidi="en-US"/>
          <w:w w:val="100"/>
          <w:spacing w:val="0"/>
          <w:color w:val="000000"/>
          <w:position w:val="0"/>
        </w:rPr>
        <w:t>Employee time</w:t>
        <w:br/>
        <w:t>management,</w:t>
        <w:br/>
        <w:t>project</w:t>
        <w:br/>
        <w:t>timetables</w:t>
      </w:r>
    </w:p>
    <w:p>
      <w:pPr>
        <w:pStyle w:val="Style109"/>
        <w:framePr w:w="4195" w:h="1329" w:hRule="exact" w:wrap="none" w:vAnchor="page" w:hAnchor="page" w:x="5409" w:y="13776"/>
        <w:widowControl w:val="0"/>
        <w:keepNext w:val="0"/>
        <w:keepLines w:val="0"/>
        <w:shd w:val="clear" w:color="auto" w:fill="E9C982"/>
        <w:bidi w:val="0"/>
        <w:jc w:val="both"/>
        <w:spacing w:before="0" w:after="0" w:line="257" w:lineRule="exact"/>
        <w:ind w:left="160" w:right="0" w:hanging="160"/>
      </w:pPr>
      <w:r>
        <w:rPr>
          <w:lang w:val="en-US" w:eastAsia="en-US" w:bidi="en-US"/>
          <w:w w:val="100"/>
          <w:spacing w:val="0"/>
          <w:color w:val="000000"/>
          <w:position w:val="0"/>
        </w:rPr>
        <w:t>About the Author. Derrick Frazier is a writer and novice computer guru who since, discovering the wonders of the computer age, spends his free time trying to automate his own office. He holds a bachelors degree in cultural anthropology from the University of North Carolina at Chapel Hill.</w:t>
      </w:r>
    </w:p>
    <w:p>
      <w:pPr>
        <w:pStyle w:val="Style19"/>
        <w:framePr w:wrap="none" w:vAnchor="page" w:hAnchor="page" w:x="8865" w:y="15248"/>
        <w:widowControl w:val="0"/>
        <w:keepNext w:val="0"/>
        <w:keepLines w:val="0"/>
        <w:shd w:val="clear" w:color="auto" w:fill="E9C982"/>
        <w:bidi w:val="0"/>
        <w:jc w:val="left"/>
        <w:spacing w:before="0" w:after="0"/>
        <w:ind w:left="0" w:right="0" w:firstLine="0"/>
      </w:pPr>
      <w:r>
        <w:rPr>
          <w:rStyle w:val="CharStyle290"/>
        </w:rPr>
        <w:t>February 1998</w:t>
      </w:r>
    </w:p>
    <w:p>
      <w:pPr>
        <w:pStyle w:val="Style291"/>
        <w:framePr w:wrap="none" w:vAnchor="page" w:hAnchor="page" w:x="10661" w:y="15239"/>
        <w:widowControl w:val="0"/>
        <w:keepNext w:val="0"/>
        <w:keepLines w:val="0"/>
        <w:shd w:val="clear" w:color="auto" w:fill="E9C982"/>
        <w:bidi w:val="0"/>
        <w:jc w:val="left"/>
        <w:spacing w:before="0" w:after="0"/>
        <w:ind w:left="0" w:right="0" w:firstLine="0"/>
      </w:pPr>
      <w:r>
        <w:rPr>
          <w:lang w:val="en-US" w:eastAsia="en-US" w:bidi="en-US"/>
          <w:w w:val="100"/>
          <w:spacing w:val="0"/>
          <w:color w:val="000000"/>
          <w:position w:val="0"/>
        </w:rPr>
        <w:t>Keynotes</w:t>
      </w:r>
    </w:p>
    <w:p>
      <w:pPr>
        <w:pStyle w:val="Style249"/>
        <w:framePr w:wrap="none" w:vAnchor="page" w:hAnchor="page" w:x="11361" w:y="14601"/>
        <w:widowControl w:val="0"/>
        <w:keepNext w:val="0"/>
        <w:keepLines w:val="0"/>
        <w:shd w:val="clear" w:color="auto" w:fill="E9C982"/>
        <w:bidi w:val="0"/>
        <w:jc w:val="left"/>
        <w:spacing w:before="0" w:after="0"/>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336.65pt;margin-top:187.4pt;width:258.7pt;height:545.75pt;z-index:-251658729;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29.65pt;margin-top:47.15pt;width:30.25pt;height:124.3pt;z-index:-251658240;mso-position-horizontal-relative:page;mso-position-vertical-relative:page;z-index:-251658728" fillcolor="#1B1515" stroked="f"/>
        </w:pict>
      </w:r>
    </w:p>
    <w:p>
      <w:pPr>
        <w:pStyle w:val="Style11"/>
        <w:framePr w:wrap="none" w:vAnchor="page" w:hAnchor="page" w:x="633" w:y="2154"/>
        <w:widowControl w:val="0"/>
        <w:keepNext w:val="0"/>
        <w:keepLines w:val="0"/>
        <w:shd w:val="clear" w:color="auto" w:fill="auto"/>
        <w:bidi w:val="0"/>
        <w:jc w:val="both"/>
        <w:spacing w:before="0" w:after="0" w:line="160" w:lineRule="exact"/>
        <w:ind w:left="0" w:right="0" w:firstLine="0"/>
      </w:pPr>
      <w:r>
        <w:rPr>
          <w:rStyle w:val="CharStyle293"/>
        </w:rPr>
        <w:t>sM&amp;iM</w:t>
      </w:r>
    </w:p>
    <w:p>
      <w:pPr>
        <w:framePr w:wrap="none" w:vAnchor="page" w:hAnchor="page" w:x="695" w:y="2238"/>
        <w:widowControl w:val="0"/>
      </w:pPr>
    </w:p>
    <w:p>
      <w:pPr>
        <w:pStyle w:val="Style294"/>
        <w:framePr w:w="10306" w:h="1164" w:hRule="exact" w:wrap="none" w:vAnchor="page" w:hAnchor="page" w:x="1079" w:y="4145"/>
        <w:widowControl w:val="0"/>
        <w:keepNext w:val="0"/>
        <w:keepLines w:val="0"/>
        <w:shd w:val="clear" w:color="auto" w:fill="auto"/>
        <w:bidi w:val="0"/>
        <w:jc w:val="left"/>
        <w:spacing w:before="0" w:after="223"/>
        <w:ind w:left="420" w:right="0" w:firstLine="0"/>
      </w:pPr>
      <w:r>
        <w:rPr>
          <w:lang w:val="en-US" w:eastAsia="en-US" w:bidi="en-US"/>
          <w:w w:val="100"/>
          <w:spacing w:val="0"/>
          <w:color w:val="000000"/>
          <w:position w:val="0"/>
        </w:rPr>
        <w:t>felow employee,</w:t>
      </w:r>
    </w:p>
    <w:p>
      <w:pPr>
        <w:pStyle w:val="Style15"/>
        <w:framePr w:w="10306" w:h="1164" w:hRule="exact" w:wrap="none" w:vAnchor="page" w:hAnchor="page" w:x="1079" w:y="4145"/>
        <w:widowControl w:val="0"/>
        <w:keepNext w:val="0"/>
        <w:keepLines w:val="0"/>
        <w:shd w:val="clear" w:color="auto" w:fill="auto"/>
        <w:bidi w:val="0"/>
        <w:jc w:val="right"/>
        <w:spacing w:before="0" w:after="0" w:line="187" w:lineRule="exact"/>
        <w:ind w:left="0" w:right="8460" w:firstLine="0"/>
      </w:pPr>
      <w:r>
        <w:rPr>
          <w:lang w:val="en-US" w:eastAsia="en-US" w:bidi="en-US"/>
          <w:w w:val="100"/>
          <w:spacing w:val="0"/>
          <w:color w:val="000000"/>
          <w:position w:val="0"/>
        </w:rPr>
        <w:t xml:space="preserve">Tl'cs </w:t>
      </w:r>
      <w:r>
        <w:rPr>
          <w:rStyle w:val="CharStyle108"/>
        </w:rPr>
        <w:t>ytwt$</w:t>
      </w:r>
      <w:r>
        <w:rPr>
          <w:lang w:val="en-US" w:eastAsia="en-US" w:bidi="en-US"/>
          <w:w w:val="100"/>
          <w:spacing w:val="0"/>
          <w:color w:val="000000"/>
          <w:position w:val="0"/>
        </w:rPr>
        <w:t xml:space="preserve"> IMeas </w:t>
      </w:r>
      <w:r>
        <w:rPr>
          <w:rStyle w:val="CharStyle296"/>
        </w:rPr>
        <w:t>^MMcDckwMPs</w:t>
      </w:r>
      <w:r>
        <w:rPr>
          <w:rStyle w:val="CharStyle297"/>
        </w:rPr>
        <w:t xml:space="preserve"> cVijcVen t &lt; </w:t>
      </w:r>
      <w:r>
        <w:rPr>
          <w:rStyle w:val="CharStyle298"/>
        </w:rPr>
        <w:t xml:space="preserve">Bring y^» M </w:t>
      </w:r>
      <w:r>
        <w:rPr>
          <w:lang w:val="en-US" w:eastAsia="en-US" w:bidi="en-US"/>
          <w:w w:val="100"/>
          <w:spacing w:val="0"/>
          <w:color w:val="000000"/>
          <w:position w:val="0"/>
        </w:rPr>
        <w:t>veiftpes, ssi^ spw</w:t>
      </w:r>
    </w:p>
    <w:p>
      <w:pPr>
        <w:pStyle w:val="Style299"/>
        <w:framePr w:w="10306" w:h="748" w:hRule="exact" w:wrap="none" w:vAnchor="page" w:hAnchor="page" w:x="1079" w:y="2895"/>
        <w:widowControl w:val="0"/>
        <w:keepNext w:val="0"/>
        <w:keepLines w:val="0"/>
        <w:shd w:val="clear" w:color="auto" w:fill="auto"/>
        <w:bidi w:val="0"/>
        <w:jc w:val="left"/>
        <w:spacing w:before="0" w:after="0"/>
        <w:ind w:left="780" w:right="0" w:firstLine="0"/>
      </w:pPr>
      <w:bookmarkStart w:id="140" w:name="bookmark140"/>
      <w:r>
        <w:rPr>
          <w:rStyle w:val="CharStyle301"/>
          <w:b/>
          <w:bCs/>
        </w:rPr>
        <w:t>Date/Time</w:t>
      </w:r>
      <w:bookmarkEnd w:id="140"/>
    </w:p>
    <w:p>
      <w:pPr>
        <w:pStyle w:val="Style299"/>
        <w:framePr w:w="10306" w:h="748" w:hRule="exact" w:wrap="none" w:vAnchor="page" w:hAnchor="page" w:x="1079" w:y="2895"/>
        <w:widowControl w:val="0"/>
        <w:keepNext w:val="0"/>
        <w:keepLines w:val="0"/>
        <w:shd w:val="clear" w:color="auto" w:fill="auto"/>
        <w:bidi w:val="0"/>
        <w:jc w:val="left"/>
        <w:spacing w:before="0" w:after="0"/>
        <w:ind w:left="1080" w:right="0" w:firstLine="0"/>
      </w:pPr>
      <w:bookmarkStart w:id="141" w:name="bookmark141"/>
      <w:r>
        <w:rPr>
          <w:rStyle w:val="CharStyle301"/>
          <w:b/>
          <w:bCs/>
        </w:rPr>
        <w:t>Button</w:t>
      </w:r>
      <w:bookmarkEnd w:id="141"/>
    </w:p>
    <w:p>
      <w:pPr>
        <w:pStyle w:val="Style147"/>
        <w:framePr w:wrap="none" w:vAnchor="page" w:hAnchor="page" w:x="1094" w:y="15261"/>
        <w:widowControl w:val="0"/>
        <w:keepNext w:val="0"/>
        <w:keepLines w:val="0"/>
        <w:shd w:val="clear" w:color="auto" w:fill="F89433"/>
        <w:bidi w:val="0"/>
        <w:jc w:val="left"/>
        <w:spacing w:before="0" w:after="0"/>
        <w:ind w:left="0" w:right="0" w:firstLine="0"/>
      </w:pPr>
      <w:r>
        <w:rPr>
          <w:lang w:val="en-US" w:eastAsia="en-US" w:bidi="en-US"/>
          <w:w w:val="100"/>
          <w:spacing w:val="0"/>
          <w:color w:val="000000"/>
          <w:position w:val="0"/>
        </w:rPr>
        <w:t>Keynotes</w:t>
      </w:r>
    </w:p>
    <w:p>
      <w:pPr>
        <w:pStyle w:val="Style15"/>
        <w:framePr w:w="10306" w:h="5260" w:hRule="exact" w:wrap="none" w:vAnchor="page" w:hAnchor="page" w:x="1079" w:y="9858"/>
        <w:widowControl w:val="0"/>
        <w:keepNext w:val="0"/>
        <w:keepLines w:val="0"/>
        <w:shd w:val="clear" w:color="auto" w:fill="F5512D"/>
        <w:bidi w:val="0"/>
        <w:jc w:val="left"/>
        <w:spacing w:before="0" w:after="0" w:line="238" w:lineRule="exact"/>
        <w:ind w:left="1780" w:right="0" w:hanging="100"/>
      </w:pPr>
      <w:r>
        <w:rPr>
          <w:rStyle w:val="CharStyle302"/>
        </w:rPr>
        <w:t>kCompute3|®| increasingly becoming an accepted parttef ordinary pveryday life. More and more households</w:t>
        <w:br/>
        <w:t>have at least one computer^ and many homes wifi have more than one. Although not as plentiful as televi</w:t>
        <w:t>-</w:t>
        <w:br/>
        <w:t>sions, lower price^vill probably boost the numbers of personal c omputers owned by consumers to an even</w:t>
        <w:br/>
        <w:t>greater extent.</w:t>
      </w:r>
    </w:p>
    <w:p>
      <w:pPr>
        <w:pStyle w:val="Style15"/>
        <w:framePr w:w="10306" w:h="5260" w:hRule="exact" w:wrap="none" w:vAnchor="page" w:hAnchor="page" w:x="1079" w:y="9858"/>
        <w:widowControl w:val="0"/>
        <w:keepNext w:val="0"/>
        <w:keepLines w:val="0"/>
        <w:shd w:val="clear" w:color="auto" w:fill="F5512D"/>
        <w:bidi w:val="0"/>
        <w:jc w:val="left"/>
        <w:spacing w:before="0" w:after="0" w:line="238" w:lineRule="exact"/>
        <w:ind w:left="1780" w:right="0" w:firstLine="200"/>
      </w:pPr>
      <w:r>
        <w:rPr>
          <w:rStyle w:val="CharStyle302"/>
        </w:rPr>
        <w:t>In the past, thStereotype was a 12 year-old as genius computer nerd virtually glued to his keyboard</w:t>
        <w:br/>
        <w:t>while his paients were totally confused and intimidated by these electronic gizmos. Meanwhile grandma and</w:t>
        <w:br/>
        <w:t>grandpa were so frightened of this newntechnology that they didn’t even want to know what it was.</w:t>
      </w:r>
    </w:p>
    <w:p>
      <w:pPr>
        <w:pStyle w:val="Style15"/>
        <w:framePr w:w="10306" w:h="5260" w:hRule="exact" w:wrap="none" w:vAnchor="page" w:hAnchor="page" w:x="1079" w:y="9858"/>
        <w:widowControl w:val="0"/>
        <w:keepNext w:val="0"/>
        <w:keepLines w:val="0"/>
        <w:shd w:val="clear" w:color="auto" w:fill="F5512D"/>
        <w:bidi w:val="0"/>
        <w:jc w:val="left"/>
        <w:spacing w:before="0" w:after="0" w:line="238" w:lineRule="exact"/>
        <w:ind w:left="1541" w:right="0" w:firstLine="440"/>
      </w:pPr>
      <w:r>
        <w:rPr>
          <w:rStyle w:val="CharStyle302"/>
        </w:rPr>
        <w:t xml:space="preserve">Times have changed. It is not </w:t>
      </w:r>
      <w:r>
        <w:rPr>
          <w:rStyle w:val="CharStyle303"/>
        </w:rPr>
        <w:t>that gm</w:t>
      </w:r>
      <w:r>
        <w:rPr>
          <w:rStyle w:val="CharStyle302"/>
        </w:rPr>
        <w:t>usual anymore to see gray haired older folks sitting in front of their</w:t>
        <w:br/>
        <w:t>|||Computers as much as some kids. Greater marketing and easier to use computers are a good part of the reason</w:t>
        <w:br/>
        <w:t>for this expanded ownership and use of computers. Even though computers are not as complicated to use as in</w:t>
        <w:br/>
        <w:t>years past, deciphering and understanding the information in software user manuals can still be frustrating.</w:t>
      </w:r>
    </w:p>
    <w:p>
      <w:pPr>
        <w:pStyle w:val="Style15"/>
        <w:framePr w:w="10306" w:h="5260" w:hRule="exact" w:wrap="none" w:vAnchor="page" w:hAnchor="page" w:x="1079" w:y="9858"/>
        <w:widowControl w:val="0"/>
        <w:keepNext w:val="0"/>
        <w:keepLines w:val="0"/>
        <w:shd w:val="clear" w:color="auto" w:fill="F5512D"/>
        <w:bidi w:val="0"/>
        <w:jc w:val="left"/>
        <w:spacing w:before="0" w:after="0" w:line="238" w:lineRule="exact"/>
        <w:ind w:left="1780" w:right="0" w:firstLine="0"/>
      </w:pPr>
      <w:r>
        <w:rPr>
          <w:rStyle w:val="CharStyle302"/>
        </w:rPr>
        <w:t>If you are really determined and spend many hours experimenting, you might be able to figure it out on your own. Deciding that you don’t have that much free time available, if could very well cross your mind that a little bit of classroom training or tutoring might be in order.</w:t>
      </w:r>
    </w:p>
    <w:p>
      <w:pPr>
        <w:pStyle w:val="Style15"/>
        <w:framePr w:w="10306" w:h="5260" w:hRule="exact" w:wrap="none" w:vAnchor="page" w:hAnchor="page" w:x="1079" w:y="9858"/>
        <w:widowControl w:val="0"/>
        <w:keepNext w:val="0"/>
        <w:keepLines w:val="0"/>
        <w:shd w:val="clear" w:color="auto" w:fill="F5512D"/>
        <w:bidi w:val="0"/>
        <w:jc w:val="left"/>
        <w:spacing w:before="0" w:after="0" w:line="238" w:lineRule="exact"/>
        <w:ind w:left="1780" w:right="0" w:firstLine="200"/>
      </w:pPr>
      <w:r>
        <w:rPr>
          <w:rStyle w:val="CharStyle302"/>
        </w:rPr>
        <w:t>Locksmiths who are nearly always on call sometimes find it extremely difficult to plan very far in advance. You might be interested in taking that very interesting sounding computer class, but they meet every Wednesday evening at 6 o’clock. If a job runs long you might not get there in time, and there goes your money down the drain. If only they had a class that worked around your schedule.</w:t>
      </w:r>
    </w:p>
    <w:p>
      <w:pPr>
        <w:pStyle w:val="Style15"/>
        <w:framePr w:w="10306" w:h="5260" w:hRule="exact" w:wrap="none" w:vAnchor="page" w:hAnchor="page" w:x="1079" w:y="9858"/>
        <w:widowControl w:val="0"/>
        <w:keepNext w:val="0"/>
        <w:keepLines w:val="0"/>
        <w:shd w:val="clear" w:color="auto" w:fill="F5512D"/>
        <w:bidi w:val="0"/>
        <w:jc w:val="left"/>
        <w:spacing w:before="0" w:after="0" w:line="238" w:lineRule="exact"/>
        <w:ind w:left="1780" w:right="0" w:firstLine="200"/>
      </w:pPr>
      <w:r>
        <w:rPr>
          <w:rStyle w:val="CharStyle302"/>
        </w:rPr>
        <w:t>If that describes your situation, you may have been curious about a more flexible training program. Maybe you should be watching more television. No, not another worn out sitcom, but instead an instructional videotape. There are exercise workout videos and there are other how to training videos, so it shouldn’t be too much of a surprise to know that a number of companies produce videos on how to use your computer.</w:t>
      </w:r>
    </w:p>
    <w:p>
      <w:pPr>
        <w:pStyle w:val="Style19"/>
        <w:framePr w:w="950" w:h="170" w:hRule="exact" w:wrap="none" w:vAnchor="page" w:hAnchor="page" w:x="2620" w:y="15303"/>
        <w:widowControl w:val="0"/>
        <w:keepNext w:val="0"/>
        <w:keepLines w:val="0"/>
        <w:shd w:val="clear" w:color="auto" w:fill="F5512D"/>
        <w:bidi w:val="0"/>
        <w:jc w:val="left"/>
        <w:spacing w:before="0" w:after="0"/>
        <w:ind w:left="0" w:right="0" w:firstLine="0"/>
      </w:pPr>
      <w:r>
        <w:rPr>
          <w:rStyle w:val="CharStyle29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23.2pt;margin-top:7.8pt;width:573.1pt;height:491.5pt;z-index:-251658727;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19.85pt;margin-top:672.1pt;width:120.5pt;height:108pt;z-index:-251658726;mso-wrap-distance-left:5pt;mso-wrap-distance-right:5pt;mso-position-horizontal-relative:page;mso-position-vertical-relative:page" wrapcoords="0 0">
            <v:imagedata r:id="rId69" r:href="rId70"/>
            <w10:wrap anchorx="page" anchory="page"/>
          </v:shape>
        </w:pict>
      </w:r>
    </w:p>
    <w:p>
      <w:pPr>
        <w:pStyle w:val="Style304"/>
        <w:framePr w:w="10306" w:h="2530" w:hRule="exact" w:wrap="none" w:vAnchor="page" w:hAnchor="page" w:x="857" w:y="481"/>
        <w:widowControl w:val="0"/>
        <w:keepNext w:val="0"/>
        <w:keepLines w:val="0"/>
        <w:shd w:val="clear" w:color="auto" w:fill="F5512D"/>
        <w:bidi w:val="0"/>
        <w:spacing w:before="0" w:after="0"/>
        <w:ind w:left="0" w:right="0" w:firstLine="0"/>
      </w:pPr>
      <w:r>
        <w:rPr>
          <w:rStyle w:val="CharStyle306"/>
          <w:i/>
          <w:iCs/>
        </w:rPr>
        <w:t>Your Own Little Couch Potato School</w:t>
      </w:r>
    </w:p>
    <w:p>
      <w:pPr>
        <w:pStyle w:val="Style15"/>
        <w:framePr w:w="10306" w:h="2530" w:hRule="exact" w:wrap="none" w:vAnchor="page" w:hAnchor="page" w:x="857" w:y="481"/>
        <w:widowControl w:val="0"/>
        <w:keepNext w:val="0"/>
        <w:keepLines w:val="0"/>
        <w:shd w:val="clear" w:color="auto" w:fill="F5512D"/>
        <w:bidi w:val="0"/>
        <w:jc w:val="left"/>
        <w:spacing w:before="0" w:after="0" w:line="221" w:lineRule="exact"/>
        <w:ind w:left="780" w:right="1200" w:firstLine="180"/>
      </w:pPr>
      <w:r>
        <w:rPr>
          <w:rStyle w:val="CharStyle302"/>
        </w:rPr>
        <w:t>I guess you can’t ask for much more than the privacy of your own home and the comfort of your well cushioned sofa to get an education. Now don’t get too comfortable. You still have to watch the videos to learn anything. Sleep learning is not yet available.</w:t>
      </w:r>
    </w:p>
    <w:p>
      <w:pPr>
        <w:pStyle w:val="Style15"/>
        <w:framePr w:w="10306" w:h="2530" w:hRule="exact" w:wrap="none" w:vAnchor="page" w:hAnchor="page" w:x="857" w:y="481"/>
        <w:widowControl w:val="0"/>
        <w:keepNext w:val="0"/>
        <w:keepLines w:val="0"/>
        <w:shd w:val="clear" w:color="auto" w:fill="F5512D"/>
        <w:bidi w:val="0"/>
        <w:jc w:val="left"/>
        <w:spacing w:before="0" w:after="0" w:line="221" w:lineRule="exact"/>
        <w:ind w:left="780" w:right="1200" w:firstLine="180"/>
      </w:pPr>
      <w:r>
        <w:rPr>
          <w:rStyle w:val="CharStyle302"/>
        </w:rPr>
        <w:t>A company called Video Professor Inc. produces computer related technical training video tapes. They make instructional tapes that show you how to figure out and use the different operating systems such as DOS or Windows 95, plus a broad selection of tapes covering many different popular software titles. There are instructional videos for many of the name brand word processors, spreadsheets and more.</w:t>
      </w:r>
    </w:p>
    <w:p>
      <w:pPr>
        <w:pStyle w:val="Style15"/>
        <w:framePr w:w="10306" w:h="2530" w:hRule="exact" w:wrap="none" w:vAnchor="page" w:hAnchor="page" w:x="857" w:y="481"/>
        <w:widowControl w:val="0"/>
        <w:keepNext w:val="0"/>
        <w:keepLines w:val="0"/>
        <w:shd w:val="clear" w:color="auto" w:fill="F5512D"/>
        <w:bidi w:val="0"/>
        <w:jc w:val="left"/>
        <w:spacing w:before="0" w:after="0" w:line="221" w:lineRule="exact"/>
        <w:ind w:left="780" w:right="1200" w:firstLine="180"/>
      </w:pPr>
      <w:r>
        <w:rPr>
          <w:rStyle w:val="CharStyle302"/>
        </w:rPr>
        <w:t>After you pop your video cassette into the VCR and start the tape, you’ll see an introduction at the beginning of each video. The introduction and explanation by the president of the company explains what is included in the instructional video and how it is paced.</w:t>
      </w:r>
    </w:p>
    <w:p>
      <w:pPr>
        <w:framePr w:wrap="none" w:vAnchor="page" w:hAnchor="page" w:x="1606" w:y="3114"/>
        <w:widowControl w:val="0"/>
        <w:rPr>
          <w:sz w:val="2"/>
          <w:szCs w:val="2"/>
        </w:rPr>
      </w:pPr>
      <w:r>
        <w:pict>
          <v:shape id="_x0000_s1059" type="#_x0000_t75" style="width:129pt;height:97pt;">
            <v:imagedata r:id="rId71" r:href="rId72"/>
          </v:shape>
        </w:pict>
      </w:r>
    </w:p>
    <w:p>
      <w:pPr>
        <w:pStyle w:val="Style304"/>
        <w:framePr w:w="10306" w:h="12038" w:hRule="exact" w:wrap="none" w:vAnchor="page" w:hAnchor="page" w:x="857" w:y="3013"/>
        <w:widowControl w:val="0"/>
        <w:keepNext w:val="0"/>
        <w:keepLines w:val="0"/>
        <w:shd w:val="clear" w:color="auto" w:fill="F5512D"/>
        <w:bidi w:val="0"/>
        <w:jc w:val="left"/>
        <w:spacing w:before="0" w:after="0" w:line="218" w:lineRule="exact"/>
        <w:ind w:left="3451" w:right="1195" w:firstLine="0"/>
      </w:pPr>
      <w:r>
        <w:rPr>
          <w:rStyle w:val="CharStyle306"/>
          <w:i/>
          <w:iCs/>
        </w:rPr>
        <w:t>Keeping Pace</w:t>
      </w:r>
    </w:p>
    <w:p>
      <w:pPr>
        <w:pStyle w:val="Style15"/>
        <w:framePr w:w="10306" w:h="12038" w:hRule="exact" w:wrap="none" w:vAnchor="page" w:hAnchor="page" w:x="857" w:y="3013"/>
        <w:widowControl w:val="0"/>
        <w:keepNext w:val="0"/>
        <w:keepLines w:val="0"/>
        <w:shd w:val="clear" w:color="auto" w:fill="F5512D"/>
        <w:bidi w:val="0"/>
        <w:jc w:val="center"/>
        <w:spacing w:before="0" w:after="0" w:line="218" w:lineRule="exact"/>
        <w:ind w:left="3451" w:right="1195" w:firstLine="0"/>
      </w:pPr>
      <w:r>
        <w:rPr>
          <w:lang w:val="en-US" w:eastAsia="en-US" w:bidi="en-US"/>
          <w:w w:val="100"/>
          <w:spacing w:val="0"/>
          <w:color w:val="000000"/>
          <w:position w:val="0"/>
        </w:rPr>
        <w:t>The tapes are approximately an hour in length, and for many software</w:t>
        <w:br/>
        <w:t>titles (or subjects) there are three parts in a series. Divided into levels 1,</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3451" w:right="1200" w:firstLine="0"/>
      </w:pPr>
      <w:r>
        <w:rPr>
          <w:lang w:val="en-US" w:eastAsia="en-US" w:bidi="en-US"/>
          <w:w w:val="100"/>
          <w:spacing w:val="0"/>
          <w:color w:val="000000"/>
          <w:position w:val="0"/>
        </w:rPr>
        <w:t>2 and 3, some of the more common or simpler commands and features</w:t>
        <w:br/>
        <w:t>of the particular software are usually covered and explained in the lower</w:t>
        <w:br/>
        <w:t>levels. The level 2 or 3 tape will often cover more advanced skills or more</w:t>
        <w:br/>
        <w:t>complicated commands.</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3451" w:right="1195" w:firstLine="200"/>
      </w:pPr>
      <w:r>
        <w:rPr>
          <w:lang w:val="en-US" w:eastAsia="en-US" w:bidi="en-US"/>
          <w:w w:val="100"/>
          <w:spacing w:val="0"/>
          <w:color w:val="000000"/>
          <w:position w:val="0"/>
        </w:rPr>
        <w:t>Right about now you might be doing some simple arithmetic in your</w:t>
        <w:br/>
        <w:t>head, and realizing that (even with three tapes) you would end up with</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29" w:right="1795" w:firstLine="0"/>
      </w:pPr>
      <w:r>
        <w:rPr>
          <w:lang w:val="en-US" w:eastAsia="en-US" w:bidi="en-US"/>
          <w:w w:val="100"/>
          <w:spacing w:val="0"/>
          <w:color w:val="000000"/>
          <w:position w:val="0"/>
        </w:rPr>
        <w:t>not more than three hours of instruction and training about a particular piece of software. A formal</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29" w:right="2078" w:firstLine="0"/>
      </w:pPr>
      <w:r>
        <w:rPr>
          <w:lang w:val="en-US" w:eastAsia="en-US" w:bidi="en-US"/>
          <w:w w:val="100"/>
          <w:spacing w:val="0"/>
          <w:color w:val="000000"/>
          <w:position w:val="0"/>
        </w:rPr>
        <w:t>classroom course on the same subject (or software title) would probably run eight hours, and even</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29" w:right="2318" w:firstLine="0"/>
      </w:pPr>
      <w:r>
        <w:rPr>
          <w:lang w:val="en-US" w:eastAsia="en-US" w:bidi="en-US"/>
          <w:w w:val="100"/>
          <w:spacing w:val="0"/>
          <w:color w:val="000000"/>
          <w:position w:val="0"/>
        </w:rPr>
        <w:t>with lunch and other breaks you’d still end up with at least six hours of classroom time. Three</w:t>
        <w:br/>
        <w:t>hours compared to six hours; something doesn’t seem to add up.</w:t>
      </w:r>
    </w:p>
    <w:p>
      <w:pPr>
        <w:pStyle w:val="Style15"/>
        <w:framePr w:w="10306" w:h="12038" w:hRule="exact" w:wrap="none" w:vAnchor="page" w:hAnchor="page" w:x="857" w:y="3013"/>
        <w:widowControl w:val="0"/>
        <w:keepNext w:val="0"/>
        <w:keepLines w:val="0"/>
        <w:shd w:val="clear" w:color="auto" w:fill="F5512D"/>
        <w:bidi w:val="0"/>
        <w:jc w:val="both"/>
        <w:spacing w:before="0" w:after="0" w:line="218" w:lineRule="exact"/>
        <w:ind w:left="780" w:right="2318" w:firstLine="180"/>
      </w:pPr>
      <w:r>
        <w:rPr>
          <w:lang w:val="en-US" w:eastAsia="en-US" w:bidi="en-US"/>
          <w:w w:val="100"/>
          <w:spacing w:val="0"/>
          <w:color w:val="000000"/>
          <w:position w:val="0"/>
        </w:rPr>
        <w:t>The big time differential has to do with pacing. Regular classroom training and video</w:t>
        <w:br/>
        <w:t>training are two completely different environments. In a classroom, the course will often go</w:t>
        <w:br/>
        <w:t>no faster than the pace of the slowest student in the class. Plus there is repetition and exercises</w:t>
        <w:br/>
        <w:t>to aid the students in retaining the information. Individual video training lets you go at your</w:t>
        <w:br/>
        <w:t>own pace. You don’t have to keep up with anyone other than yourself.</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80" w:right="2318" w:firstLine="180"/>
      </w:pPr>
      <w:r>
        <w:rPr>
          <w:lang w:val="en-US" w:eastAsia="en-US" w:bidi="en-US"/>
          <w:w w:val="100"/>
          <w:spacing w:val="0"/>
          <w:color w:val="000000"/>
          <w:position w:val="0"/>
        </w:rPr>
        <w:t>Videotape only needs to say something once. The infamous rewind</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80" w:right="4857" w:firstLine="0"/>
      </w:pPr>
      <w:r>
        <w:rPr>
          <w:lang w:val="en-US" w:eastAsia="en-US" w:bidi="en-US"/>
          <w:w w:val="100"/>
          <w:spacing w:val="0"/>
          <w:color w:val="000000"/>
          <w:position w:val="0"/>
        </w:rPr>
        <w:t>button allows the viewer to repeat the same information over</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80" w:right="4924" w:firstLine="0"/>
      </w:pPr>
      <w:r>
        <w:rPr>
          <w:lang w:val="en-US" w:eastAsia="en-US" w:bidi="en-US"/>
          <w:w w:val="100"/>
          <w:spacing w:val="0"/>
          <w:color w:val="000000"/>
          <w:position w:val="0"/>
        </w:rPr>
        <w:t>and over as often as is necessary. So a three minute segment</w:t>
        <w:br/>
        <w:t>repeated five times is effectively 15 minutes of reinforced</w:t>
        <w:br/>
        <w:t>training. Parts that you understand after hearing only once</w:t>
        <w:br/>
        <w:t>don’t need to be repeated.</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80" w:right="4924" w:firstLine="180"/>
      </w:pPr>
      <w:r>
        <w:rPr>
          <w:lang w:val="en-US" w:eastAsia="en-US" w:bidi="en-US"/>
          <w:w w:val="100"/>
          <w:spacing w:val="0"/>
          <w:color w:val="000000"/>
          <w:position w:val="0"/>
        </w:rPr>
        <w:t>In the company president’s introduction, he explains that</w:t>
        <w:br/>
        <w:t>the video moves at a fairly brisk pace. Things are shown and</w:t>
      </w:r>
    </w:p>
    <w:p>
      <w:pPr>
        <w:pStyle w:val="Style15"/>
        <w:framePr w:w="10306" w:h="12038" w:hRule="exact" w:wrap="none" w:vAnchor="page" w:hAnchor="page" w:x="857" w:y="3013"/>
        <w:widowControl w:val="0"/>
        <w:keepNext w:val="0"/>
        <w:keepLines w:val="0"/>
        <w:shd w:val="clear" w:color="auto" w:fill="F5512D"/>
        <w:bidi w:val="0"/>
        <w:jc w:val="left"/>
        <w:spacing w:before="0" w:after="0" w:line="218" w:lineRule="exact"/>
        <w:ind w:left="780" w:right="4545" w:firstLine="0"/>
      </w:pPr>
      <w:r>
        <w:rPr>
          <w:lang w:val="en-US" w:eastAsia="en-US" w:bidi="en-US"/>
          <w:w w:val="100"/>
          <w:spacing w:val="0"/>
          <w:color w:val="000000"/>
          <w:position w:val="0"/>
        </w:rPr>
        <w:t>explained in considerable detail, but they do move along quickly.</w:t>
      </w:r>
    </w:p>
    <w:p>
      <w:pPr>
        <w:pStyle w:val="Style15"/>
        <w:framePr w:w="10306" w:h="12038" w:hRule="exact" w:wrap="none" w:vAnchor="page" w:hAnchor="page" w:x="857" w:y="3013"/>
        <w:widowControl w:val="0"/>
        <w:keepNext w:val="0"/>
        <w:keepLines w:val="0"/>
        <w:shd w:val="clear" w:color="auto" w:fill="F5512D"/>
        <w:bidi w:val="0"/>
        <w:jc w:val="both"/>
        <w:spacing w:before="0" w:after="0" w:line="218" w:lineRule="exact"/>
        <w:ind w:left="780" w:right="3984" w:firstLine="0"/>
      </w:pPr>
      <w:r>
        <w:rPr>
          <w:lang w:val="en-US" w:eastAsia="en-US" w:bidi="en-US"/>
          <w:w w:val="100"/>
          <w:spacing w:val="0"/>
          <w:color w:val="000000"/>
          <w:position w:val="0"/>
        </w:rPr>
        <w:t>They presume that if something was not entirely clear, you would repeat</w:t>
        <w:br/>
        <w:t>the particular segment until you understood it more clearly.</w:t>
      </w:r>
    </w:p>
    <w:p>
      <w:pPr>
        <w:pStyle w:val="Style307"/>
        <w:framePr w:w="10306" w:h="12038" w:hRule="exact" w:wrap="none" w:vAnchor="page" w:hAnchor="page" w:x="857" w:y="3013"/>
        <w:widowControl w:val="0"/>
        <w:keepNext w:val="0"/>
        <w:keepLines w:val="0"/>
        <w:shd w:val="clear" w:color="auto" w:fill="F5512D"/>
        <w:bidi w:val="0"/>
        <w:spacing w:before="0" w:after="0"/>
        <w:ind w:left="780" w:right="3984" w:firstLine="0"/>
      </w:pPr>
      <w:r>
        <w:rPr>
          <w:rStyle w:val="CharStyle309"/>
          <w:b/>
          <w:bCs/>
          <w:i/>
          <w:iCs/>
        </w:rPr>
        <w:t>Relativity</w:t>
      </w:r>
    </w:p>
    <w:p>
      <w:pPr>
        <w:pStyle w:val="Style15"/>
        <w:framePr w:w="10306" w:h="12038" w:hRule="exact" w:wrap="none" w:vAnchor="page" w:hAnchor="page" w:x="857" w:y="3013"/>
        <w:widowControl w:val="0"/>
        <w:keepNext w:val="0"/>
        <w:keepLines w:val="0"/>
        <w:shd w:val="clear" w:color="auto" w:fill="F5512D"/>
        <w:bidi w:val="0"/>
        <w:jc w:val="both"/>
        <w:spacing w:before="0" w:after="0" w:line="218" w:lineRule="exact"/>
        <w:ind w:left="780" w:right="1795" w:firstLine="180"/>
      </w:pPr>
      <w:r>
        <w:rPr>
          <w:lang w:val="en-US" w:eastAsia="en-US" w:bidi="en-US"/>
          <w:w w:val="100"/>
          <w:spacing w:val="0"/>
          <w:color w:val="000000"/>
          <w:position w:val="0"/>
        </w:rPr>
        <w:t>While viewing some of the tapes, I got the odd sensation that some segments dragged on endlessly</w:t>
      </w:r>
    </w:p>
    <w:p>
      <w:pPr>
        <w:pStyle w:val="Style15"/>
        <w:framePr w:w="10306" w:h="12038" w:hRule="exact" w:wrap="none" w:vAnchor="page" w:hAnchor="page" w:x="857" w:y="3013"/>
        <w:widowControl w:val="0"/>
        <w:keepNext w:val="0"/>
        <w:keepLines w:val="0"/>
        <w:shd w:val="clear" w:color="auto" w:fill="F5512D"/>
        <w:bidi w:val="0"/>
        <w:jc w:val="both"/>
        <w:spacing w:before="0" w:after="0" w:line="218" w:lineRule="exact"/>
        <w:ind w:left="780" w:right="1804" w:firstLine="0"/>
      </w:pPr>
      <w:r>
        <w:rPr>
          <w:lang w:val="en-US" w:eastAsia="en-US" w:bidi="en-US"/>
          <w:w w:val="100"/>
          <w:spacing w:val="0"/>
          <w:color w:val="000000"/>
          <w:position w:val="0"/>
        </w:rPr>
        <w:t>while other segments zoomed by without giving me time to catch my breath. It almost seemed that</w:t>
        <w:br/>
        <w:t>they spent way too much time in certain areas and greatly neglected others. After closer examination,</w:t>
      </w:r>
    </w:p>
    <w:p>
      <w:pPr>
        <w:pStyle w:val="Style15"/>
        <w:framePr w:w="10306" w:h="12038" w:hRule="exact" w:wrap="none" w:vAnchor="page" w:hAnchor="page" w:x="857" w:y="3013"/>
        <w:widowControl w:val="0"/>
        <w:keepNext w:val="0"/>
        <w:keepLines w:val="0"/>
        <w:shd w:val="clear" w:color="auto" w:fill="F5512D"/>
        <w:bidi w:val="0"/>
        <w:jc w:val="both"/>
        <w:spacing w:before="0" w:after="0" w:line="218" w:lineRule="exact"/>
        <w:ind w:left="780" w:right="2745" w:firstLine="0"/>
      </w:pPr>
      <w:r>
        <w:rPr>
          <w:lang w:val="en-US" w:eastAsia="en-US" w:bidi="en-US"/>
          <w:w w:val="100"/>
          <w:spacing w:val="0"/>
          <w:color w:val="000000"/>
          <w:position w:val="0"/>
        </w:rPr>
        <w:t>I realized that each subject covered was pretty much evenly paced.</w:t>
      </w:r>
    </w:p>
    <w:p>
      <w:pPr>
        <w:pStyle w:val="Style15"/>
        <w:framePr w:w="10306" w:h="12038" w:hRule="exact" w:wrap="none" w:vAnchor="page" w:hAnchor="page" w:x="857" w:y="3013"/>
        <w:widowControl w:val="0"/>
        <w:keepNext w:val="0"/>
        <w:keepLines w:val="0"/>
        <w:shd w:val="clear" w:color="auto" w:fill="F5512D"/>
        <w:bidi w:val="0"/>
        <w:jc w:val="both"/>
        <w:spacing w:before="0" w:after="0" w:line="218" w:lineRule="exact"/>
        <w:ind w:left="780" w:right="2745" w:firstLine="180"/>
      </w:pPr>
      <w:r>
        <w:rPr>
          <w:lang w:val="en-US" w:eastAsia="en-US" w:bidi="en-US"/>
          <w:w w:val="100"/>
          <w:spacing w:val="0"/>
          <w:color w:val="000000"/>
          <w:position w:val="0"/>
        </w:rPr>
        <w:t>I discovered the problem to be a matter of personal perception based on whether</w:t>
        <w:br/>
        <w:t>or not I was already familiar with a piece of software or at least specific features or</w:t>
        <w:br/>
        <w:t>functions of that software. If there was a feature or function with which I was completely</w:t>
        <w:br/>
        <w:t>familiar, a two minute explanation would seem like 15 minutes. I would be thinking to</w:t>
        <w:br/>
        <w:t>myself, "I understand already, get on with the next subject.” If it was something with</w:t>
        <w:br/>
        <w:t>which I was unfamiliar, that same two minutes might seem more like 15 seconds.</w:t>
      </w:r>
    </w:p>
    <w:p>
      <w:pPr>
        <w:pStyle w:val="Style15"/>
        <w:framePr w:w="10306" w:h="12038" w:hRule="exact" w:wrap="none" w:vAnchor="page" w:hAnchor="page" w:x="857" w:y="3013"/>
        <w:widowControl w:val="0"/>
        <w:keepNext w:val="0"/>
        <w:keepLines w:val="0"/>
        <w:shd w:val="clear" w:color="auto" w:fill="F5512D"/>
        <w:bidi w:val="0"/>
        <w:jc w:val="right"/>
        <w:spacing w:before="0" w:after="0" w:line="218" w:lineRule="exact"/>
        <w:ind w:left="780" w:right="2745" w:firstLine="0"/>
      </w:pPr>
      <w:r>
        <w:rPr>
          <w:lang w:val="en-US" w:eastAsia="en-US" w:bidi="en-US"/>
          <w:w w:val="100"/>
          <w:spacing w:val="0"/>
          <w:color w:val="000000"/>
          <w:position w:val="0"/>
        </w:rPr>
        <w:t>Obviously, the maker of the video can’t presume who knows what already. The only</w:t>
        <w:br/>
        <w:t>thing they can safely presume is that the viewer is not knowledgeable about any of it.</w:t>
      </w:r>
    </w:p>
    <w:p>
      <w:pPr>
        <w:pStyle w:val="Style15"/>
        <w:framePr w:w="10306" w:h="12038" w:hRule="exact" w:wrap="none" w:vAnchor="page" w:hAnchor="page" w:x="857" w:y="3013"/>
        <w:widowControl w:val="0"/>
        <w:keepNext w:val="0"/>
        <w:keepLines w:val="0"/>
        <w:shd w:val="clear" w:color="auto" w:fill="F5512D"/>
        <w:bidi w:val="0"/>
        <w:jc w:val="both"/>
        <w:spacing w:before="0" w:after="0" w:line="218" w:lineRule="exact"/>
        <w:ind w:left="780" w:right="2745" w:firstLine="0"/>
      </w:pPr>
      <w:r>
        <w:rPr>
          <w:lang w:val="en-US" w:eastAsia="en-US" w:bidi="en-US"/>
          <w:w w:val="100"/>
          <w:spacing w:val="0"/>
          <w:color w:val="000000"/>
          <w:position w:val="0"/>
        </w:rPr>
        <w:t>If the viewer has prior knowledge, he/she only needs view that segment once. If the</w:t>
        <w:br/>
        <w:t>information is completely foreign, they can view it over and over. As a wise guy once</w:t>
        <w:br/>
        <w:t>said, ‘'That’s why they have rewind buttons.”</w:t>
      </w:r>
    </w:p>
    <w:p>
      <w:pPr>
        <w:pStyle w:val="Style304"/>
        <w:framePr w:w="10306" w:h="12038" w:hRule="exact" w:wrap="none" w:vAnchor="page" w:hAnchor="page" w:x="857" w:y="3013"/>
        <w:widowControl w:val="0"/>
        <w:keepNext w:val="0"/>
        <w:keepLines w:val="0"/>
        <w:shd w:val="clear" w:color="auto" w:fill="F5512D"/>
        <w:bidi w:val="0"/>
        <w:jc w:val="both"/>
        <w:spacing w:before="0" w:after="0" w:line="216" w:lineRule="exact"/>
        <w:ind w:left="780" w:right="2745" w:firstLine="0"/>
      </w:pPr>
      <w:r>
        <w:rPr>
          <w:rStyle w:val="CharStyle306"/>
          <w:i/>
          <w:iCs/>
        </w:rPr>
        <w:t>Graphic Aids on Screen</w:t>
      </w:r>
    </w:p>
    <w:p>
      <w:pPr>
        <w:pStyle w:val="Style15"/>
        <w:framePr w:w="10306" w:h="12038" w:hRule="exact" w:wrap="none" w:vAnchor="page" w:hAnchor="page" w:x="857" w:y="3013"/>
        <w:widowControl w:val="0"/>
        <w:keepNext w:val="0"/>
        <w:keepLines w:val="0"/>
        <w:shd w:val="clear" w:color="auto" w:fill="F5512D"/>
        <w:bidi w:val="0"/>
        <w:jc w:val="both"/>
        <w:spacing w:before="0" w:after="0" w:line="216" w:lineRule="exact"/>
        <w:ind w:left="780" w:right="2265" w:firstLine="180"/>
      </w:pPr>
      <w:r>
        <w:rPr>
          <w:lang w:val="en-US" w:eastAsia="en-US" w:bidi="en-US"/>
          <w:w w:val="100"/>
          <w:spacing w:val="0"/>
          <w:color w:val="000000"/>
          <w:position w:val="0"/>
        </w:rPr>
        <w:t>Most of what you see on screen is a video representation of what you would normally see</w:t>
        <w:br/>
        <w:t>on your own computer screen when you run the program. You will also see titles and other</w:t>
        <w:br/>
        <w:t>graphics that point out things to do or things to observe (such as photos 3 and 4) while you are</w:t>
        <w:br/>
        <w:t>learning how to use a particular piece of software.</w:t>
      </w:r>
    </w:p>
    <w:p>
      <w:pPr>
        <w:pStyle w:val="Style15"/>
        <w:framePr w:w="10306" w:h="12038" w:hRule="exact" w:wrap="none" w:vAnchor="page" w:hAnchor="page" w:x="857" w:y="3013"/>
        <w:widowControl w:val="0"/>
        <w:keepNext w:val="0"/>
        <w:keepLines w:val="0"/>
        <w:shd w:val="clear" w:color="auto" w:fill="F5512D"/>
        <w:bidi w:val="0"/>
        <w:jc w:val="both"/>
        <w:spacing w:before="0" w:after="0" w:line="216" w:lineRule="exact"/>
        <w:ind w:left="780" w:right="2265" w:firstLine="180"/>
      </w:pPr>
      <w:r>
        <w:rPr>
          <w:lang w:val="en-US" w:eastAsia="en-US" w:bidi="en-US"/>
          <w:w w:val="100"/>
          <w:spacing w:val="0"/>
          <w:color w:val="000000"/>
          <w:position w:val="0"/>
        </w:rPr>
        <w:t>Unless you have a VCR in the same room as your computer, you will probably end up view</w:t>
        <w:t>-</w:t>
        <w:br/>
        <w:t>ing the tape first and then experimenting with the software on your computer later. In certain</w:t>
        <w:br/>
        <w:t>areas, you will probably have to refer back to the video to make sure you are doing things correctly.</w:t>
      </w:r>
    </w:p>
    <w:p>
      <w:pPr>
        <w:pStyle w:val="Style15"/>
        <w:framePr w:w="10306" w:h="12038" w:hRule="exact" w:wrap="none" w:vAnchor="page" w:hAnchor="page" w:x="857" w:y="3013"/>
        <w:widowControl w:val="0"/>
        <w:keepNext w:val="0"/>
        <w:keepLines w:val="0"/>
        <w:shd w:val="clear" w:color="auto" w:fill="F5512D"/>
        <w:bidi w:val="0"/>
        <w:jc w:val="both"/>
        <w:spacing w:before="0" w:after="0" w:line="216" w:lineRule="exact"/>
        <w:ind w:left="780" w:right="2265" w:firstLine="0"/>
      </w:pPr>
      <w:r>
        <w:rPr>
          <w:lang w:val="en-US" w:eastAsia="en-US" w:bidi="en-US"/>
          <w:w w:val="100"/>
          <w:spacing w:val="0"/>
          <w:color w:val="000000"/>
          <w:position w:val="0"/>
        </w:rPr>
        <w:t>I recommend making up your own special index of important places on the videos. The video pack-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313.75pt;margin-top:265.3pt;width:204pt;height:494.9pt;z-index:-251658725;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432.15pt;margin-top:239.65pt;width:131.75pt;height:104.4pt;z-index:-251658240;mso-position-horizontal-relative:page;mso-position-vertical-relative:page;z-index:-251658724" fillcolor="#E9DAD4" stroked="f"/>
        </w:pict>
      </w:r>
      <w:r>
        <w:pict>
          <v:shape o:spt="32" o:oned="1" path="m,l21600,21600e" style="position:absolute;margin-left:23.9pt;margin-top:381.85pt;width:248.4pt;height:0;z-index:-251658240;mso-position-horizontal-relative:page;mso-position-vertical-relative:page">
            <v:stroke weight="0.7pt"/>
          </v:shape>
        </w:pict>
      </w:r>
      <w:r>
        <w:pict>
          <v:shape o:spt="32" o:oned="1" path="m,l21600,21600e" style="position:absolute;margin-left:48.65pt;margin-top:775.05pt;width:167.5pt;height:0;z-index:-251658240;mso-position-horizontal-relative:page;mso-position-vertical-relative:page">
            <v:stroke weight="0.5pt"/>
          </v:shape>
        </w:pict>
      </w:r>
      <w:r>
        <w:pict>
          <v:shape o:spt="32" o:oned="1" path="m,l21600,21600e" style="position:absolute;margin-left:271.35pt;margin-top:30.1pt;width:0;height:352.35pt;z-index:-251658240;mso-position-horizontal-relative:page;mso-position-vertical-relative:page">
            <v:stroke weight="0.6pt"/>
          </v:shape>
        </w:pict>
      </w:r>
    </w:p>
    <w:p>
      <w:pPr>
        <w:pStyle w:val="Style310"/>
        <w:framePr w:w="4310" w:h="5529" w:hRule="exact" w:wrap="none" w:vAnchor="page" w:hAnchor="page" w:x="767" w:y="1331"/>
        <w:widowControl w:val="0"/>
        <w:keepNext w:val="0"/>
        <w:keepLines w:val="0"/>
        <w:shd w:val="clear" w:color="auto" w:fill="auto"/>
        <w:bidi w:val="0"/>
        <w:jc w:val="left"/>
        <w:spacing w:before="0" w:after="256"/>
        <w:ind w:left="0" w:right="0" w:firstLine="0"/>
      </w:pPr>
      <w:r>
        <w:rPr>
          <w:lang w:val="en-US" w:eastAsia="en-US" w:bidi="en-US"/>
          <w:w w:val="100"/>
          <w:spacing w:val="0"/>
          <w:color w:val="000000"/>
          <w:position w:val="0"/>
        </w:rPr>
        <w:t>NEW ILCO DISTRIBUTOR!!</w:t>
      </w:r>
    </w:p>
    <w:p>
      <w:pPr>
        <w:pStyle w:val="Style181"/>
        <w:framePr w:w="4310" w:h="5529" w:hRule="exact" w:wrap="none" w:vAnchor="page" w:hAnchor="page" w:x="767" w:y="1331"/>
        <w:widowControl w:val="0"/>
        <w:keepNext w:val="0"/>
        <w:keepLines w:val="0"/>
        <w:shd w:val="clear" w:color="auto" w:fill="auto"/>
        <w:bidi w:val="0"/>
        <w:jc w:val="center"/>
        <w:spacing w:before="0" w:after="282" w:line="362" w:lineRule="exact"/>
        <w:ind w:left="0" w:right="20" w:firstLine="0"/>
      </w:pPr>
      <w:r>
        <w:rPr>
          <w:lang w:val="en-US" w:eastAsia="en-US" w:bidi="en-US"/>
          <w:w w:val="100"/>
          <w:spacing w:val="0"/>
          <w:color w:val="000000"/>
          <w:position w:val="0"/>
        </w:rPr>
        <w:t>Monday Security Corporation</w:t>
        <w:br/>
      </w:r>
      <w:r>
        <w:rPr>
          <w:rStyle w:val="CharStyle312"/>
          <w:b/>
          <w:bCs/>
        </w:rPr>
        <w:t>1-800-886-6721</w:t>
      </w:r>
    </w:p>
    <w:p>
      <w:pPr>
        <w:pStyle w:val="Style181"/>
        <w:framePr w:w="4310" w:h="5529" w:hRule="exact" w:wrap="none" w:vAnchor="page" w:hAnchor="page" w:x="767" w:y="1331"/>
        <w:widowControl w:val="0"/>
        <w:keepNext w:val="0"/>
        <w:keepLines w:val="0"/>
        <w:shd w:val="clear" w:color="auto" w:fill="auto"/>
        <w:bidi w:val="0"/>
        <w:jc w:val="center"/>
        <w:spacing w:before="0" w:after="280" w:line="360" w:lineRule="exact"/>
        <w:ind w:left="0" w:right="20" w:firstLine="0"/>
      </w:pPr>
      <w:r>
        <w:rPr>
          <w:lang w:val="en-US" w:eastAsia="en-US" w:bidi="en-US"/>
          <w:w w:val="100"/>
          <w:spacing w:val="0"/>
          <w:color w:val="000000"/>
          <w:position w:val="0"/>
        </w:rPr>
        <w:t>Contact Laura for details</w:t>
        <w:br/>
        <w:t>on dealer discounts</w:t>
      </w:r>
    </w:p>
    <w:p>
      <w:pPr>
        <w:pStyle w:val="Style181"/>
        <w:framePr w:w="4310" w:h="5529" w:hRule="exact" w:wrap="none" w:vAnchor="page" w:hAnchor="page" w:x="767" w:y="1331"/>
        <w:widowControl w:val="0"/>
        <w:keepNext w:val="0"/>
        <w:keepLines w:val="0"/>
        <w:shd w:val="clear" w:color="auto" w:fill="auto"/>
        <w:bidi w:val="0"/>
        <w:jc w:val="center"/>
        <w:spacing w:before="0" w:after="280" w:line="360" w:lineRule="exact"/>
        <w:ind w:left="0" w:right="2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181"/>
        <w:framePr w:w="4310" w:h="5529" w:hRule="exact" w:wrap="none" w:vAnchor="page" w:hAnchor="page" w:x="767" w:y="1331"/>
        <w:widowControl w:val="0"/>
        <w:keepNext w:val="0"/>
        <w:keepLines w:val="0"/>
        <w:shd w:val="clear" w:color="auto" w:fill="auto"/>
        <w:bidi w:val="0"/>
        <w:jc w:val="center"/>
        <w:spacing w:before="0" w:after="0" w:line="360" w:lineRule="exact"/>
        <w:ind w:left="0" w:right="20" w:firstLine="0"/>
      </w:pPr>
      <w:r>
        <w:rPr>
          <w:lang w:val="en-US" w:eastAsia="en-US" w:bidi="en-US"/>
          <w:w w:val="100"/>
          <w:spacing w:val="0"/>
          <w:color w:val="000000"/>
          <w:position w:val="0"/>
        </w:rPr>
        <w:t>Have you received our</w:t>
        <w:br/>
        <w:t>catalog?</w:t>
      </w:r>
    </w:p>
    <w:p>
      <w:pPr>
        <w:pStyle w:val="Style189"/>
        <w:framePr w:wrap="none" w:vAnchor="page" w:hAnchor="page" w:x="2332" w:y="7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w:t>
      </w:r>
    </w:p>
    <w:p>
      <w:pPr>
        <w:pStyle w:val="Style313"/>
        <w:framePr w:wrap="none" w:vAnchor="page" w:hAnchor="page" w:x="1468" w:y="8209"/>
        <w:widowControl w:val="0"/>
        <w:keepNext w:val="0"/>
        <w:keepLines w:val="0"/>
        <w:shd w:val="clear" w:color="auto" w:fill="auto"/>
        <w:bidi w:val="0"/>
        <w:jc w:val="left"/>
        <w:spacing w:before="0" w:after="0"/>
        <w:ind w:left="0" w:right="0" w:firstLine="0"/>
      </w:pPr>
      <w:r>
        <w:rPr>
          <w:rStyle w:val="CharStyle315"/>
        </w:rPr>
        <w:t>Who Says There’s No Such Thing as</w:t>
      </w:r>
    </w:p>
    <w:p>
      <w:pPr>
        <w:framePr w:wrap="none" w:vAnchor="page" w:hAnchor="page" w:x="1526" w:y="8667"/>
        <w:widowControl w:val="0"/>
        <w:rPr>
          <w:sz w:val="2"/>
          <w:szCs w:val="2"/>
        </w:rPr>
      </w:pPr>
      <w:r>
        <w:pict>
          <v:shape id="_x0000_s1061" type="#_x0000_t75" style="width:143pt;height:50pt;">
            <v:imagedata r:id="rId75" r:href="rId76"/>
          </v:shape>
        </w:pict>
      </w:r>
    </w:p>
    <w:p>
      <w:pPr>
        <w:pStyle w:val="Style316"/>
        <w:framePr w:w="4272" w:h="5203" w:hRule="exact" w:wrap="none" w:vAnchor="page" w:hAnchor="page" w:x="863" w:y="9588"/>
        <w:widowControl w:val="0"/>
        <w:keepNext w:val="0"/>
        <w:keepLines w:val="0"/>
        <w:shd w:val="clear" w:color="auto" w:fill="auto"/>
        <w:bidi w:val="0"/>
        <w:jc w:val="left"/>
        <w:spacing w:before="0" w:after="0"/>
        <w:ind w:left="0" w:right="0" w:firstLine="0"/>
      </w:pPr>
      <w:r>
        <w:rPr>
          <w:rStyle w:val="CharStyle318"/>
          <w:b/>
          <w:bCs/>
          <w:i/>
          <w:iCs/>
        </w:rPr>
        <w:t>1-BOO-UNLOCKS,</w:t>
      </w:r>
    </w:p>
    <w:p>
      <w:pPr>
        <w:pStyle w:val="Style319"/>
        <w:framePr w:w="4272" w:h="5203" w:hRule="exact" w:wrap="none" w:vAnchor="page" w:hAnchor="page" w:x="863" w:y="9588"/>
        <w:widowControl w:val="0"/>
        <w:keepNext w:val="0"/>
        <w:keepLines w:val="0"/>
        <w:shd w:val="clear" w:color="auto" w:fill="auto"/>
        <w:bidi w:val="0"/>
        <w:jc w:val="left"/>
        <w:spacing w:before="0" w:after="0"/>
        <w:ind w:left="180" w:right="0" w:firstLine="0"/>
      </w:pPr>
      <w:r>
        <w:rPr>
          <w:lang w:val="en-US" w:eastAsia="en-US" w:bidi="en-US"/>
          <w:spacing w:val="0"/>
          <w:color w:val="000000"/>
          <w:position w:val="0"/>
        </w:rPr>
        <w:t>Nationwide Automated Dispatch Network</w:t>
      </w:r>
    </w:p>
    <w:p>
      <w:pPr>
        <w:pStyle w:val="Style321"/>
        <w:framePr w:w="4272" w:h="5203" w:hRule="exact" w:wrap="none" w:vAnchor="page" w:hAnchor="page" w:x="863" w:y="9588"/>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Introducing </w:t>
      </w:r>
      <w:r>
        <w:rPr>
          <w:rStyle w:val="CharStyle323"/>
        </w:rPr>
        <w:t>1-OOO-UNLOCKS</w:t>
      </w:r>
      <w:r>
        <w:rPr>
          <w:rStyle w:val="CharStyle324"/>
        </w:rPr>
        <w:t xml:space="preserve">. </w:t>
      </w:r>
      <w:r>
        <w:rPr>
          <w:lang w:val="en-US" w:eastAsia="en-US" w:bidi="en-US"/>
          <w:w w:val="100"/>
          <w:spacing w:val="0"/>
          <w:color w:val="000000"/>
          <w:position w:val="0"/>
        </w:rPr>
        <w:t>, the nation's first and only network of quality assured lockout service providers and automated dispatch service. Here's how it works. This advanced AT&amp;T/ULI technology gives you an awesome advantage over your competition. Any lockout in your exclusive and protected territory is automatically routed to you faster than greased lightning. The 1-800- UNLOCKS automated dispatch service turns your phone into a 24 hour cash machine. Its that simple. You get the benefit of exclusive use of a powerful and extremely memorable toll free telephone number, co-op advertising for your local market, and professionally produced yellow page, radio, television and direct mail advertisements that are certain to build and grow your business dramatically.</w:t>
      </w:r>
    </w:p>
    <w:p>
      <w:pPr>
        <w:pStyle w:val="Style321"/>
        <w:framePr w:w="4272" w:h="5203" w:hRule="exact" w:wrap="none" w:vAnchor="page" w:hAnchor="page" w:x="863" w:y="9588"/>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Licensed territories are going fast. And once they are gone, they're gone. Call immediately to receive your free application to become a quality 1-800-UNLOCKS service provider</w:t>
      </w:r>
    </w:p>
    <w:p>
      <w:pPr>
        <w:pStyle w:val="Style325"/>
        <w:framePr w:w="4272" w:h="5203" w:hRule="exact" w:wrap="none" w:vAnchor="page" w:hAnchor="page" w:x="863" w:y="9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NOW to reserve your territory before your competitor does! 1-888-865-6257, 24 hours.</w:t>
      </w:r>
    </w:p>
    <w:p>
      <w:pPr>
        <w:pStyle w:val="Style15"/>
        <w:framePr w:w="10306" w:h="12159" w:hRule="exact" w:wrap="none" w:vAnchor="page" w:hAnchor="page" w:x="1079" w:y="653"/>
        <w:widowControl w:val="0"/>
        <w:keepNext w:val="0"/>
        <w:keepLines w:val="0"/>
        <w:shd w:val="clear" w:color="auto" w:fill="auto"/>
        <w:bidi w:val="0"/>
        <w:jc w:val="left"/>
        <w:spacing w:before="0" w:after="184" w:line="226" w:lineRule="exact"/>
        <w:ind w:left="5122" w:right="0" w:firstLine="0"/>
      </w:pPr>
      <w:r>
        <w:rPr>
          <w:lang w:val="en-US" w:eastAsia="en-US" w:bidi="en-US"/>
          <w:w w:val="100"/>
          <w:spacing w:val="0"/>
          <w:color w:val="000000"/>
          <w:position w:val="0"/>
        </w:rPr>
        <w:t>aging has an index on it with digital readout locations for specific</w:t>
        <w:br/>
        <w:t>technical information. The coincidence of 1100 on your VCR’s digi</w:t>
        <w:t>-</w:t>
        <w:br/>
        <w:t>tal counter being the same as the machine used by the video compa</w:t>
        <w:t>-</w:t>
        <w:br/>
        <w:t>ny is probably not very likely. Save yourself the hassle and make</w:t>
        <w:br/>
        <w:t>your own index.</w:t>
      </w:r>
    </w:p>
    <w:p>
      <w:pPr>
        <w:pStyle w:val="Style327"/>
        <w:framePr w:w="10306" w:h="12159" w:hRule="exact" w:wrap="none" w:vAnchor="page" w:hAnchor="page" w:x="1079" w:y="653"/>
        <w:widowControl w:val="0"/>
        <w:keepNext w:val="0"/>
        <w:keepLines w:val="0"/>
        <w:shd w:val="clear" w:color="auto" w:fill="auto"/>
        <w:bidi w:val="0"/>
        <w:jc w:val="left"/>
        <w:spacing w:before="0" w:after="0"/>
        <w:ind w:left="5302" w:right="0"/>
      </w:pPr>
      <w:r>
        <w:rPr>
          <w:rStyle w:val="CharStyle329"/>
          <w:b/>
          <w:bCs/>
          <w:i/>
          <w:iCs/>
        </w:rPr>
        <w:t>Video Training on CD-ROM</w:t>
      </w:r>
    </w:p>
    <w:p>
      <w:pPr>
        <w:pStyle w:val="Style15"/>
        <w:framePr w:w="10306" w:h="12159" w:hRule="exact" w:wrap="none" w:vAnchor="page" w:hAnchor="page" w:x="1079" w:y="653"/>
        <w:widowControl w:val="0"/>
        <w:keepNext w:val="0"/>
        <w:keepLines w:val="0"/>
        <w:shd w:val="clear" w:color="auto" w:fill="auto"/>
        <w:bidi w:val="0"/>
        <w:jc w:val="left"/>
        <w:spacing w:before="0" w:after="182" w:line="223" w:lineRule="exact"/>
        <w:ind w:left="5122" w:right="0" w:firstLine="180"/>
      </w:pPr>
      <w:r>
        <w:rPr>
          <w:lang w:val="en-US" w:eastAsia="en-US" w:bidi="en-US"/>
          <w:w w:val="100"/>
          <w:spacing w:val="0"/>
          <w:color w:val="000000"/>
          <w:position w:val="0"/>
        </w:rPr>
        <w:t>Video Professor has recently introduced CD-ROM versions of their</w:t>
        <w:br/>
        <w:t>training tapes. I have not seen any of them yet, but I’m presuming</w:t>
        <w:br/>
        <w:t>that they contain the same information. One distinct advantage I see</w:t>
        <w:br/>
        <w:t>in the CD-ROM versions is that you can view it on your computer</w:t>
        <w:br/>
        <w:t>screen and not have to run back and forth from your computer to your</w:t>
        <w:br/>
        <w:t>television and VCR. These CD-ROMs are “view only.” It is like the</w:t>
        <w:br/>
        <w:t>video, but you just watch it on your computer screen instead of your</w:t>
        <w:br/>
        <w:t>television. Their internet site seems to indicate that interactive</w:t>
        <w:br/>
        <w:t>versions of the CD-ROMs will be available in the near future.</w:t>
      </w:r>
    </w:p>
    <w:p>
      <w:pPr>
        <w:pStyle w:val="Style327"/>
        <w:framePr w:w="10306" w:h="12159" w:hRule="exact" w:wrap="none" w:vAnchor="page" w:hAnchor="page" w:x="1079" w:y="653"/>
        <w:widowControl w:val="0"/>
        <w:keepNext w:val="0"/>
        <w:keepLines w:val="0"/>
        <w:shd w:val="clear" w:color="auto" w:fill="auto"/>
        <w:bidi w:val="0"/>
        <w:jc w:val="left"/>
        <w:spacing w:before="0" w:after="0"/>
        <w:ind w:left="5302" w:right="0"/>
      </w:pPr>
      <w:r>
        <w:rPr>
          <w:rStyle w:val="CharStyle329"/>
          <w:b/>
          <w:bCs/>
          <w:i/>
          <w:iCs/>
        </w:rPr>
        <w:t>Ordering Training Tapes</w:t>
      </w:r>
    </w:p>
    <w:p>
      <w:pPr>
        <w:pStyle w:val="Style15"/>
        <w:framePr w:w="10306" w:h="12159" w:hRule="exact" w:wrap="none" w:vAnchor="page" w:hAnchor="page" w:x="1079" w:y="653"/>
        <w:widowControl w:val="0"/>
        <w:keepNext w:val="0"/>
        <w:keepLines w:val="0"/>
        <w:shd w:val="clear" w:color="auto" w:fill="auto"/>
        <w:bidi w:val="0"/>
        <w:jc w:val="left"/>
        <w:spacing w:before="0" w:after="0" w:line="223" w:lineRule="exact"/>
        <w:ind w:left="5122" w:right="0" w:firstLine="180"/>
      </w:pPr>
      <w:r>
        <w:rPr>
          <w:lang w:val="en-US" w:eastAsia="en-US" w:bidi="en-US"/>
          <w:w w:val="100"/>
          <w:spacing w:val="0"/>
          <w:color w:val="000000"/>
          <w:position w:val="0"/>
        </w:rPr>
        <w:t>Shown here are some of the</w:t>
        <w:br/>
        <w:t>titles offered. In a current</w:t>
        <w:br/>
        <w:t>promotion they are offering</w:t>
        <w:br/>
        <w:t>either a video or CD-ROM free</w:t>
        <w:br/>
        <w:t>(only a $4.95 shipping charge)</w:t>
        <w:br/>
        <w:t>choosing from their nine most</w:t>
        <w:br/>
        <w:t>popular titles: Windows 95,</w:t>
      </w:r>
    </w:p>
    <w:p>
      <w:pPr>
        <w:pStyle w:val="Style15"/>
        <w:framePr w:w="10306" w:h="12159" w:hRule="exact" w:wrap="none" w:vAnchor="page" w:hAnchor="page" w:x="1079" w:y="653"/>
        <w:widowControl w:val="0"/>
        <w:keepNext w:val="0"/>
        <w:keepLines w:val="0"/>
        <w:shd w:val="clear" w:color="auto" w:fill="auto"/>
        <w:bidi w:val="0"/>
        <w:jc w:val="left"/>
        <w:spacing w:before="0" w:after="0" w:line="223" w:lineRule="exact"/>
        <w:ind w:left="5302" w:right="0" w:hanging="180"/>
      </w:pPr>
      <w:r>
        <w:rPr>
          <w:lang w:val="en-US" w:eastAsia="en-US" w:bidi="en-US"/>
          <w:w w:val="100"/>
          <w:spacing w:val="0"/>
          <w:color w:val="000000"/>
          <w:position w:val="0"/>
        </w:rPr>
        <w:t>The Internet, DOS, Word,</w:t>
      </w:r>
    </w:p>
    <w:p>
      <w:pPr>
        <w:pStyle w:val="Style15"/>
        <w:framePr w:w="10306" w:h="12159" w:hRule="exact" w:wrap="none" w:vAnchor="page" w:hAnchor="page" w:x="1079" w:y="653"/>
        <w:widowControl w:val="0"/>
        <w:keepNext w:val="0"/>
        <w:keepLines w:val="0"/>
        <w:shd w:val="clear" w:color="auto" w:fill="auto"/>
        <w:bidi w:val="0"/>
        <w:jc w:val="left"/>
        <w:spacing w:before="0" w:after="0" w:line="223" w:lineRule="exact"/>
        <w:ind w:left="5122" w:right="0" w:firstLine="0"/>
      </w:pPr>
      <w:r>
        <w:rPr>
          <w:lang w:val="en-US" w:eastAsia="en-US" w:bidi="en-US"/>
          <w:w w:val="100"/>
          <w:spacing w:val="0"/>
          <w:color w:val="000000"/>
          <w:position w:val="0"/>
        </w:rPr>
        <w:t>WordPerfect, Excel, Lotus</w:t>
        <w:br/>
        <w:t>1-2-3, Works and Quicken.</w:t>
      </w:r>
    </w:p>
    <w:p>
      <w:pPr>
        <w:pStyle w:val="Style15"/>
        <w:framePr w:w="10306" w:h="12159" w:hRule="exact" w:wrap="none" w:vAnchor="page" w:hAnchor="page" w:x="1079" w:y="653"/>
        <w:widowControl w:val="0"/>
        <w:keepNext w:val="0"/>
        <w:keepLines w:val="0"/>
        <w:shd w:val="clear" w:color="auto" w:fill="auto"/>
        <w:bidi w:val="0"/>
        <w:jc w:val="left"/>
        <w:spacing w:before="0" w:after="0" w:line="223" w:lineRule="exact"/>
        <w:ind w:left="5122" w:right="0" w:firstLine="0"/>
      </w:pPr>
      <w:r>
        <w:rPr>
          <w:lang w:val="en-US" w:eastAsia="en-US" w:bidi="en-US"/>
          <w:w w:val="100"/>
          <w:spacing w:val="0"/>
          <w:color w:val="000000"/>
          <w:position w:val="0"/>
        </w:rPr>
        <w:t>The regular price for the videos seems to be $39-95, but in recent</w:t>
        <w:br/>
        <w:t>times they have advertised a variety of special promotions and offers</w:t>
        <w:br/>
        <w:t>with different pricing structures. One program had a free trial</w:t>
        <w:br/>
        <w:t>review and a charge of $39-95 if you kept the tape, followed by a</w:t>
        <w:br/>
        <w:t>free bonus video. Other programs I saw had other discounts when</w:t>
        <w:br/>
        <w:t>purchasing multiple tapes. My recommendation is to just call them</w:t>
        <w:br/>
        <w:t>at (800) 554-2050 to find out what the current program is. This</w:t>
        <w:br/>
        <w:t>number is an order line only. If you wish to reach customer service</w:t>
        <w:br/>
        <w:t>or get any other information from the company itself, you can write</w:t>
        <w:br/>
        <w:t>to the company at: Video Professor, PO Box 150741, Lakewood, CO</w:t>
        <w:br/>
        <w:t>80215. Their phone number is (800) 323-8990, which can be</w:t>
        <w:br/>
        <w:t>reached during business hours. You can find them on the internet at</w:t>
        <w:br/>
      </w:r>
      <w:r>
        <w:fldChar w:fldCharType="begin"/>
      </w:r>
      <w:r>
        <w:rPr/>
        <w:instrText> HYPERLINK "http://www.videoprofessor.com" </w:instrText>
      </w:r>
      <w:r>
        <w:fldChar w:fldCharType="separate"/>
      </w:r>
      <w:r>
        <w:rPr>
          <w:lang w:val="en-US" w:eastAsia="en-US" w:bidi="en-US"/>
          <w:w w:val="100"/>
          <w:spacing w:val="0"/>
          <w:color w:val="000000"/>
          <w:position w:val="0"/>
        </w:rPr>
        <w:t>www.videoprofessor.com</w:t>
      </w:r>
      <w:r>
        <w:fldChar w:fldCharType="end"/>
      </w:r>
      <w:r>
        <w:rPr>
          <w:lang w:val="en-US" w:eastAsia="en-US" w:bidi="en-US"/>
          <w:w w:val="100"/>
          <w:spacing w:val="0"/>
          <w:color w:val="000000"/>
          <w:position w:val="0"/>
        </w:rPr>
        <w:t>.</w:t>
      </w:r>
    </w:p>
    <w:p>
      <w:pPr>
        <w:pStyle w:val="Style15"/>
        <w:framePr w:w="10306" w:h="12159" w:hRule="exact" w:wrap="none" w:vAnchor="page" w:hAnchor="page" w:x="1079" w:y="653"/>
        <w:widowControl w:val="0"/>
        <w:keepNext w:val="0"/>
        <w:keepLines w:val="0"/>
        <w:shd w:val="clear" w:color="auto" w:fill="auto"/>
        <w:bidi w:val="0"/>
        <w:jc w:val="left"/>
        <w:spacing w:before="0" w:after="0" w:line="223" w:lineRule="exact"/>
        <w:ind w:left="5122" w:right="0" w:firstLine="180"/>
      </w:pPr>
      <w:r>
        <w:rPr>
          <w:lang w:val="en-US" w:eastAsia="en-US" w:bidi="en-US"/>
          <w:w w:val="100"/>
          <w:spacing w:val="0"/>
          <w:color w:val="000000"/>
          <w:position w:val="0"/>
        </w:rPr>
        <w:t>If you have a very unpredictable schedule but still want to</w:t>
        <w:br/>
        <w:t>improve your computer skills, these videos might be the ideal alter</w:t>
        <w:t>-</w:t>
        <w:br/>
        <w:t>native to classroom training.</w:t>
      </w:r>
    </w:p>
    <w:p>
      <w:pPr>
        <w:pStyle w:val="Style15"/>
        <w:framePr w:w="10306" w:h="12159" w:hRule="exact" w:wrap="none" w:vAnchor="page" w:hAnchor="page" w:x="1079" w:y="653"/>
        <w:widowControl w:val="0"/>
        <w:keepNext w:val="0"/>
        <w:keepLines w:val="0"/>
        <w:shd w:val="clear" w:color="auto" w:fill="auto"/>
        <w:bidi w:val="0"/>
        <w:jc w:val="left"/>
        <w:spacing w:before="0" w:after="0" w:line="223" w:lineRule="exact"/>
        <w:ind w:left="5122" w:right="0" w:firstLine="180"/>
      </w:pPr>
      <w:r>
        <w:rPr>
          <w:lang w:val="en-US" w:eastAsia="en-US" w:bidi="en-US"/>
          <w:w w:val="100"/>
          <w:spacing w:val="0"/>
          <w:color w:val="000000"/>
          <w:position w:val="0"/>
        </w:rPr>
        <w:t>On a personal note, I had intended to list my e-mail address</w:t>
        <w:br/>
        <w:t>at the end of my articles, but hesitated because I had just started</w:t>
        <w:br/>
        <w:t>with a new internet service provider and wanted to make sure that</w:t>
        <w:br/>
        <w:t>I’d be sticking with them. I’ve had reliable service with them for a</w:t>
        <w:br/>
        <w:t>while now, so I think I can safely guess that my e-mail address</w:t>
        <w:br/>
        <w:t>should remain stable for some time. It is as follows:</w:t>
        <w:br/>
      </w:r>
      <w:r>
        <w:fldChar w:fldCharType="begin"/>
      </w:r>
      <w:r>
        <w:rPr/>
        <w:instrText> HYPERLINK "mailto:lockwriter@earthlink.net" </w:instrText>
      </w:r>
      <w:r>
        <w:fldChar w:fldCharType="separate"/>
      </w:r>
      <w:r>
        <w:rPr>
          <w:lang w:val="en-US" w:eastAsia="en-US" w:bidi="en-US"/>
          <w:w w:val="100"/>
          <w:spacing w:val="0"/>
          <w:color w:val="000000"/>
          <w:position w:val="0"/>
        </w:rPr>
        <w:t>lockwriter@earthlink.net</w:t>
      </w:r>
      <w:r>
        <w:fldChar w:fldCharType="end"/>
      </w:r>
      <w:r>
        <w:rPr>
          <w:lang w:val="en-US" w:eastAsia="en-US" w:bidi="en-US"/>
          <w:w w:val="100"/>
          <w:spacing w:val="0"/>
          <w:color w:val="000000"/>
          <w:position w:val="0"/>
        </w:rPr>
        <w:t>. I have a very active three year-old son that</w:t>
        <w:br/>
        <w:t>keeps me very busy (not to mention work and writing that</w:t>
        <w:br/>
        <w:t>I juggle), and I don’t check my E-mail every day. If you send me a</w:t>
        <w:br/>
        <w:t>note, I may not necessarily respond immediately.</w:t>
      </w:r>
    </w:p>
    <w:p>
      <w:pPr>
        <w:framePr w:wrap="none" w:vAnchor="page" w:hAnchor="page" w:x="8658" w:y="4798"/>
        <w:widowControl w:val="0"/>
        <w:rPr>
          <w:sz w:val="2"/>
          <w:szCs w:val="2"/>
        </w:rPr>
      </w:pPr>
      <w:r>
        <w:pict>
          <v:shape id="_x0000_s1062" type="#_x0000_t75" style="width:131pt;height:104pt;">
            <v:imagedata r:id="rId77" r:href="rId78"/>
          </v:shape>
        </w:pict>
      </w:r>
    </w:p>
    <w:p>
      <w:pPr>
        <w:pStyle w:val="Style171"/>
        <w:framePr w:wrap="none" w:vAnchor="page" w:hAnchor="page" w:x="460" w:y="1504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=al</w:t>
      </w:r>
    </w:p>
    <w:p>
      <w:pPr>
        <w:pStyle w:val="Style291"/>
        <w:framePr w:wrap="none" w:vAnchor="page" w:hAnchor="page" w:x="719" w:y="15285"/>
        <w:widowControl w:val="0"/>
        <w:keepNext w:val="0"/>
        <w:keepLines w:val="0"/>
        <w:shd w:val="clear" w:color="auto" w:fill="auto"/>
        <w:bidi w:val="0"/>
        <w:jc w:val="left"/>
        <w:spacing w:before="0" w:after="0" w:line="166" w:lineRule="exact"/>
        <w:ind w:left="0" w:right="0" w:firstLine="0"/>
      </w:pPr>
      <w:r>
        <w:rPr>
          <w:rStyle w:val="CharStyle330"/>
          <w:b/>
          <w:bCs/>
          <w:i w:val="0"/>
          <w:iCs w:val="0"/>
        </w:rPr>
        <w:t>26</w:t>
      </w:r>
      <w:r>
        <w:rPr>
          <w:rStyle w:val="CharStyle331"/>
          <w:b w:val="0"/>
          <w:bCs w:val="0"/>
          <w:i w:val="0"/>
          <w:iCs w:val="0"/>
        </w:rPr>
        <w:t xml:space="preserve"> </w:t>
      </w:r>
      <w:r>
        <w:rPr>
          <w:lang w:val="en-US" w:eastAsia="en-US" w:bidi="en-US"/>
          <w:w w:val="100"/>
          <w:spacing w:val="0"/>
          <w:color w:val="000000"/>
          <w:position w:val="0"/>
        </w:rPr>
        <w:t>Keynotes</w:t>
      </w:r>
    </w:p>
    <w:p>
      <w:pPr>
        <w:pStyle w:val="Style160"/>
        <w:framePr w:w="1248" w:h="753" w:hRule="exact" w:wrap="none" w:vAnchor="page" w:hAnchor="page" w:x="2342" w:y="14791"/>
        <w:widowControl w:val="0"/>
        <w:keepNext w:val="0"/>
        <w:keepLines w:val="0"/>
        <w:shd w:val="clear" w:color="auto" w:fill="auto"/>
        <w:bidi w:val="0"/>
        <w:jc w:val="left"/>
        <w:spacing w:before="0" w:after="0" w:line="350" w:lineRule="exact"/>
        <w:ind w:left="320" w:right="0"/>
      </w:pPr>
      <w:r>
        <w:rPr>
          <w:rStyle w:val="CharStyle332"/>
        </w:rPr>
        <w:t>Reader Service</w:t>
      </w:r>
      <w:r>
        <w:rPr>
          <w:lang w:val="en-US" w:eastAsia="en-US" w:bidi="en-US"/>
          <w:w w:val="100"/>
          <w:spacing w:val="0"/>
          <w:color w:val="000000"/>
          <w:position w:val="0"/>
        </w:rPr>
        <w:t xml:space="preserve"> # </w:t>
      </w:r>
      <w:r>
        <w:rPr>
          <w:rStyle w:val="CharStyle332"/>
        </w:rPr>
        <w:t xml:space="preserve">6 </w:t>
      </w:r>
      <w:r>
        <w:rPr>
          <w:lang w:val="en-US" w:eastAsia="en-US" w:bidi="en-US"/>
          <w:w w:val="100"/>
          <w:spacing w:val="0"/>
          <w:color w:val="000000"/>
          <w:position w:val="0"/>
        </w:rPr>
        <w:t>February 1998</w:t>
      </w:r>
    </w:p>
    <w:p>
      <w:pPr>
        <w:pStyle w:val="Style109"/>
        <w:framePr w:w="10306" w:h="1233" w:hRule="exact" w:wrap="none" w:vAnchor="page" w:hAnchor="page" w:x="1079" w:y="13748"/>
        <w:widowControl w:val="0"/>
        <w:keepNext w:val="0"/>
        <w:keepLines w:val="0"/>
        <w:shd w:val="clear" w:color="auto" w:fill="auto"/>
        <w:bidi w:val="0"/>
        <w:jc w:val="left"/>
        <w:spacing w:before="0" w:after="0" w:line="240" w:lineRule="exact"/>
        <w:ind w:left="6358" w:right="0" w:hanging="180"/>
      </w:pPr>
      <w:r>
        <w:rPr>
          <w:lang w:val="en-US" w:eastAsia="en-US" w:bidi="en-US"/>
          <w:w w:val="100"/>
          <w:spacing w:val="0"/>
          <w:color w:val="000000"/>
          <w:position w:val="0"/>
        </w:rPr>
        <w:t>} About the Author: Sal Dulcamaro, CML has been in the locksmith</w:t>
      </w:r>
    </w:p>
    <w:p>
      <w:pPr>
        <w:pStyle w:val="Style109"/>
        <w:framePr w:w="10306" w:h="1233" w:hRule="exact" w:wrap="none" w:vAnchor="page" w:hAnchor="page" w:x="1079" w:y="13748"/>
        <w:widowControl w:val="0"/>
        <w:keepNext w:val="0"/>
        <w:keepLines w:val="0"/>
        <w:shd w:val="clear" w:color="auto" w:fill="auto"/>
        <w:bidi w:val="0"/>
        <w:jc w:val="left"/>
        <w:spacing w:before="0" w:after="0" w:line="240" w:lineRule="exact"/>
        <w:ind w:left="5285" w:right="0" w:firstLine="0"/>
      </w:pPr>
      <w:r>
        <w:rPr>
          <w:lang w:val="en-US" w:eastAsia="en-US" w:bidi="en-US"/>
          <w:w w:val="100"/>
          <w:spacing w:val="0"/>
          <w:color w:val="000000"/>
          <w:position w:val="0"/>
        </w:rPr>
        <w:t>business for over 22 years. He is president ofAll Pro Security, Inc. in Michigan and</w:t>
        <w:br/>
        <w:t>has been an AL0A member for 15 years. A past president of the Locksmith Security</w:t>
        <w:br/>
        <w:t>Association of Michigan, Sal currently serves as editor of the association</w:t>
        <w:br/>
        <w:t>newsletter, e was named</w:t>
      </w:r>
      <w:r>
        <w:rPr>
          <w:rStyle w:val="CharStyle111"/>
          <w:i w:val="0"/>
          <w:iCs w:val="0"/>
        </w:rPr>
        <w:t xml:space="preserve"> “Keynotes </w:t>
      </w:r>
      <w:r>
        <w:rPr>
          <w:lang w:val="en-US" w:eastAsia="en-US" w:bidi="en-US"/>
          <w:w w:val="100"/>
          <w:spacing w:val="0"/>
          <w:color w:val="000000"/>
          <w:position w:val="0"/>
        </w:rPr>
        <w:t>Author of the Yead’ for 1996-97.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315.75pt;margin-top:649.3pt;width:48pt;height:47.5pt;z-index:-251658723;mso-wrap-distance-left:5pt;mso-wrap-distance-right:5pt;mso-position-horizontal-relative:page;mso-position-vertical-relative:page" wrapcoords="0 0">
            <v:imagedata r:id="rId79" r:href="rId80"/>
            <w10:wrap anchorx="page" anchory="page"/>
          </v:shape>
        </w:pict>
      </w:r>
    </w:p>
    <w:p>
      <w:pPr>
        <w:pStyle w:val="Style171"/>
        <w:framePr w:w="10306" w:h="1647" w:hRule="exact" w:wrap="none" w:vAnchor="page" w:hAnchor="page" w:x="857" w:y="968"/>
        <w:widowControl w:val="0"/>
        <w:keepNext w:val="0"/>
        <w:keepLines w:val="0"/>
        <w:shd w:val="clear" w:color="auto" w:fill="auto"/>
        <w:bidi w:val="0"/>
        <w:jc w:val="left"/>
        <w:spacing w:before="0" w:after="0" w:line="266" w:lineRule="exact"/>
        <w:ind w:left="4440" w:right="0" w:firstLine="0"/>
      </w:pPr>
      <w:r>
        <w:rPr>
          <w:rStyle w:val="CharStyle333"/>
          <w:b/>
          <w:bCs/>
        </w:rPr>
        <w:t xml:space="preserve">• </w:t>
      </w:r>
      <w:r>
        <w:rPr>
          <w:lang w:val="en-US" w:eastAsia="en-US" w:bidi="en-US"/>
          <w:w w:val="100"/>
          <w:spacing w:val="0"/>
          <w:color w:val="000000"/>
          <w:position w:val="0"/>
        </w:rPr>
        <w:t xml:space="preserve">•• •#!» </w:t>
      </w:r>
      <w:r>
        <w:rPr>
          <w:rStyle w:val="CharStyle334"/>
          <w:b w:val="0"/>
          <w:bCs w:val="0"/>
        </w:rPr>
        <w:t>mtpmZ</w:t>
      </w:r>
      <w:r>
        <w:rPr>
          <w:lang w:val="en-US" w:eastAsia="en-US" w:bidi="en-US"/>
          <w:w w:val="100"/>
          <w:spacing w:val="0"/>
          <w:color w:val="000000"/>
          <w:position w:val="0"/>
        </w:rPr>
        <w:t xml:space="preserve"> #i 4»§ </w:t>
      </w:r>
      <w:r>
        <w:rPr>
          <w:rStyle w:val="CharStyle333"/>
          <w:b/>
          <w:bCs/>
        </w:rPr>
        <w:t>•</w:t>
      </w:r>
    </w:p>
    <w:p>
      <w:pPr>
        <w:pStyle w:val="Style109"/>
        <w:framePr w:w="10306" w:h="1647" w:hRule="exact" w:wrap="none" w:vAnchor="page" w:hAnchor="page" w:x="857" w:y="968"/>
        <w:widowControl w:val="0"/>
        <w:keepNext w:val="0"/>
        <w:keepLines w:val="0"/>
        <w:shd w:val="clear" w:color="auto" w:fill="auto"/>
        <w:bidi w:val="0"/>
        <w:jc w:val="left"/>
        <w:spacing w:before="0" w:after="0" w:line="178" w:lineRule="exact"/>
        <w:ind w:left="4360" w:right="0" w:firstLine="0"/>
      </w:pPr>
      <w:r>
        <w:rPr>
          <w:lang w:val="en-US" w:eastAsia="en-US" w:bidi="en-US"/>
          <w:w w:val="100"/>
          <w:spacing w:val="0"/>
          <w:color w:val="000000"/>
          <w:position w:val="0"/>
        </w:rPr>
        <w:t>^mm</w:t>
      </w:r>
    </w:p>
    <w:p>
      <w:pPr>
        <w:pStyle w:val="Style15"/>
        <w:framePr w:w="10306" w:h="12301" w:hRule="exact" w:wrap="none" w:vAnchor="page" w:hAnchor="page" w:x="857" w:y="2789"/>
        <w:widowControl w:val="0"/>
        <w:keepNext w:val="0"/>
        <w:keepLines w:val="0"/>
        <w:shd w:val="clear" w:color="auto" w:fill="auto"/>
        <w:bidi w:val="0"/>
        <w:jc w:val="left"/>
        <w:spacing w:before="0" w:after="139" w:line="238" w:lineRule="exact"/>
        <w:ind w:left="4440" w:right="0" w:firstLine="180"/>
      </w:pPr>
      <w:r>
        <w:rPr>
          <w:lang w:val="en-US" w:eastAsia="en-US" w:bidi="en-US"/>
          <w:w w:val="100"/>
          <w:spacing w:val="0"/>
          <w:color w:val="000000"/>
          <w:position w:val="0"/>
        </w:rPr>
        <w:t>If you think generating a master key chart by computer is easy, you’re right.</w:t>
        <w:br/>
        <w:t>But understanding how the chart is developed and being able to properly utilize</w:t>
        <w:br/>
        <w:t>it after it’s printed is not so easy. When I started working at Security Engineering</w:t>
        <w:br/>
        <w:t>I was handed a chart that makes a two step master key progression so easy to</w:t>
        <w:br/>
        <w:t>follow that after a little studying, it’s almost impossible not to understand. At</w:t>
        <w:br/>
        <w:t>first, I was a little confused. After all, aren’t all key depths a number—not a let</w:t>
        <w:t>-</w:t>
        <w:br/>
        <w:t>ter? With that in mind, I wrote charts by hand for a while, then I let a computer</w:t>
        <w:br/>
        <w:t>write them for me. I was not willing to open my mind up to using letters and these</w:t>
      </w:r>
    </w:p>
    <w:p>
      <w:pPr>
        <w:pStyle w:val="Style154"/>
        <w:framePr w:w="10306" w:h="12301" w:hRule="exact" w:wrap="none" w:vAnchor="page" w:hAnchor="page" w:x="857" w:y="2789"/>
        <w:widowControl w:val="0"/>
        <w:keepNext w:val="0"/>
        <w:keepLines w:val="0"/>
        <w:shd w:val="clear" w:color="auto" w:fill="auto"/>
        <w:bidi w:val="0"/>
        <w:jc w:val="left"/>
        <w:spacing w:before="0" w:after="0"/>
        <w:ind w:left="5294" w:right="0" w:firstLine="0"/>
      </w:pPr>
      <w:r>
        <w:rPr>
          <w:rStyle w:val="CharStyle335"/>
          <w:b/>
          <w:bCs/>
        </w:rPr>
        <w:t xml:space="preserve">toy The letter,, </w:t>
      </w:r>
      <w:r>
        <w:rPr>
          <w:lang w:val="en-US" w:eastAsia="en-US" w:bidi="en-US"/>
          <w:w w:val="100"/>
          <w:spacing w:val="0"/>
          <w:color w:val="000000"/>
          <w:position w:val="0"/>
        </w:rPr>
        <w:t>,,,</w:t>
      </w:r>
    </w:p>
    <w:p>
      <w:pPr>
        <w:pStyle w:val="Style15"/>
        <w:framePr w:w="10306" w:h="12301" w:hRule="exact" w:wrap="none" w:vAnchor="page" w:hAnchor="page" w:x="857" w:y="2789"/>
        <w:widowControl w:val="0"/>
        <w:keepNext w:val="0"/>
        <w:keepLines w:val="0"/>
        <w:shd w:val="clear" w:color="auto" w:fill="auto"/>
        <w:bidi w:val="0"/>
        <w:jc w:val="left"/>
        <w:spacing w:before="0" w:after="0" w:line="235" w:lineRule="exact"/>
        <w:ind w:left="4440" w:right="0" w:firstLine="0"/>
      </w:pPr>
      <w:r>
        <w:rPr>
          <w:lang w:val="en-US" w:eastAsia="en-US" w:bidi="en-US"/>
          <w:w w:val="100"/>
          <w:spacing w:val="0"/>
          <w:color w:val="000000"/>
          <w:position w:val="0"/>
        </w:rPr>
        <w:t>weird looking characters, but I kept looking at this chart and then one day it hit me. This chart is a formula, a little like algebra with those X+Y=Z formulas, but not as tough. It does most of the calculations for you, and as a bonus it lets you look at the chart as a whole instead of a page at a time. It is a completely progressed five pin system. A five pin system 0 to 9 depths has 16 pages of 64 changes for a total of 1,024 possible changes. This chart lists them all on the same 11" x 17" page. It also lists some of the ghost keys or master keys that operate the groups of changes.</w:t>
      </w:r>
    </w:p>
    <w:p>
      <w:pPr>
        <w:pStyle w:val="Style15"/>
        <w:framePr w:w="10306" w:h="12301" w:hRule="exact" w:wrap="none" w:vAnchor="page" w:hAnchor="page" w:x="857" w:y="2789"/>
        <w:widowControl w:val="0"/>
        <w:keepNext w:val="0"/>
        <w:keepLines w:val="0"/>
        <w:shd w:val="clear" w:color="auto" w:fill="auto"/>
        <w:bidi w:val="0"/>
        <w:jc w:val="left"/>
        <w:spacing w:before="0" w:after="0" w:line="235" w:lineRule="exact"/>
        <w:ind w:left="4440" w:right="0" w:firstLine="180"/>
      </w:pPr>
      <w:r>
        <w:rPr>
          <w:lang w:val="en-US" w:eastAsia="en-US" w:bidi="en-US"/>
          <w:w w:val="100"/>
          <w:spacing w:val="0"/>
          <w:color w:val="000000"/>
          <w:position w:val="0"/>
        </w:rPr>
        <w:t xml:space="preserve">First, let me say this chart is not new. It was developed by someone almost 40 years ago as a by-product of trying to develop a computer program to write master key charts. They apparently were trying to have the computer perform a merge function or substitute a numeric value in place of each letter or character. This works because the progression method is the same for all charts. The only difference is the order of progression and the numeric value placed in each position. The person who developed it has passed away and the manufacturer he worked for has given me permission to print it provided I do not use their name. It’s so old and no longer in use that they do not want any calls regarding it. If you have questions write to me at Security Engineering; 127 W. Ridgecrest Blvd.; Ridgecrest CA 93555; or send email to </w:t>
      </w:r>
      <w:r>
        <w:fldChar w:fldCharType="begin"/>
      </w:r>
      <w:r>
        <w:rPr/>
        <w:instrText> HYPERLINK "mailto:glmperry@juno.com" </w:instrText>
      </w:r>
      <w:r>
        <w:fldChar w:fldCharType="separate"/>
      </w:r>
      <w:r>
        <w:rPr>
          <w:lang w:val="en-US" w:eastAsia="en-US" w:bidi="en-US"/>
          <w:w w:val="100"/>
          <w:spacing w:val="0"/>
          <w:color w:val="000000"/>
          <w:position w:val="0"/>
        </w:rPr>
        <w:t>glmperry@juno.com</w:t>
      </w:r>
      <w:r>
        <w:fldChar w:fldCharType="end"/>
      </w:r>
      <w:r>
        <w:rPr>
          <w:lang w:val="en-US" w:eastAsia="en-US" w:bidi="en-US"/>
          <w:w w:val="100"/>
          <w:spacing w:val="0"/>
          <w:color w:val="000000"/>
          <w:position w:val="0"/>
        </w:rPr>
        <w:t>.</w:t>
      </w:r>
    </w:p>
    <w:p>
      <w:pPr>
        <w:pStyle w:val="Style15"/>
        <w:framePr w:w="10306" w:h="12301" w:hRule="exact" w:wrap="none" w:vAnchor="page" w:hAnchor="page" w:x="857" w:y="2789"/>
        <w:widowControl w:val="0"/>
        <w:keepNext w:val="0"/>
        <w:keepLines w:val="0"/>
        <w:shd w:val="clear" w:color="auto" w:fill="auto"/>
        <w:bidi w:val="0"/>
        <w:jc w:val="left"/>
        <w:spacing w:before="0" w:after="162" w:line="235" w:lineRule="exact"/>
        <w:ind w:left="4440" w:right="0" w:firstLine="180"/>
      </w:pPr>
      <w:r>
        <w:rPr>
          <w:lang w:val="en-US" w:eastAsia="en-US" w:bidi="en-US"/>
          <w:w w:val="100"/>
          <w:spacing w:val="0"/>
          <w:color w:val="000000"/>
          <w:position w:val="0"/>
        </w:rPr>
        <w:t>Now, let’s define some terms.</w:t>
      </w:r>
    </w:p>
    <w:p>
      <w:pPr>
        <w:pStyle w:val="Style8"/>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0"/>
      </w:pPr>
      <w:r>
        <w:rPr>
          <w:rStyle w:val="CharStyle336"/>
        </w:rPr>
        <w:t>Types of keys:</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180"/>
      </w:pPr>
      <w:r>
        <w:rPr>
          <w:lang w:val="en-US" w:eastAsia="en-US" w:bidi="en-US"/>
          <w:w w:val="100"/>
          <w:spacing w:val="0"/>
          <w:color w:val="000000"/>
          <w:position w:val="0"/>
        </w:rPr>
        <w:t>GGMK (Great great grand master key) or TMK (Top master key):</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180"/>
      </w:pPr>
      <w:r>
        <w:rPr>
          <w:lang w:val="en-US" w:eastAsia="en-US" w:bidi="en-US"/>
          <w:w w:val="100"/>
          <w:spacing w:val="0"/>
          <w:color w:val="000000"/>
          <w:position w:val="0"/>
        </w:rPr>
        <w:t>This is the master key that operates all of the cylinders in a master key system.</w:t>
      </w:r>
    </w:p>
    <w:p>
      <w:pPr>
        <w:pStyle w:val="Style15"/>
        <w:numPr>
          <w:ilvl w:val="0"/>
          <w:numId w:val="5"/>
        </w:numPr>
        <w:framePr w:w="10306" w:h="12301" w:hRule="exact" w:wrap="none" w:vAnchor="page" w:hAnchor="page" w:x="857" w:y="2789"/>
        <w:tabs>
          <w:tab w:leader="none" w:pos="4662" w:val="left"/>
        </w:tabs>
        <w:widowControl w:val="0"/>
        <w:keepNext w:val="0"/>
        <w:keepLines w:val="0"/>
        <w:shd w:val="clear" w:color="auto" w:fill="auto"/>
        <w:bidi w:val="0"/>
        <w:jc w:val="left"/>
        <w:spacing w:before="0" w:after="0" w:line="233" w:lineRule="exact"/>
        <w:ind w:left="4620" w:right="0" w:hanging="180"/>
      </w:pPr>
      <w:r>
        <w:rPr>
          <w:lang w:val="en-US" w:eastAsia="en-US" w:bidi="en-US"/>
          <w:w w:val="100"/>
          <w:spacing w:val="0"/>
          <w:color w:val="000000"/>
          <w:position w:val="0"/>
        </w:rPr>
        <w:t>Change key: A change key contains none of the cuts common with the top master key. It typically operates a single cylinder or group of cylinders keyed alike.</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180"/>
      </w:pPr>
      <w:r>
        <w:rPr>
          <w:lang w:val="en-US" w:eastAsia="en-US" w:bidi="en-US"/>
          <w:w w:val="100"/>
          <w:spacing w:val="0"/>
          <w:color w:val="000000"/>
          <w:position w:val="0"/>
        </w:rPr>
        <w:t>In between these two keys are various levels of master keys, or ghost keys.</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0"/>
      </w:pPr>
      <w:r>
        <w:rPr>
          <w:lang w:val="en-US" w:eastAsia="en-US" w:bidi="en-US"/>
          <w:w w:val="100"/>
          <w:spacing w:val="0"/>
          <w:color w:val="000000"/>
          <w:position w:val="0"/>
        </w:rPr>
        <w:t>A ghost key is any key that could be cut that operates a master keyed cylinder but has not been issued as a part of the system. A five pin cylinder master pinned with one master wafer and the bottom pin in each chamber will operate with 32 different key combinations. This is because there are two different shear lines in each chamber or 2x2x2x2x2^32. If only the top master key and the change key are to be issued, then there are 30 ghost keys that operate the cylinder. In this article I’ll refer to them as follows:</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0"/>
      </w:pPr>
      <w:r>
        <w:rPr>
          <w:lang w:val="en-US" w:eastAsia="en-US" w:bidi="en-US"/>
          <w:w w:val="100"/>
          <w:spacing w:val="0"/>
          <w:color w:val="000000"/>
          <w:position w:val="0"/>
        </w:rPr>
        <w:t>® First level masters, one cut in common with the top master key.</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180"/>
      </w:pPr>
      <w:r>
        <w:rPr>
          <w:lang w:val="en-US" w:eastAsia="en-US" w:bidi="en-US"/>
          <w:w w:val="100"/>
          <w:spacing w:val="0"/>
          <w:color w:val="000000"/>
          <w:position w:val="0"/>
        </w:rPr>
        <w:t>(It does not matter which cut position.)</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520" w:right="0" w:firstLine="0"/>
      </w:pPr>
      <w:r>
        <w:rPr>
          <w:lang w:val="en-US" w:eastAsia="en-US" w:bidi="en-US"/>
          <w:w w:val="100"/>
          <w:spacing w:val="0"/>
          <w:color w:val="000000"/>
          <w:position w:val="0"/>
        </w:rPr>
        <w:t>* Second level masters, two cuts in common with the top master key.</w:t>
      </w:r>
    </w:p>
    <w:p>
      <w:pPr>
        <w:pStyle w:val="Style15"/>
        <w:numPr>
          <w:ilvl w:val="0"/>
          <w:numId w:val="5"/>
        </w:numPr>
        <w:framePr w:w="10306" w:h="12301" w:hRule="exact" w:wrap="none" w:vAnchor="page" w:hAnchor="page" w:x="857" w:y="2789"/>
        <w:tabs>
          <w:tab w:leader="none" w:pos="4676" w:val="left"/>
        </w:tabs>
        <w:widowControl w:val="0"/>
        <w:keepNext w:val="0"/>
        <w:keepLines w:val="0"/>
        <w:shd w:val="clear" w:color="auto" w:fill="auto"/>
        <w:bidi w:val="0"/>
        <w:jc w:val="left"/>
        <w:spacing w:before="0" w:after="0" w:line="233" w:lineRule="exact"/>
        <w:ind w:left="4440" w:right="0" w:firstLine="0"/>
      </w:pPr>
      <w:r>
        <w:rPr>
          <w:lang w:val="en-US" w:eastAsia="en-US" w:bidi="en-US"/>
          <w:w w:val="100"/>
          <w:spacing w:val="0"/>
          <w:color w:val="000000"/>
          <w:position w:val="0"/>
        </w:rPr>
        <w:t>Third level masters, three cuts in common with the top master key.</w:t>
      </w:r>
    </w:p>
    <w:p>
      <w:pPr>
        <w:pStyle w:val="Style15"/>
        <w:framePr w:w="10306" w:h="12301" w:hRule="exact" w:wrap="none" w:vAnchor="page" w:hAnchor="page" w:x="857" w:y="2789"/>
        <w:widowControl w:val="0"/>
        <w:keepNext w:val="0"/>
        <w:keepLines w:val="0"/>
        <w:shd w:val="clear" w:color="auto" w:fill="auto"/>
        <w:bidi w:val="0"/>
        <w:jc w:val="left"/>
        <w:spacing w:before="0" w:after="0" w:line="233" w:lineRule="exact"/>
        <w:ind w:left="4440" w:right="0" w:firstLine="180"/>
      </w:pPr>
      <w:r>
        <w:rPr>
          <w:lang w:val="en-US" w:eastAsia="en-US" w:bidi="en-US"/>
          <w:w w:val="100"/>
          <w:spacing w:val="0"/>
          <w:color w:val="000000"/>
          <w:position w:val="0"/>
        </w:rPr>
        <w:t>Fourth level masters, four cuts in common with the top master key.</w:t>
      </w:r>
    </w:p>
    <w:p>
      <w:pPr>
        <w:pStyle w:val="Style19"/>
        <w:framePr w:wrap="none" w:vAnchor="page" w:hAnchor="page" w:x="8734"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524"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4" type="#_x0000_t75" style="position:absolute;margin-left:255.7pt;margin-top:252.6pt;width:42.25pt;height:24.95pt;z-index:-251658722;mso-wrap-distance-left:5pt;mso-wrap-distance-right:5pt;mso-position-horizontal-relative:page;mso-position-vertical-relative:page" wrapcoords="0 0">
            <v:imagedata r:id="rId81" r:href="rId82"/>
            <w10:wrap anchorx="page" anchory="page"/>
          </v:shape>
        </w:pict>
      </w:r>
    </w:p>
    <w:p>
      <w:pPr>
        <w:pStyle w:val="Style15"/>
        <w:framePr w:w="3326" w:h="12345" w:hRule="exact" w:wrap="none" w:vAnchor="page" w:hAnchor="page" w:x="735" w:y="2812"/>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These master keys exist in both a vertical, horizontal direction. They also exist in an every fourth, 16th, 64th and more skip arrangement. I’ll explain this later.</w:t>
      </w:r>
    </w:p>
    <w:p>
      <w:pPr>
        <w:pStyle w:val="Style15"/>
        <w:framePr w:w="3326" w:h="12345" w:hRule="exact" w:wrap="none" w:vAnchor="page" w:hAnchor="page" w:x="735" w:y="2812"/>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Some of you may not like my depart ure from accepted master key terms such as page master or ‘column master’, but they are not as descriptive nor do they encompass all of the possible master keys that exist in a system. This chart lists all of the vertical masters, and makes finding all the horizontal masters and the skip masters a snap.</w:t>
      </w:r>
    </w:p>
    <w:p>
      <w:pPr>
        <w:pStyle w:val="Style15"/>
        <w:framePr w:w="3326" w:h="12345" w:hRule="exact" w:wrap="none" w:vAnchor="page" w:hAnchor="page" w:x="735" w:y="2812"/>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This chart was developed for a keying system with 10 possible depths, and a two step increment. There are other methods of master keying but from now on when I refer to master keying in this article it is for a 0 to</w:t>
      </w:r>
    </w:p>
    <w:p>
      <w:pPr>
        <w:pStyle w:val="Style15"/>
        <w:numPr>
          <w:ilvl w:val="0"/>
          <w:numId w:val="7"/>
        </w:numPr>
        <w:framePr w:w="3326" w:h="12345" w:hRule="exact" w:wrap="none" w:vAnchor="page" w:hAnchor="page" w:x="735" w:y="2812"/>
        <w:tabs>
          <w:tab w:leader="none" w:pos="229" w:val="left"/>
        </w:tabs>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two step progression. This means if you pick an even number cut in the master key, such as a 2 then there are four other cuts-0,</w:t>
      </w:r>
    </w:p>
    <w:p>
      <w:pPr>
        <w:pStyle w:val="Style15"/>
        <w:framePr w:w="3326" w:h="12345" w:hRule="exact" w:wrap="none" w:vAnchor="page" w:hAnchor="page" w:x="735" w:y="281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4, 6, 8-available to be used in the change keys in that position or chamber. If an odd number cut was used such as a 9, then the four cuts available would be 1, 3, 5, 7. It doesn’t matter which cut depth is used in the master key, there are still only four remaining even or odd depths left to be used in the change keys. This brings me to a very important point: this system is written in base 4 or in groups of fours. After the first four keys are progressed in the first chamber then a second chamber must be progressed- much the same as counting where we have</w:t>
      </w:r>
    </w:p>
    <w:p>
      <w:pPr>
        <w:pStyle w:val="Style15"/>
        <w:numPr>
          <w:ilvl w:val="0"/>
          <w:numId w:val="7"/>
        </w:numPr>
        <w:framePr w:w="3326" w:h="12345" w:hRule="exact" w:wrap="none" w:vAnchor="page" w:hAnchor="page" w:x="735" w:y="2812"/>
        <w:tabs>
          <w:tab w:leader="none" w:pos="322" w:val="left"/>
        </w:tabs>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characters, 0 to After you’ve counted to 9, you carry the 1 or progress and start over in the second column to get 10. You then get to 19 and carry the 1 to get 20 and so on. When we get to 99 then we have to progress again and go to the third column and start at 100. A two step master key system is like this only it has just four numbers with which to work, and they are stepped in twos either 02468 or 13579. This means the “counting and carry the 1 ” or progression is much faster as it occurs every four times instead of every 10 times. The only other difference between counting and a master key progression is that we choose which position to progress or “carry the 1” into. In counting, we start on the right and carry the 1 to the left, ie 1, 10, 100, 1000, 10000. We can go left to right cut position 1 to position 5 ie 12345, right</w:t>
      </w:r>
    </w:p>
    <w:p>
      <w:pPr>
        <w:pStyle w:val="Style15"/>
        <w:framePr w:w="3336" w:h="9905" w:hRule="exact" w:wrap="none" w:vAnchor="page" w:hAnchor="page" w:x="4215" w:y="2806"/>
        <w:tabs>
          <w:tab w:leader="none" w:pos="322" w:val="left"/>
        </w:tabs>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to left 54321. We can also start in the center such as 45132 or 51342. The sequence doesn’t matter. Since our progression is in base four all of our master keys will operate groups or multiples of four. For each group of four changes we have first level master keys. For every four groups of 4 or 16 changes, we have second level master keys. For every four groups of 16 changes, we have third level master keys. We also have fourth level master keys that fit four pages of 64 changes or 256 keys. This seems like a mouthful, so lets move to the chart and I’ll explain how to find all these master keys.</w:t>
      </w:r>
    </w:p>
    <w:p>
      <w:pPr>
        <w:pStyle w:val="Style15"/>
        <w:framePr w:w="3336" w:h="9905" w:hRule="exact" w:wrap="none" w:vAnchor="page" w:hAnchor="page" w:x="4215" w:y="2806"/>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The first thing you must do is to pick a top master key. A good top master key will have at least one cut at each extreme, the shallowest and the deepest possible. In this case, a 0 or a 1 and an 8 or a 9 are the two extremes.</w:t>
      </w:r>
    </w:p>
    <w:p>
      <w:pPr>
        <w:pStyle w:val="Style15"/>
        <w:framePr w:w="3336" w:h="9905" w:hRule="exact" w:wrap="none" w:vAnchor="page" w:hAnchor="page" w:x="4215" w:y="2806"/>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I picked my top master to be 61834.</w:t>
      </w:r>
    </w:p>
    <w:p>
      <w:pPr>
        <w:pStyle w:val="Style15"/>
        <w:framePr w:w="3336" w:h="9905" w:hRule="exact" w:wrap="none" w:vAnchor="page" w:hAnchor="page" w:x="4215" w:y="280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This is now filled in across the top of the chart as follows:</w:t>
      </w:r>
    </w:p>
    <w:p>
      <w:pPr>
        <w:pStyle w:val="Style338"/>
        <w:framePr w:w="3336" w:h="9905" w:hRule="exact" w:wrap="none" w:vAnchor="page" w:hAnchor="page" w:x="4215" w:y="2806"/>
        <w:tabs>
          <w:tab w:leader="none" w:pos="706" w:val="left"/>
          <w:tab w:leader="none" w:pos="1433" w:val="left"/>
          <w:tab w:leader="none" w:pos="2158" w:val="left"/>
          <w:tab w:leader="none" w:pos="2870" w:val="left"/>
        </w:tabs>
        <w:widowControl w:val="0"/>
        <w:keepNext w:val="0"/>
        <w:keepLines w:val="0"/>
        <w:shd w:val="clear" w:color="auto" w:fill="auto"/>
        <w:bidi w:val="0"/>
        <w:spacing w:before="0" w:after="0"/>
        <w:ind w:left="0" w:right="0" w:firstLine="0"/>
      </w:pPr>
      <w:bookmarkStart w:id="142" w:name="bookmark142"/>
      <w:r>
        <w:rPr>
          <w:lang w:val="en-US" w:eastAsia="en-US" w:bidi="en-US"/>
          <w:w w:val="100"/>
          <w:spacing w:val="0"/>
          <w:color w:val="000000"/>
          <w:position w:val="0"/>
        </w:rPr>
        <w:t>a)=6</w:t>
        <w:tab/>
        <w:t>%=1</w:t>
        <w:tab/>
        <w:t>&amp;=8</w:t>
        <w:tab/>
        <w:t>?=3</w:t>
        <w:tab/>
        <w:t>*=4</w:t>
      </w:r>
      <w:bookmarkEnd w:id="142"/>
    </w:p>
    <w:p>
      <w:pPr>
        <w:pStyle w:val="Style15"/>
        <w:framePr w:w="3336" w:h="9905" w:hRule="exact" w:wrap="none" w:vAnchor="page" w:hAnchor="page" w:x="4215" w:y="2806"/>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Some of you will notice the / character along with the row of letters W, X, Y and Z in the sixth row. A six pin system would progress this position and you would use four of these large pages, one for each letter.</w:t>
      </w:r>
    </w:p>
    <w:p>
      <w:pPr>
        <w:pStyle w:val="Style15"/>
        <w:framePr w:w="3336" w:h="9905" w:hRule="exact" w:wrap="none" w:vAnchor="page" w:hAnchor="page" w:x="4215" w:y="2806"/>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The next step is to fill in all of the possible progressions of the change keys. I like to also mark out all of the keys that exceed the MACS or maximum adjacent cut specification. An example would be Schlage, which has a MACS of seven. This means I cross out all change keys that have 0 and 9 or 8, and 1 and 9 next to each other. The chart is now written. On a 5 pin system, we now have 16 pages of 64 keys already progressed.</w:t>
      </w:r>
    </w:p>
    <w:p>
      <w:pPr>
        <w:pStyle w:val="Style15"/>
        <w:framePr w:w="3336" w:h="9905" w:hRule="exact" w:wrap="none" w:vAnchor="page" w:hAnchor="page" w:x="4215" w:y="2806"/>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The progression for each chamber is</w:t>
      </w:r>
    </w:p>
    <w:tbl>
      <w:tblPr>
        <w:tblOverlap w:val="never"/>
        <w:tblLayout w:type="fixed"/>
        <w:jc w:val="left"/>
      </w:tblPr>
      <w:tblGrid>
        <w:gridCol w:w="547"/>
        <w:gridCol w:w="710"/>
        <w:gridCol w:w="730"/>
        <w:gridCol w:w="701"/>
        <w:gridCol w:w="547"/>
      </w:tblGrid>
      <w:tr>
        <w:trPr>
          <w:trHeight w:val="456" w:hRule="exact"/>
        </w:trPr>
        <w:tc>
          <w:tcPr>
            <w:shd w:val="clear" w:color="auto" w:fill="FFFFFF"/>
            <w:gridSpan w:val="2"/>
            <w:tcBorders/>
            <w:vAlign w:val="top"/>
          </w:tcPr>
          <w:p>
            <w:pPr>
              <w:pStyle w:val="Style15"/>
              <w:framePr w:w="3235" w:h="1166" w:wrap="none" w:vAnchor="page" w:hAnchor="page" w:x="4244" w:y="12717"/>
              <w:widowControl w:val="0"/>
              <w:keepNext w:val="0"/>
              <w:keepLines w:val="0"/>
              <w:shd w:val="clear" w:color="auto" w:fill="auto"/>
              <w:bidi w:val="0"/>
              <w:jc w:val="both"/>
              <w:spacing w:before="0" w:after="60"/>
              <w:ind w:left="0" w:right="0" w:firstLine="0"/>
            </w:pPr>
            <w:r>
              <w:rPr>
                <w:rStyle w:val="CharStyle196"/>
              </w:rPr>
              <w:t>as follows:</w:t>
            </w:r>
          </w:p>
          <w:p>
            <w:pPr>
              <w:pStyle w:val="Style15"/>
              <w:framePr w:w="3235" w:h="1166" w:wrap="none" w:vAnchor="page" w:hAnchor="page" w:x="4244" w:y="12717"/>
              <w:tabs>
                <w:tab w:leader="none" w:pos="722" w:val="left"/>
              </w:tabs>
              <w:widowControl w:val="0"/>
              <w:keepNext w:val="0"/>
              <w:keepLines w:val="0"/>
              <w:shd w:val="clear" w:color="auto" w:fill="auto"/>
              <w:bidi w:val="0"/>
              <w:jc w:val="both"/>
              <w:spacing w:before="60" w:after="0" w:line="190" w:lineRule="exact"/>
              <w:ind w:left="0" w:right="0" w:firstLine="0"/>
            </w:pPr>
            <w:r>
              <w:rPr>
                <w:rStyle w:val="CharStyle340"/>
              </w:rPr>
              <w:t>A=8</w:t>
              <w:tab/>
              <w:t>E=3</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J=0</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00" w:right="0" w:firstLine="0"/>
            </w:pPr>
            <w:r>
              <w:rPr>
                <w:rStyle w:val="CharStyle340"/>
              </w:rPr>
              <w:t>N=5</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S=6</w:t>
            </w:r>
          </w:p>
        </w:tc>
      </w:tr>
      <w:tr>
        <w:trPr>
          <w:trHeight w:val="245" w:hRule="exact"/>
        </w:trPr>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0" w:right="0" w:firstLine="0"/>
            </w:pPr>
            <w:r>
              <w:rPr>
                <w:rStyle w:val="CharStyle340"/>
              </w:rPr>
              <w:t>B=Q</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F=5</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K=2</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00" w:right="0" w:firstLine="0"/>
            </w:pPr>
            <w:r>
              <w:rPr>
                <w:rStyle w:val="CharStyle340"/>
              </w:rPr>
              <w:t>P=7</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T=8</w:t>
            </w:r>
          </w:p>
        </w:tc>
      </w:tr>
      <w:tr>
        <w:trPr>
          <w:trHeight w:val="245" w:hRule="exact"/>
        </w:trPr>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0" w:right="0" w:firstLine="0"/>
            </w:pPr>
            <w:r>
              <w:rPr>
                <w:rStyle w:val="CharStyle340"/>
              </w:rPr>
              <w:t>C=2</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G=7</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L=4</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00" w:right="0" w:firstLine="0"/>
            </w:pPr>
            <w:r>
              <w:rPr>
                <w:rStyle w:val="CharStyle340"/>
              </w:rPr>
              <w:t>Q=9</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U=0</w:t>
            </w:r>
          </w:p>
        </w:tc>
      </w:tr>
      <w:tr>
        <w:trPr>
          <w:trHeight w:val="221" w:hRule="exact"/>
        </w:trPr>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0" w:right="0" w:firstLine="0"/>
            </w:pPr>
            <w:r>
              <w:rPr>
                <w:rStyle w:val="CharStyle340"/>
              </w:rPr>
              <w:t>D=4</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H=9</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M=6</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00" w:right="0" w:firstLine="0"/>
            </w:pPr>
            <w:r>
              <w:rPr>
                <w:rStyle w:val="CharStyle340"/>
              </w:rPr>
              <w:t>R=1</w:t>
            </w:r>
          </w:p>
        </w:tc>
        <w:tc>
          <w:tcPr>
            <w:shd w:val="clear" w:color="auto" w:fill="FFFFFF"/>
            <w:tcBorders/>
            <w:vAlign w:val="bottom"/>
          </w:tcPr>
          <w:p>
            <w:pPr>
              <w:pStyle w:val="Style15"/>
              <w:framePr w:w="3235" w:h="1166" w:wrap="none" w:vAnchor="page" w:hAnchor="page" w:x="4244" w:y="12717"/>
              <w:widowControl w:val="0"/>
              <w:keepNext w:val="0"/>
              <w:keepLines w:val="0"/>
              <w:shd w:val="clear" w:color="auto" w:fill="auto"/>
              <w:bidi w:val="0"/>
              <w:jc w:val="left"/>
              <w:spacing w:before="0" w:after="0" w:line="190" w:lineRule="exact"/>
              <w:ind w:left="220" w:right="0" w:firstLine="0"/>
            </w:pPr>
            <w:r>
              <w:rPr>
                <w:rStyle w:val="CharStyle340"/>
              </w:rPr>
              <w:t>V=2</w:t>
            </w:r>
          </w:p>
        </w:tc>
      </w:tr>
    </w:tbl>
    <w:p>
      <w:pPr>
        <w:pStyle w:val="Style341"/>
        <w:framePr w:w="3307" w:h="1284" w:hRule="exact" w:wrap="none" w:vAnchor="page" w:hAnchor="page" w:x="4249" w:y="13868"/>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The order of progression for the chambers on this chart is 1,3, 2, 5, 4. All of the change keys on this chart will start with A, B, C, D or 8, 0, 2,4. After we have exhausted the first progression we move to the third</w:t>
      </w:r>
    </w:p>
    <w:p>
      <w:pPr>
        <w:pStyle w:val="Style15"/>
        <w:framePr w:w="3317" w:h="12354" w:hRule="exact" w:wrap="none" w:vAnchor="page" w:hAnchor="page" w:x="7700" w:y="279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chamber and progress or “carry the 1.” Let’s look at the first four keys on the chart. I will add in the standard nomenclature for identifying the keys.</w:t>
      </w:r>
    </w:p>
    <w:p>
      <w:pPr>
        <w:pStyle w:val="Style343"/>
        <w:framePr w:w="3317" w:h="12354" w:hRule="exact" w:wrap="none" w:vAnchor="page" w:hAnchor="page" w:x="7700" w:y="2795"/>
        <w:tabs>
          <w:tab w:leader="none" w:pos="1251" w:val="left"/>
          <w:tab w:leader="none" w:pos="2073" w:val="right"/>
          <w:tab w:leader="none" w:pos="2209" w:val="left"/>
        </w:tabs>
        <w:widowControl w:val="0"/>
        <w:keepNext w:val="0"/>
        <w:keepLines w:val="0"/>
        <w:shd w:val="clear" w:color="auto" w:fill="auto"/>
        <w:bidi w:val="0"/>
        <w:spacing w:before="0" w:after="0"/>
        <w:ind w:left="660" w:right="0" w:firstLine="0"/>
      </w:pPr>
      <w:bookmarkStart w:id="143" w:name="bookmark143"/>
      <w:r>
        <w:rPr>
          <w:lang w:val="en-US" w:eastAsia="en-US" w:bidi="en-US"/>
          <w:w w:val="100"/>
          <w:spacing w:val="0"/>
          <w:color w:val="000000"/>
          <w:position w:val="0"/>
        </w:rPr>
        <w:t>AA1</w:t>
        <w:tab/>
        <w:t>AEJNS</w:t>
        <w:tab/>
        <w:t>or</w:t>
        <w:tab/>
        <w:t>83056</w:t>
      </w:r>
      <w:bookmarkEnd w:id="143"/>
    </w:p>
    <w:p>
      <w:pPr>
        <w:pStyle w:val="Style343"/>
        <w:framePr w:w="3317" w:h="12354" w:hRule="exact" w:wrap="none" w:vAnchor="page" w:hAnchor="page" w:x="7700" w:y="2795"/>
        <w:tabs>
          <w:tab w:leader="none" w:pos="1251" w:val="left"/>
          <w:tab w:leader="none" w:pos="2073" w:val="right"/>
          <w:tab w:leader="none" w:pos="2216" w:val="left"/>
        </w:tabs>
        <w:widowControl w:val="0"/>
        <w:keepNext w:val="0"/>
        <w:keepLines w:val="0"/>
        <w:shd w:val="clear" w:color="auto" w:fill="auto"/>
        <w:bidi w:val="0"/>
        <w:spacing w:before="0" w:after="0"/>
        <w:ind w:left="660" w:right="0" w:firstLine="0"/>
      </w:pPr>
      <w:bookmarkStart w:id="144" w:name="bookmark144"/>
      <w:r>
        <w:rPr>
          <w:lang w:val="en-US" w:eastAsia="en-US" w:bidi="en-US"/>
          <w:w w:val="100"/>
          <w:spacing w:val="0"/>
          <w:color w:val="000000"/>
          <w:position w:val="0"/>
        </w:rPr>
        <w:t>AA2</w:t>
        <w:tab/>
        <w:t>BEJNS</w:t>
        <w:tab/>
        <w:t>or</w:t>
        <w:tab/>
        <w:t>03056</w:t>
      </w:r>
      <w:bookmarkEnd w:id="144"/>
    </w:p>
    <w:p>
      <w:pPr>
        <w:pStyle w:val="Style343"/>
        <w:framePr w:w="3317" w:h="12354" w:hRule="exact" w:wrap="none" w:vAnchor="page" w:hAnchor="page" w:x="7700" w:y="2795"/>
        <w:tabs>
          <w:tab w:leader="none" w:pos="1251" w:val="left"/>
          <w:tab w:leader="none" w:pos="2073" w:val="right"/>
          <w:tab w:leader="none" w:pos="2204" w:val="left"/>
        </w:tabs>
        <w:widowControl w:val="0"/>
        <w:keepNext w:val="0"/>
        <w:keepLines w:val="0"/>
        <w:shd w:val="clear" w:color="auto" w:fill="auto"/>
        <w:bidi w:val="0"/>
        <w:spacing w:before="0" w:after="0"/>
        <w:ind w:left="660" w:right="0" w:firstLine="0"/>
      </w:pPr>
      <w:bookmarkStart w:id="145" w:name="bookmark145"/>
      <w:r>
        <w:rPr>
          <w:lang w:val="en-US" w:eastAsia="en-US" w:bidi="en-US"/>
          <w:w w:val="100"/>
          <w:spacing w:val="0"/>
          <w:color w:val="000000"/>
          <w:position w:val="0"/>
        </w:rPr>
        <w:t>AA3</w:t>
        <w:tab/>
        <w:t>CEJNS</w:t>
        <w:tab/>
        <w:t>or</w:t>
        <w:tab/>
        <w:t>23056</w:t>
      </w:r>
      <w:bookmarkEnd w:id="145"/>
    </w:p>
    <w:p>
      <w:pPr>
        <w:pStyle w:val="Style343"/>
        <w:framePr w:w="3317" w:h="12354" w:hRule="exact" w:wrap="none" w:vAnchor="page" w:hAnchor="page" w:x="7700" w:y="2795"/>
        <w:tabs>
          <w:tab w:leader="none" w:pos="1251" w:val="left"/>
          <w:tab w:leader="none" w:pos="2073" w:val="right"/>
          <w:tab w:leader="none" w:pos="2233" w:val="left"/>
        </w:tabs>
        <w:widowControl w:val="0"/>
        <w:keepNext w:val="0"/>
        <w:keepLines w:val="0"/>
        <w:shd w:val="clear" w:color="auto" w:fill="auto"/>
        <w:bidi w:val="0"/>
        <w:spacing w:before="0" w:after="0"/>
        <w:ind w:left="660" w:right="0" w:firstLine="0"/>
      </w:pPr>
      <w:bookmarkStart w:id="146" w:name="bookmark146"/>
      <w:r>
        <w:rPr>
          <w:lang w:val="en-US" w:eastAsia="en-US" w:bidi="en-US"/>
          <w:w w:val="100"/>
          <w:spacing w:val="0"/>
          <w:color w:val="000000"/>
          <w:position w:val="0"/>
        </w:rPr>
        <w:t>AA4</w:t>
        <w:tab/>
        <w:t>DEJNS</w:t>
        <w:tab/>
        <w:t>or</w:t>
        <w:tab/>
        <w:t>43056</w:t>
      </w:r>
      <w:bookmarkEnd w:id="146"/>
    </w:p>
    <w:p>
      <w:pPr>
        <w:pStyle w:val="Style15"/>
        <w:framePr w:w="3317" w:h="12354" w:hRule="exact" w:wrap="none" w:vAnchor="page" w:hAnchor="page" w:x="7700" w:y="2795"/>
        <w:tabs>
          <w:tab w:leader="none" w:pos="2228" w:val="left"/>
        </w:tabs>
        <w:widowControl w:val="0"/>
        <w:keepNext w:val="0"/>
        <w:keepLines w:val="0"/>
        <w:shd w:val="clear" w:color="auto" w:fill="auto"/>
        <w:bidi w:val="0"/>
        <w:jc w:val="both"/>
        <w:spacing w:before="0" w:after="0" w:line="250" w:lineRule="exact"/>
        <w:ind w:left="240" w:right="0" w:firstLine="0"/>
      </w:pPr>
      <w:r>
        <w:rPr>
          <w:lang w:val="en-US" w:eastAsia="en-US" w:bidi="en-US"/>
          <w:w w:val="100"/>
          <w:spacing w:val="0"/>
          <w:color w:val="000000"/>
          <w:position w:val="0"/>
        </w:rPr>
        <w:t>You’ll quickly notice only</w:t>
        <w:tab/>
        <w:t>the first</w:t>
      </w:r>
    </w:p>
    <w:p>
      <w:pPr>
        <w:pStyle w:val="Style15"/>
        <w:framePr w:w="3317" w:h="12354" w:hRule="exact" w:wrap="none" w:vAnchor="page" w:hAnchor="page" w:x="7700" w:y="2795"/>
        <w:tabs>
          <w:tab w:leader="none" w:pos="1251" w:val="left"/>
          <w:tab w:leader="none" w:pos="1950" w:val="left"/>
        </w:tabs>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position changed. The remaining four positions stayed the same. You’ll also notice the key @EJNS or 63056 directly above this first group. This is a first level master, which means it has only one cut in common with the top master key. It only operates these four changes. We now are out of possibilities for progressing the first position so we have to start over and “carry the 1” to another chamber. This chart progresses the third position next. So instead of a J or a 0 we now move to the K</w:t>
        <w:tab/>
        <w:t>or a 2, and</w:t>
        <w:tab/>
        <w:t>this group is:</w:t>
      </w:r>
    </w:p>
    <w:p>
      <w:pPr>
        <w:pStyle w:val="Style343"/>
        <w:framePr w:w="3317" w:h="12354" w:hRule="exact" w:wrap="none" w:vAnchor="page" w:hAnchor="page" w:x="7700" w:y="2795"/>
        <w:tabs>
          <w:tab w:leader="none" w:pos="1251" w:val="left"/>
          <w:tab w:leader="none" w:pos="1981" w:val="left"/>
          <w:tab w:leader="none" w:pos="2662" w:val="right"/>
        </w:tabs>
        <w:widowControl w:val="0"/>
        <w:keepNext w:val="0"/>
        <w:keepLines w:val="0"/>
        <w:shd w:val="clear" w:color="auto" w:fill="auto"/>
        <w:bidi w:val="0"/>
        <w:spacing w:before="0" w:after="0"/>
        <w:ind w:left="660" w:right="0" w:firstLine="0"/>
      </w:pPr>
      <w:bookmarkStart w:id="147" w:name="bookmark147"/>
      <w:r>
        <w:rPr>
          <w:lang w:val="en-US" w:eastAsia="en-US" w:bidi="en-US"/>
          <w:w w:val="100"/>
          <w:spacing w:val="0"/>
          <w:color w:val="000000"/>
          <w:position w:val="0"/>
        </w:rPr>
        <w:t>AA5</w:t>
        <w:tab/>
        <w:t>AEKNS</w:t>
        <w:tab/>
        <w:t>or</w:t>
        <w:tab/>
        <w:t>83256</w:t>
      </w:r>
      <w:bookmarkEnd w:id="147"/>
    </w:p>
    <w:p>
      <w:pPr>
        <w:pStyle w:val="Style343"/>
        <w:framePr w:w="3317" w:h="12354" w:hRule="exact" w:wrap="none" w:vAnchor="page" w:hAnchor="page" w:x="7700" w:y="2795"/>
        <w:tabs>
          <w:tab w:leader="none" w:pos="1251" w:val="left"/>
          <w:tab w:leader="none" w:pos="1978" w:val="left"/>
          <w:tab w:leader="none" w:pos="2662" w:val="right"/>
        </w:tabs>
        <w:widowControl w:val="0"/>
        <w:keepNext w:val="0"/>
        <w:keepLines w:val="0"/>
        <w:shd w:val="clear" w:color="auto" w:fill="auto"/>
        <w:bidi w:val="0"/>
        <w:spacing w:before="0" w:after="0"/>
        <w:ind w:left="660" w:right="0" w:firstLine="0"/>
      </w:pPr>
      <w:bookmarkStart w:id="148" w:name="bookmark148"/>
      <w:r>
        <w:rPr>
          <w:lang w:val="en-US" w:eastAsia="en-US" w:bidi="en-US"/>
          <w:w w:val="100"/>
          <w:spacing w:val="0"/>
          <w:color w:val="000000"/>
          <w:position w:val="0"/>
        </w:rPr>
        <w:t>AA6</w:t>
        <w:tab/>
        <w:t>BEKNS</w:t>
        <w:tab/>
        <w:t>or</w:t>
        <w:tab/>
        <w:t>03256</w:t>
      </w:r>
      <w:bookmarkEnd w:id="148"/>
    </w:p>
    <w:p>
      <w:pPr>
        <w:pStyle w:val="Style343"/>
        <w:framePr w:w="3317" w:h="12354" w:hRule="exact" w:wrap="none" w:vAnchor="page" w:hAnchor="page" w:x="7700" w:y="2795"/>
        <w:tabs>
          <w:tab w:leader="none" w:pos="1251" w:val="left"/>
          <w:tab w:leader="none" w:pos="1959" w:val="left"/>
          <w:tab w:leader="none" w:pos="2662" w:val="right"/>
        </w:tabs>
        <w:widowControl w:val="0"/>
        <w:keepNext w:val="0"/>
        <w:keepLines w:val="0"/>
        <w:shd w:val="clear" w:color="auto" w:fill="auto"/>
        <w:bidi w:val="0"/>
        <w:spacing w:before="0" w:after="0"/>
        <w:ind w:left="660" w:right="0" w:firstLine="0"/>
      </w:pPr>
      <w:bookmarkStart w:id="149" w:name="bookmark149"/>
      <w:r>
        <w:rPr>
          <w:lang w:val="en-US" w:eastAsia="en-US" w:bidi="en-US"/>
          <w:w w:val="100"/>
          <w:spacing w:val="0"/>
          <w:color w:val="000000"/>
          <w:position w:val="0"/>
        </w:rPr>
        <w:t>AA7</w:t>
        <w:tab/>
        <w:t>CEKNS</w:t>
        <w:tab/>
        <w:t>or</w:t>
        <w:tab/>
        <w:t>23256</w:t>
      </w:r>
      <w:bookmarkEnd w:id="149"/>
    </w:p>
    <w:p>
      <w:pPr>
        <w:pStyle w:val="Style343"/>
        <w:framePr w:w="3317" w:h="12354" w:hRule="exact" w:wrap="none" w:vAnchor="page" w:hAnchor="page" w:x="7700" w:y="2795"/>
        <w:tabs>
          <w:tab w:leader="none" w:pos="1251" w:val="left"/>
          <w:tab w:leader="none" w:pos="1986" w:val="left"/>
          <w:tab w:leader="none" w:pos="2662" w:val="right"/>
        </w:tabs>
        <w:widowControl w:val="0"/>
        <w:keepNext w:val="0"/>
        <w:keepLines w:val="0"/>
        <w:shd w:val="clear" w:color="auto" w:fill="auto"/>
        <w:bidi w:val="0"/>
        <w:spacing w:before="0" w:after="0"/>
        <w:ind w:left="660" w:right="0" w:firstLine="0"/>
      </w:pPr>
      <w:bookmarkStart w:id="150" w:name="bookmark150"/>
      <w:r>
        <w:rPr>
          <w:lang w:val="en-US" w:eastAsia="en-US" w:bidi="en-US"/>
          <w:w w:val="100"/>
          <w:spacing w:val="0"/>
          <w:color w:val="000000"/>
          <w:position w:val="0"/>
        </w:rPr>
        <w:t>AA8</w:t>
        <w:tab/>
        <w:t>DEKNS</w:t>
        <w:tab/>
        <w:t>or</w:t>
        <w:tab/>
        <w:t>43256</w:t>
      </w:r>
      <w:bookmarkEnd w:id="150"/>
    </w:p>
    <w:p>
      <w:pPr>
        <w:pStyle w:val="Style15"/>
        <w:framePr w:w="3317" w:h="12354" w:hRule="exact" w:wrap="none" w:vAnchor="page" w:hAnchor="page" w:x="7700" w:y="2795"/>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As we continue, the K becomes an L or a 4 and then an M or a 6. Each group had a corresponding first level master key by substituting the first cut with the first cut of the top master key. We now come to the first second level master key of the system. It has two cuts in common with the top master key and operates this group of 16 changes. It is @E&amp;NS or 63856. When we run out of pro</w:t>
        <w:softHyphen/>
        <w:t>gressions in the third chamber, we must again start over “carry the 1” to another position. In this case it is the second position we “carry the 1" to and progress it to F or 5. We repeat the 16 possibilities and then progress to G or 7 and finally progress to H or 9- We now have 64 possible change keys and have now found a third level master key or page master as some people call it. It is master key AA @%&amp;NS or 61856.</w:t>
      </w:r>
    </w:p>
    <w:p>
      <w:pPr>
        <w:pStyle w:val="Style15"/>
        <w:framePr w:w="3317" w:h="12354" w:hRule="exact" w:wrap="none" w:vAnchor="page" w:hAnchor="page" w:x="7700" w:y="2795"/>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We then progress the fourth progression or the fifth position on this chart that gives us the exact same 64 keys in the first four positions but the fifth position progress from S or 6 to T or 8, then U or 0, and finally V or</w:t>
      </w:r>
    </w:p>
    <w:p>
      <w:pPr>
        <w:pStyle w:val="Style147"/>
        <w:framePr w:wrap="none" w:vAnchor="page" w:hAnchor="page" w:x="769" w:y="15255"/>
        <w:widowControl w:val="0"/>
        <w:keepNext w:val="0"/>
        <w:keepLines w:val="0"/>
        <w:shd w:val="clear" w:color="auto" w:fill="F0E6D5"/>
        <w:bidi w:val="0"/>
        <w:jc w:val="left"/>
        <w:spacing w:before="0" w:after="0"/>
        <w:ind w:left="0" w:right="0" w:firstLine="0"/>
      </w:pPr>
      <w:r>
        <w:rPr>
          <w:lang w:val="en-US" w:eastAsia="en-US" w:bidi="en-US"/>
          <w:w w:val="100"/>
          <w:spacing w:val="0"/>
          <w:color w:val="000000"/>
          <w:position w:val="0"/>
        </w:rPr>
        <w:t>Keynotes</w:t>
      </w:r>
    </w:p>
    <w:p>
      <w:pPr>
        <w:pStyle w:val="Style19"/>
        <w:framePr w:wrap="none" w:vAnchor="page" w:hAnchor="page" w:x="2363"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3307" w:h="12350" w:hRule="exact" w:wrap="none" w:vAnchor="page" w:hAnchor="page" w:x="1238" w:y="2809"/>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2. This also reveals a fourth level master key, which is a column master, or the A master that is @%$N* or 61854. When we run out of progressions in this position, we move to the final progression on this chart, which is the fourth position. We start the whole sequence all over for three more columns. They are the B, C and D columns of the master key chart. This also runs us out of available progressions on a five pin system.</w:t>
      </w:r>
    </w:p>
    <w:p>
      <w:pPr>
        <w:pStyle w:val="Style15"/>
        <w:framePr w:w="3307" w:h="12350" w:hRule="exact" w:wrap="none" w:vAnchor="page" w:hAnchor="page" w:x="1238" w:y="2809"/>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 xml:space="preserve">Now let’s look for some of the other master keys, or ghost keys that exist but are not shown on this chart. In the same way as there are vertical master keys, there are also horizontal master keys. Again they are master keys that fit groups of four, 16, 64, 256 change keys. Going across the very top row of changes reveals the first level master key that fits AA1, AA17, AA33 and AA49. It is A%JNS or 81056. It is found by comparing all the keys to find that only the second position is different between the four changes. If we then replace that cut depth with the cut from the master, we have a first level master key. The same method is used to find the all the horizontal first level master keys no matter where you are on the chart. The first row second level master key can also be found in the same fashion by noting that only the second and fourth positions are different between all the keys. By changing these cuts to the master key cuts, we now have a master key that fits all 16 changes horizontally. It is cut A%J$S or 81036. We can also change the first cut to the same as the master, and we now have a third level master that fits the top row of 64 keys. It is cut </w:t>
      </w:r>
      <w:r>
        <w:rPr>
          <w:rStyle w:val="CharStyle108"/>
        </w:rPr>
        <w:t>@%J$S</w:t>
      </w:r>
      <w:r>
        <w:rPr>
          <w:lang w:val="en-US" w:eastAsia="en-US" w:bidi="en-US"/>
          <w:w w:val="100"/>
          <w:spacing w:val="0"/>
          <w:color w:val="000000"/>
          <w:position w:val="0"/>
        </w:rPr>
        <w:t xml:space="preserve"> or 61036. Skip masters skip around the page in an organized fashion. Every 4th, 16th, 64th and 256th key, and every group of 4, 16, and 64 changes are related in both vertical and horizontal directions. The chart to the right shows first- level skip masters at the bottom which skip every 4th change. An example of a first-level skip master which skips every 64th key is AEJN* or 83054. Next month we will find second level masters and put the chart to use.</w:t>
      </w:r>
    </w:p>
    <w:p>
      <w:pPr>
        <w:pStyle w:val="Style181"/>
        <w:framePr w:w="2030" w:h="628" w:hRule="exact" w:wrap="none" w:vAnchor="page" w:hAnchor="page" w:x="9393" w:y="236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§&lt;TttT</w:t>
      </w:r>
    </w:p>
    <w:p>
      <w:pPr>
        <w:pStyle w:val="Style304"/>
        <w:framePr w:w="2030" w:h="628" w:hRule="exact" w:wrap="none" w:vAnchor="page" w:hAnchor="page" w:x="9393" w:y="2366"/>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VmJHLm,</w:t>
      </w:r>
      <w:r>
        <w:rPr>
          <w:rStyle w:val="CharStyle345"/>
          <w:i w:val="0"/>
          <w:iCs w:val="0"/>
        </w:rPr>
        <w:t xml:space="preserve"> Bib </w:t>
      </w:r>
      <w:r>
        <w:rPr>
          <w:lang w:val="en-US" w:eastAsia="en-US" w:bidi="en-US"/>
          <w:sz w:val="24"/>
          <w:szCs w:val="24"/>
          <w:w w:val="100"/>
          <w:spacing w:val="0"/>
          <w:color w:val="000000"/>
          <w:position w:val="0"/>
        </w:rPr>
        <w:t>mm</w:t>
      </w:r>
      <w:r>
        <w:rPr>
          <w:rStyle w:val="CharStyle345"/>
          <w:i w:val="0"/>
          <w:iCs w:val="0"/>
        </w:rPr>
        <w:t xml:space="preserve"> B</w:t>
      </w:r>
    </w:p>
    <w:p>
      <w:pPr>
        <w:pStyle w:val="Style346"/>
        <w:framePr w:w="5837" w:h="535" w:hRule="exact" w:wrap="none" w:vAnchor="page" w:hAnchor="page" w:x="5505" w:y="3020"/>
        <w:widowControl w:val="0"/>
        <w:keepNext w:val="0"/>
        <w:keepLines w:val="0"/>
        <w:shd w:val="clear" w:color="auto" w:fill="F0E6D5"/>
        <w:bidi w:val="0"/>
        <w:jc w:val="left"/>
        <w:spacing w:before="0" w:after="0"/>
        <w:ind w:left="0" w:right="0" w:firstLine="0"/>
      </w:pPr>
      <w:r>
        <w:rPr>
          <w:rStyle w:val="CharStyle348"/>
        </w:rPr>
        <w:t>Below is the upper-left corner of the chart on page 30 and 31. It contains 64 changes, AA1 to AA64. It is the "AA” page of the chart. This pattern of 64 changes repeats itself on the 3 blocks below it as "AB” "AC” and "AD? These four "pages”</w:t>
      </w:r>
    </w:p>
    <w:tbl>
      <w:tblPr>
        <w:tblOverlap w:val="never"/>
        <w:tblLayout w:type="fixed"/>
        <w:jc w:val="left"/>
      </w:tblPr>
      <w:tblGrid>
        <w:gridCol w:w="1066"/>
        <w:gridCol w:w="648"/>
        <w:gridCol w:w="1262"/>
        <w:gridCol w:w="1234"/>
        <w:gridCol w:w="629"/>
        <w:gridCol w:w="614"/>
      </w:tblGrid>
      <w:tr>
        <w:trPr>
          <w:trHeight w:val="211" w:hRule="exact"/>
        </w:trPr>
        <w:tc>
          <w:tcPr>
            <w:shd w:val="clear" w:color="auto" w:fill="F0E6D5"/>
            <w:gridSpan w:val="4"/>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49"/>
              </w:rPr>
              <w:t>are the "A” column. The three columns to the right are "B”</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49"/>
              </w:rPr>
              <w:t>"C,” and *</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49"/>
              </w:rPr>
              <w:t>*D” each</w:t>
            </w:r>
          </w:p>
        </w:tc>
      </w:tr>
      <w:tr>
        <w:trPr>
          <w:trHeight w:val="216" w:hRule="exact"/>
        </w:trPr>
        <w:tc>
          <w:tcPr>
            <w:shd w:val="clear" w:color="auto" w:fill="F0E6D5"/>
            <w:tcBorders>
              <w:top w:val="single" w:sz="4"/>
            </w:tcBorders>
            <w:vAlign w:val="top"/>
          </w:tcPr>
          <w:p>
            <w:pPr>
              <w:pStyle w:val="Style15"/>
              <w:framePr w:w="5453" w:h="8746" w:wrap="none" w:vAnchor="page" w:hAnchor="page" w:x="5534" w:y="3528"/>
              <w:tabs>
                <w:tab w:leader="none" w:pos="600" w:val="left"/>
              </w:tabs>
              <w:widowControl w:val="0"/>
              <w:keepNext w:val="0"/>
              <w:keepLines w:val="0"/>
              <w:shd w:val="clear" w:color="auto" w:fill="auto"/>
              <w:bidi w:val="0"/>
              <w:jc w:val="both"/>
              <w:spacing w:before="0" w:after="0" w:line="166" w:lineRule="exact"/>
              <w:ind w:left="0" w:right="0" w:firstLine="0"/>
            </w:pPr>
            <w:r>
              <w:rPr>
                <w:rStyle w:val="CharStyle349"/>
              </w:rPr>
              <w:t>an</w:t>
              <w:tab/>
              <w:t>b," "t;</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49"/>
              </w:rPr>
              <w:t>and "U"</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49"/>
              </w:rPr>
              <w:t>page.</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98" w:hRule="exact"/>
        </w:trPr>
        <w:tc>
          <w:tcPr>
            <w:shd w:val="clear" w:color="auto" w:fill="F0E6D5"/>
            <w:gridSpan w:val="2"/>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0"/>
              </w:rPr>
              <w:t>Top master key</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gridSpan w:val="2"/>
            <w:tcBorders/>
            <w:vAlign w:val="top"/>
          </w:tcPr>
          <w:p>
            <w:pPr>
              <w:framePr w:w="5453" w:h="8746" w:wrap="none" w:vAnchor="page" w:hAnchor="page" w:x="5534" w:y="3528"/>
              <w:widowControl w:val="0"/>
              <w:rPr>
                <w:sz w:val="10"/>
                <w:szCs w:val="10"/>
              </w:rPr>
            </w:pPr>
          </w:p>
        </w:tc>
      </w:tr>
      <w:tr>
        <w:trPr>
          <w:trHeight w:val="235" w:hRule="exact"/>
        </w:trPr>
        <w:tc>
          <w:tcPr>
            <w:shd w:val="clear" w:color="auto" w:fill="F0E6D5"/>
            <w:gridSpan w:val="2"/>
            <w:tcBorders/>
            <w:vAlign w:val="top"/>
          </w:tcPr>
          <w:p>
            <w:pPr>
              <w:pStyle w:val="Style15"/>
              <w:framePr w:w="5453" w:h="8746" w:wrap="none" w:vAnchor="page" w:hAnchor="page" w:x="5534" w:y="3528"/>
              <w:widowControl w:val="0"/>
              <w:keepNext w:val="0"/>
              <w:keepLines w:val="0"/>
              <w:shd w:val="clear" w:color="auto" w:fill="auto"/>
              <w:bidi w:val="0"/>
              <w:jc w:val="right"/>
              <w:spacing w:before="0" w:after="0" w:line="166" w:lineRule="exact"/>
              <w:ind w:left="0" w:right="0" w:firstLine="0"/>
            </w:pPr>
            <w:r>
              <w:rPr>
                <w:rStyle w:val="CharStyle350"/>
              </w:rPr>
              <w:t>Column master "A”</w:t>
            </w:r>
          </w:p>
        </w:tc>
        <w:tc>
          <w:tcPr>
            <w:shd w:val="clear" w:color="auto" w:fill="F0E6D5"/>
            <w:gridSpan w:val="2"/>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0"/>
              </w:rPr>
              <w:t>(this is a 4th level MK)</w:t>
            </w:r>
          </w:p>
        </w:tc>
        <w:tc>
          <w:tcPr>
            <w:shd w:val="clear" w:color="auto" w:fill="F0E6D5"/>
            <w:gridSpan w:val="2"/>
            <w:tcBorders/>
            <w:vAlign w:val="top"/>
          </w:tcPr>
          <w:p>
            <w:pPr>
              <w:pStyle w:val="Style15"/>
              <w:framePr w:w="5453" w:h="8746" w:wrap="none" w:vAnchor="page" w:hAnchor="page" w:x="5534" w:y="3528"/>
              <w:widowControl w:val="0"/>
              <w:keepNext w:val="0"/>
              <w:keepLines w:val="0"/>
              <w:shd w:val="clear" w:color="auto" w:fill="auto"/>
              <w:bidi w:val="0"/>
              <w:jc w:val="center"/>
              <w:spacing w:before="0" w:after="0" w:line="166" w:lineRule="exact"/>
              <w:ind w:left="0" w:right="0" w:firstLine="0"/>
            </w:pPr>
            <w:r>
              <w:rPr>
                <w:rStyle w:val="CharStyle350"/>
              </w:rPr>
              <w:t>d)%6cN*</w:t>
            </w:r>
          </w:p>
        </w:tc>
      </w:tr>
      <w:tr>
        <w:trPr>
          <w:trHeight w:val="307" w:hRule="exact"/>
        </w:trPr>
        <w:tc>
          <w:tcPr>
            <w:shd w:val="clear" w:color="auto" w:fill="F0E6D5"/>
            <w:gridSpan w:val="2"/>
            <w:tcBorders/>
            <w:vAlign w:val="top"/>
          </w:tcPr>
          <w:p>
            <w:pPr>
              <w:pStyle w:val="Style15"/>
              <w:framePr w:w="5453" w:h="8746" w:wrap="none" w:vAnchor="page" w:hAnchor="page" w:x="5534" w:y="3528"/>
              <w:widowControl w:val="0"/>
              <w:keepNext w:val="0"/>
              <w:keepLines w:val="0"/>
              <w:shd w:val="clear" w:color="auto" w:fill="auto"/>
              <w:bidi w:val="0"/>
              <w:jc w:val="right"/>
              <w:spacing w:before="0" w:after="0" w:line="166" w:lineRule="exact"/>
              <w:ind w:left="0" w:right="0" w:firstLine="0"/>
            </w:pPr>
            <w:r>
              <w:rPr>
                <w:rStyle w:val="CharStyle350"/>
              </w:rPr>
              <w:t>Page master "AA”</w:t>
            </w:r>
          </w:p>
        </w:tc>
        <w:tc>
          <w:tcPr>
            <w:shd w:val="clear" w:color="auto" w:fill="F0E6D5"/>
            <w:gridSpan w:val="2"/>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0"/>
              </w:rPr>
              <w:t>(this is a 3rd level MK)</w:t>
            </w:r>
          </w:p>
        </w:tc>
        <w:tc>
          <w:tcPr>
            <w:shd w:val="clear" w:color="auto" w:fill="F0E6D5"/>
            <w:gridSpan w:val="2"/>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460" w:right="0" w:firstLine="0"/>
            </w:pPr>
            <w:r>
              <w:rPr>
                <w:rStyle w:val="CharStyle350"/>
              </w:rPr>
              <w:t>d)%6cNS</w:t>
            </w:r>
          </w:p>
        </w:tc>
      </w:tr>
      <w:tr>
        <w:trPr>
          <w:trHeight w:val="302" w:hRule="exact"/>
        </w:trPr>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gridSpan w:val="2"/>
            <w:tcBorders/>
            <w:vAlign w:val="bottom"/>
          </w:tcPr>
          <w:p>
            <w:pPr>
              <w:pStyle w:val="Style15"/>
              <w:framePr w:w="5453" w:h="8746" w:wrap="none" w:vAnchor="page" w:hAnchor="page" w:x="5534" w:y="3528"/>
              <w:widowControl w:val="0"/>
              <w:keepNext w:val="0"/>
              <w:keepLines w:val="0"/>
              <w:shd w:val="clear" w:color="auto" w:fill="auto"/>
              <w:bidi w:val="0"/>
              <w:jc w:val="center"/>
              <w:spacing w:before="0" w:after="0" w:line="166" w:lineRule="exact"/>
              <w:ind w:left="0" w:right="0" w:firstLine="0"/>
            </w:pPr>
            <w:r>
              <w:rPr>
                <w:rStyle w:val="CharStyle351"/>
              </w:rPr>
              <w:t>2nd level MKs, vertically</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3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Horizontally</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d)E6rNS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dOF&amp;NS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352"/>
              </w:rPr>
              <w:t>&lt;£)G6cNS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dOHEcNS</w:t>
            </w: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2nd level MK</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220" w:right="0" w:firstLine="0"/>
            </w:pPr>
            <w:r>
              <w:rPr>
                <w:rStyle w:val="CharStyle351"/>
              </w:rPr>
              <w:t>1st level MKs,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vertically</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3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&lt;50%JNS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352"/>
              </w:rPr>
              <w:t>oDEJNS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80" w:firstLine="0"/>
            </w:pPr>
            <w:r>
              <w:rPr>
                <w:rStyle w:val="CharStyle72"/>
              </w:rPr>
              <w:t>dDFJNS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dDGJNS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dDHJNS</w:t>
            </w:r>
          </w:p>
        </w:tc>
      </w:tr>
      <w:tr>
        <w:trPr>
          <w:trHeight w:val="240" w:hRule="exact"/>
        </w:trPr>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1st level Mks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A%JNS AA1</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AEJNS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AA17 AFJHS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AA33 AGJHS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AA49</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AHJNS</w:t>
            </w:r>
          </w:p>
        </w:tc>
      </w:tr>
      <w:tr>
        <w:trPr>
          <w:trHeight w:val="24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B%JNS AA2</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BEJNS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AA18 BFJNS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AA34 BGJNS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AA50</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BHJNS</w:t>
            </w:r>
          </w:p>
        </w:tc>
      </w:tr>
      <w:tr>
        <w:trPr>
          <w:trHeight w:val="24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C%JNS AA3</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CEJHS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AA19 CFJNS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AA35 CGJNS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AA51</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CHJHS</w:t>
            </w:r>
          </w:p>
        </w:tc>
      </w:tr>
      <w:tr>
        <w:trPr>
          <w:trHeight w:val="24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D%JNS AA4</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DEJNS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AA20 DFJNS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AA36 DGJNS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AA52</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DHJNS</w:t>
            </w: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2nd level MK</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220" w:right="0" w:firstLine="0"/>
            </w:pPr>
            <w:r>
              <w:rPr>
                <w:rStyle w:val="CharStyle351"/>
              </w:rPr>
              <w:t>1st level MKs,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vertically</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3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352"/>
              </w:rPr>
              <w:t>cD%KNS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 EKNS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oDFKHS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aGKHS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dDHKNS</w:t>
            </w:r>
          </w:p>
        </w:tc>
      </w:tr>
      <w:tr>
        <w:trPr>
          <w:trHeight w:val="240" w:hRule="exact"/>
        </w:trPr>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1st level Mks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A%KNS AA5</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AEKNS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AA21 AFKNS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AA37 AGKNS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AA53</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AHKHS</w:t>
            </w: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B%KNS AA6</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BEKNS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AA22 BFKNS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AA38 BGKNS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AA54</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BHKNS</w:t>
            </w:r>
          </w:p>
        </w:tc>
      </w:tr>
      <w:tr>
        <w:trPr>
          <w:trHeight w:val="240" w:hRule="exact"/>
        </w:trPr>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C%KNS AA7</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CEKNS</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AA23 CFKNS</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AA39 CGKNS</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AA55</w:t>
            </w:r>
          </w:p>
        </w:tc>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CHKNS</w:t>
            </w:r>
          </w:p>
        </w:tc>
      </w:tr>
      <w:tr>
        <w:trPr>
          <w:trHeight w:val="23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D%KNS AA8</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DEKNS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AA24 DFKHS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AA40 DGKNS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AA56</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DHKNS</w:t>
            </w: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2nd level MK</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220" w:right="0" w:firstLine="0"/>
            </w:pPr>
            <w:r>
              <w:rPr>
                <w:rStyle w:val="CharStyle351"/>
              </w:rPr>
              <w:t>1st level MKs,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vertically</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3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dDELNS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80" w:firstLine="0"/>
            </w:pPr>
            <w:r>
              <w:rPr>
                <w:rStyle w:val="CharStyle72"/>
              </w:rPr>
              <w:t>d)FLNS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d)GLNS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d)HLNS</w:t>
            </w:r>
          </w:p>
        </w:tc>
      </w:tr>
      <w:tr>
        <w:trPr>
          <w:trHeight w:val="240" w:hRule="exact"/>
        </w:trPr>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1st level Mks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5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A%LNS AA9</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AELNS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AA25 AFLNS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AA41 AGLNS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AA57</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AHLNS</w:t>
            </w:r>
          </w:p>
        </w:tc>
      </w:tr>
      <w:tr>
        <w:trPr>
          <w:trHeight w:val="24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B%LNS AA10</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BELNS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AA26 BFLNS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AA42 BGLNS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AA58</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BHLNS</w:t>
            </w:r>
          </w:p>
        </w:tc>
      </w:tr>
      <w:tr>
        <w:trPr>
          <w:trHeight w:val="24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C%LNS AA11</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CELNS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AA27 CFLNS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AA43 CGLNS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AA59</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CHLHS</w:t>
            </w:r>
          </w:p>
        </w:tc>
      </w:tr>
      <w:tr>
        <w:trPr>
          <w:trHeight w:val="23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D%LNS AA12</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DELNS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AA28 DFLNS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AA44 DGLNS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AA60</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DHLNS</w:t>
            </w: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2nd level MK</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220" w:right="0" w:firstLine="0"/>
            </w:pPr>
            <w:r>
              <w:rPr>
                <w:rStyle w:val="CharStyle351"/>
              </w:rPr>
              <w:t>1st level MKs,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vertically</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3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dD%MNS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dDEMNS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d)FMHS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d)GMHS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d)HMNS</w:t>
            </w:r>
          </w:p>
        </w:tc>
      </w:tr>
      <w:tr>
        <w:trPr>
          <w:trHeight w:val="240" w:hRule="exact"/>
        </w:trPr>
        <w:tc>
          <w:tcPr>
            <w:shd w:val="clear" w:color="auto" w:fill="F0E6D5"/>
            <w:tcBorders/>
            <w:vAlign w:val="top"/>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1st level Mks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r>
        <w:trPr>
          <w:trHeight w:val="24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A%MNS AA13</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AEMNS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AA29 AFMNS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AA45 AGMNS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220" w:right="0" w:firstLine="0"/>
            </w:pPr>
            <w:r>
              <w:rPr>
                <w:rStyle w:val="CharStyle72"/>
              </w:rPr>
              <w:t>AA61</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AHMHS</w:t>
            </w:r>
          </w:p>
        </w:tc>
      </w:tr>
      <w:tr>
        <w:trPr>
          <w:trHeight w:val="24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B%MNS AA14</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BEMNS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80" w:firstLine="0"/>
            </w:pPr>
            <w:r>
              <w:rPr>
                <w:rStyle w:val="CharStyle72"/>
              </w:rPr>
              <w:t>AA30 BFMNS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AA46 BGMNS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AA62</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BHMNS</w:t>
            </w:r>
          </w:p>
        </w:tc>
      </w:tr>
      <w:tr>
        <w:trPr>
          <w:trHeight w:val="23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C%MNS AA15</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CEMHS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80" w:firstLine="0"/>
            </w:pPr>
            <w:r>
              <w:rPr>
                <w:rStyle w:val="CharStyle72"/>
              </w:rPr>
              <w:t>AA31 CFMNS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AA47 CGMNS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AA63</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CHMNS</w:t>
            </w:r>
          </w:p>
        </w:tc>
      </w:tr>
      <w:tr>
        <w:trPr>
          <w:trHeight w:val="235"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D%MNS AA16</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DEMNS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80" w:firstLine="0"/>
            </w:pPr>
            <w:r>
              <w:rPr>
                <w:rStyle w:val="CharStyle72"/>
              </w:rPr>
              <w:t>AA32 DFMHS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140" w:firstLine="0"/>
            </w:pPr>
            <w:r>
              <w:rPr>
                <w:rStyle w:val="CharStyle72"/>
              </w:rPr>
              <w:t>AA48 DGMNS</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right"/>
              <w:spacing w:before="0" w:after="0" w:line="146" w:lineRule="exact"/>
              <w:ind w:left="0" w:right="0" w:firstLine="0"/>
            </w:pPr>
            <w:r>
              <w:rPr>
                <w:rStyle w:val="CharStyle72"/>
              </w:rPr>
              <w:t>AA64</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46" w:lineRule="exact"/>
              <w:ind w:left="0" w:right="0" w:firstLine="0"/>
            </w:pPr>
            <w:r>
              <w:rPr>
                <w:rStyle w:val="CharStyle72"/>
              </w:rPr>
              <w:t>DHMNS</w:t>
            </w:r>
          </w:p>
        </w:tc>
      </w:tr>
      <w:tr>
        <w:trPr>
          <w:trHeight w:val="230" w:hRule="exact"/>
        </w:trPr>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1st level skip</w:t>
            </w:r>
          </w:p>
        </w:tc>
        <w:tc>
          <w:tcPr>
            <w:shd w:val="clear" w:color="auto" w:fill="F0E6D5"/>
            <w:tcBorders/>
            <w:vAlign w:val="bottom"/>
          </w:tcPr>
          <w:p>
            <w:pPr>
              <w:pStyle w:val="Style15"/>
              <w:framePr w:w="5453" w:h="8746" w:wrap="none" w:vAnchor="page" w:hAnchor="page" w:x="5534" w:y="3528"/>
              <w:widowControl w:val="0"/>
              <w:keepNext w:val="0"/>
              <w:keepLines w:val="0"/>
              <w:shd w:val="clear" w:color="auto" w:fill="auto"/>
              <w:bidi w:val="0"/>
              <w:jc w:val="left"/>
              <w:spacing w:before="0" w:after="0" w:line="166" w:lineRule="exact"/>
              <w:ind w:left="0" w:right="0" w:firstLine="0"/>
            </w:pPr>
            <w:r>
              <w:rPr>
                <w:rStyle w:val="CharStyle351"/>
              </w:rPr>
              <w:t>masters</w:t>
            </w: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c>
          <w:tcPr>
            <w:shd w:val="clear" w:color="auto" w:fill="F0E6D5"/>
            <w:tcBorders/>
            <w:vAlign w:val="top"/>
          </w:tcPr>
          <w:p>
            <w:pPr>
              <w:framePr w:w="5453" w:h="8746" w:wrap="none" w:vAnchor="page" w:hAnchor="page" w:x="5534" w:y="3528"/>
              <w:widowControl w:val="0"/>
              <w:rPr>
                <w:sz w:val="10"/>
                <w:szCs w:val="10"/>
              </w:rPr>
            </w:pPr>
          </w:p>
        </w:tc>
      </w:tr>
    </w:tbl>
    <w:p>
      <w:pPr>
        <w:pStyle w:val="Style341"/>
        <w:framePr w:w="1306" w:h="899" w:hRule="exact" w:wrap="none" w:vAnchor="page" w:hAnchor="page" w:x="6129" w:y="12237"/>
        <w:widowControl w:val="0"/>
        <w:keepNext w:val="0"/>
        <w:keepLines w:val="0"/>
        <w:shd w:val="clear" w:color="auto" w:fill="F0E6D5"/>
        <w:bidi w:val="0"/>
        <w:jc w:val="both"/>
        <w:spacing w:before="0" w:after="0" w:line="218" w:lineRule="exact"/>
        <w:ind w:left="0" w:right="0" w:firstLine="0"/>
      </w:pPr>
      <w:r>
        <w:rPr>
          <w:lang w:val="en-US" w:eastAsia="en-US" w:bidi="en-US"/>
          <w:w w:val="100"/>
          <w:spacing w:val="0"/>
          <w:color w:val="000000"/>
          <w:position w:val="0"/>
        </w:rPr>
        <w:t>AA1,5,9,13 AE&amp;NS AA2,6,10,14 BEEcNS AA3,7,11,15 CE&amp;NS AA4,8,12,16 DEErNS</w:t>
      </w:r>
    </w:p>
    <w:p>
      <w:pPr>
        <w:pStyle w:val="Style15"/>
        <w:framePr w:w="1334" w:h="898" w:hRule="exact" w:wrap="none" w:vAnchor="page" w:hAnchor="page" w:x="7377" w:y="13111"/>
        <w:widowControl w:val="0"/>
        <w:keepNext w:val="0"/>
        <w:keepLines w:val="0"/>
        <w:shd w:val="clear" w:color="auto" w:fill="F0E6D5"/>
        <w:bidi w:val="0"/>
        <w:jc w:val="both"/>
        <w:spacing w:before="0" w:after="0" w:line="216" w:lineRule="exact"/>
        <w:ind w:left="0" w:right="0" w:firstLine="0"/>
      </w:pPr>
      <w:r>
        <w:rPr>
          <w:lang w:val="en-US" w:eastAsia="en-US" w:bidi="en-US"/>
          <w:w w:val="100"/>
          <w:spacing w:val="0"/>
          <w:color w:val="000000"/>
          <w:position w:val="0"/>
        </w:rPr>
        <w:t>AA17,21,25,29 AF&amp;NS AA18,22,26,30 BF&amp;NS AA19,23,27,31 CF&amp;NS AA20,24,28,32 DF&amp;NS</w:t>
      </w:r>
    </w:p>
    <w:p>
      <w:pPr>
        <w:pStyle w:val="Style341"/>
        <w:framePr w:w="2602" w:h="900" w:hRule="exact" w:wrap="none" w:vAnchor="page" w:hAnchor="page" w:x="8702" w:y="12237"/>
        <w:widowControl w:val="0"/>
        <w:keepNext w:val="0"/>
        <w:keepLines w:val="0"/>
        <w:shd w:val="clear" w:color="auto" w:fill="F0E6D5"/>
        <w:bidi w:val="0"/>
        <w:jc w:val="both"/>
        <w:spacing w:before="0" w:after="0" w:line="216" w:lineRule="exact"/>
        <w:ind w:left="0" w:right="1280" w:firstLine="0"/>
      </w:pPr>
      <w:r>
        <w:rPr>
          <w:lang w:val="en-US" w:eastAsia="en-US" w:bidi="en-US"/>
          <w:w w:val="100"/>
          <w:spacing w:val="0"/>
          <w:color w:val="000000"/>
          <w:position w:val="0"/>
        </w:rPr>
        <w:t>AA33,37,41,45 AG&amp;NS AA34,38,42,46 BG&amp;NS AA35,39,43,47 CG&amp;NS AA36,40,44,48 DG&amp;NS</w:t>
      </w:r>
    </w:p>
    <w:p>
      <w:pPr>
        <w:pStyle w:val="Style15"/>
        <w:framePr w:w="2237" w:h="869" w:hRule="exact" w:wrap="none" w:vAnchor="page" w:hAnchor="page" w:x="9067" w:y="13140"/>
        <w:widowControl w:val="0"/>
        <w:keepNext w:val="0"/>
        <w:keepLines w:val="0"/>
        <w:shd w:val="clear" w:color="auto" w:fill="F0E6D5"/>
        <w:bidi w:val="0"/>
        <w:jc w:val="both"/>
        <w:spacing w:before="0" w:after="0" w:line="216" w:lineRule="exact"/>
        <w:ind w:left="880" w:right="0" w:firstLine="0"/>
      </w:pPr>
      <w:r>
        <w:rPr>
          <w:lang w:val="en-US" w:eastAsia="en-US" w:bidi="en-US"/>
          <w:w w:val="100"/>
          <w:spacing w:val="0"/>
          <w:color w:val="000000"/>
          <w:position w:val="0"/>
        </w:rPr>
        <w:t>AA49,53,57,61 AH&amp;NS AA50,54,58,62 BH&amp;NS AA51,55,59,63 CH&amp;NS AA52,56,60,64 DH&amp;NS</w:t>
      </w:r>
    </w:p>
    <w:p>
      <w:pPr>
        <w:pStyle w:val="Style109"/>
        <w:framePr w:w="6019" w:h="829" w:hRule="exact" w:wrap="none" w:vAnchor="page" w:hAnchor="page" w:x="5366" w:y="14298"/>
        <w:widowControl w:val="0"/>
        <w:keepNext w:val="0"/>
        <w:keepLines w:val="0"/>
        <w:shd w:val="clear" w:color="auto" w:fill="auto"/>
        <w:bidi w:val="0"/>
        <w:jc w:val="both"/>
        <w:spacing w:before="0" w:after="0" w:line="257" w:lineRule="exact"/>
        <w:ind w:left="0" w:right="0" w:firstLine="240"/>
      </w:pPr>
      <w:r>
        <w:rPr>
          <w:lang w:val="en-US" w:eastAsia="en-US" w:bidi="en-US"/>
          <w:w w:val="100"/>
          <w:spacing w:val="0"/>
          <w:color w:val="000000"/>
          <w:position w:val="0"/>
        </w:rPr>
        <w:t>About the Author: Greg Perry has been in the locksmith industry for 18 years. He's spent half that time as a field technician for the Security Engineering in Ridgecrest, Calif Greg's also a past president of Desert Counties Chapter of the California Locksmiths Association.</w:t>
      </w:r>
    </w:p>
    <w:p>
      <w:pPr>
        <w:pStyle w:val="Style19"/>
        <w:framePr w:wrap="none" w:vAnchor="page" w:hAnchor="page" w:x="9091"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881"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859"/>
        <w:gridCol w:w="734"/>
        <w:gridCol w:w="720"/>
        <w:gridCol w:w="1080"/>
        <w:gridCol w:w="1042"/>
        <w:gridCol w:w="730"/>
        <w:gridCol w:w="720"/>
        <w:gridCol w:w="773"/>
      </w:tblGrid>
      <w:tr>
        <w:trPr>
          <w:trHeight w:val="1022"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87" w:lineRule="exact"/>
              <w:ind w:left="220" w:right="0" w:firstLine="0"/>
            </w:pPr>
            <w:r>
              <w:rPr>
                <w:rStyle w:val="CharStyle353"/>
              </w:rPr>
              <w:t>aEMNTD</w:t>
            </w:r>
          </w:p>
          <w:p>
            <w:pPr>
              <w:pStyle w:val="Style15"/>
              <w:framePr w:w="6658" w:h="11184" w:wrap="none" w:vAnchor="page" w:hAnchor="page" w:x="1166" w:y="233"/>
              <w:widowControl w:val="0"/>
              <w:keepNext w:val="0"/>
              <w:keepLines w:val="0"/>
              <w:shd w:val="clear" w:color="auto" w:fill="auto"/>
              <w:bidi w:val="0"/>
              <w:jc w:val="left"/>
              <w:spacing w:before="0" w:after="0" w:line="187" w:lineRule="exact"/>
              <w:ind w:left="220" w:right="0" w:firstLine="0"/>
            </w:pPr>
            <w:r>
              <w:rPr>
                <w:rStyle w:val="CharStyle353"/>
              </w:rPr>
              <w:t>AEMNT</w:t>
            </w:r>
          </w:p>
          <w:p>
            <w:pPr>
              <w:pStyle w:val="Style15"/>
              <w:framePr w:w="6658" w:h="11184" w:wrap="none" w:vAnchor="page" w:hAnchor="page" w:x="1166" w:y="233"/>
              <w:widowControl w:val="0"/>
              <w:keepNext w:val="0"/>
              <w:keepLines w:val="0"/>
              <w:shd w:val="clear" w:color="auto" w:fill="auto"/>
              <w:bidi w:val="0"/>
              <w:jc w:val="left"/>
              <w:spacing w:before="0" w:after="0" w:line="187" w:lineRule="exact"/>
              <w:ind w:left="220" w:right="0" w:firstLine="0"/>
            </w:pPr>
            <w:r>
              <w:rPr>
                <w:rStyle w:val="CharStyle353"/>
              </w:rPr>
              <w:t>BEMNT</w:t>
            </w:r>
          </w:p>
          <w:p>
            <w:pPr>
              <w:pStyle w:val="Style15"/>
              <w:framePr w:w="6658" w:h="11184" w:wrap="none" w:vAnchor="page" w:hAnchor="page" w:x="1166" w:y="233"/>
              <w:widowControl w:val="0"/>
              <w:keepNext w:val="0"/>
              <w:keepLines w:val="0"/>
              <w:shd w:val="clear" w:color="auto" w:fill="auto"/>
              <w:bidi w:val="0"/>
              <w:jc w:val="left"/>
              <w:spacing w:before="0" w:after="0" w:line="187" w:lineRule="exact"/>
              <w:ind w:left="220" w:right="0" w:firstLine="0"/>
            </w:pPr>
            <w:r>
              <w:rPr>
                <w:rStyle w:val="CharStyle353"/>
              </w:rPr>
              <w:t>CEMNT</w:t>
            </w:r>
          </w:p>
          <w:p>
            <w:pPr>
              <w:pStyle w:val="Style15"/>
              <w:framePr w:w="6658" w:h="11184" w:wrap="none" w:vAnchor="page" w:hAnchor="page" w:x="1166" w:y="233"/>
              <w:widowControl w:val="0"/>
              <w:keepNext w:val="0"/>
              <w:keepLines w:val="0"/>
              <w:shd w:val="clear" w:color="auto" w:fill="auto"/>
              <w:bidi w:val="0"/>
              <w:jc w:val="left"/>
              <w:spacing w:before="0" w:after="0" w:line="187" w:lineRule="exact"/>
              <w:ind w:left="220" w:right="0" w:firstLine="0"/>
            </w:pPr>
            <w:r>
              <w:rPr>
                <w:rStyle w:val="CharStyle353"/>
              </w:rPr>
              <w:t>DEMNT</w:t>
            </w:r>
          </w:p>
        </w:tc>
        <w:tc>
          <w:tcPr>
            <w:shd w:val="clear" w:color="auto" w:fill="FFFFFF"/>
            <w:gridSpan w:val="3"/>
            <w:tcBorders/>
            <w:vAlign w:val="top"/>
          </w:tcPr>
          <w:p>
            <w:pPr>
              <w:pStyle w:val="Style15"/>
              <w:framePr w:w="6658" w:h="11184" w:wrap="none" w:vAnchor="page" w:hAnchor="page" w:x="1166" w:y="233"/>
              <w:widowControl w:val="0"/>
              <w:keepNext w:val="0"/>
              <w:keepLines w:val="0"/>
              <w:shd w:val="clear" w:color="auto" w:fill="auto"/>
              <w:bidi w:val="0"/>
              <w:jc w:val="both"/>
              <w:spacing w:before="0" w:after="0" w:line="187" w:lineRule="exact"/>
              <w:ind w:left="0" w:right="0" w:firstLine="0"/>
            </w:pPr>
            <w:r>
              <w:rPr>
                <w:rStyle w:val="CharStyle353"/>
              </w:rPr>
              <w:t>3 FMNTQ aGMNTD aHMNTO AFMNT AGMNT AHMNT BFMNT BGMNT BHMNT CFMNT CGMNT CHMNT DFMNT DGMNT DHMNT</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87" w:lineRule="exact"/>
              <w:ind w:left="0" w:right="0" w:firstLine="0"/>
            </w:pPr>
            <w:r>
              <w:rPr>
                <w:rStyle w:val="CharStyle353"/>
              </w:rPr>
              <w:t>aEMPTD</w:t>
            </w:r>
          </w:p>
          <w:p>
            <w:pPr>
              <w:pStyle w:val="Style15"/>
              <w:framePr w:w="6658" w:h="11184" w:wrap="none" w:vAnchor="page" w:hAnchor="page" w:x="1166" w:y="233"/>
              <w:widowControl w:val="0"/>
              <w:keepNext w:val="0"/>
              <w:keepLines w:val="0"/>
              <w:shd w:val="clear" w:color="auto" w:fill="auto"/>
              <w:bidi w:val="0"/>
              <w:jc w:val="right"/>
              <w:spacing w:before="0" w:after="0" w:line="187" w:lineRule="exact"/>
              <w:ind w:left="0" w:right="0" w:firstLine="0"/>
            </w:pPr>
            <w:r>
              <w:rPr>
                <w:rStyle w:val="CharStyle353"/>
              </w:rPr>
              <w:t>AEMPT</w:t>
            </w:r>
          </w:p>
          <w:p>
            <w:pPr>
              <w:pStyle w:val="Style15"/>
              <w:framePr w:w="6658" w:h="11184" w:wrap="none" w:vAnchor="page" w:hAnchor="page" w:x="1166" w:y="233"/>
              <w:widowControl w:val="0"/>
              <w:keepNext w:val="0"/>
              <w:keepLines w:val="0"/>
              <w:shd w:val="clear" w:color="auto" w:fill="auto"/>
              <w:bidi w:val="0"/>
              <w:jc w:val="right"/>
              <w:spacing w:before="0" w:after="0" w:line="187" w:lineRule="exact"/>
              <w:ind w:left="0" w:right="0" w:firstLine="0"/>
            </w:pPr>
            <w:r>
              <w:rPr>
                <w:rStyle w:val="CharStyle353"/>
              </w:rPr>
              <w:t>BEMPT</w:t>
            </w:r>
          </w:p>
          <w:p>
            <w:pPr>
              <w:pStyle w:val="Style15"/>
              <w:framePr w:w="6658" w:h="11184" w:wrap="none" w:vAnchor="page" w:hAnchor="page" w:x="1166" w:y="233"/>
              <w:widowControl w:val="0"/>
              <w:keepNext w:val="0"/>
              <w:keepLines w:val="0"/>
              <w:shd w:val="clear" w:color="auto" w:fill="auto"/>
              <w:bidi w:val="0"/>
              <w:jc w:val="right"/>
              <w:spacing w:before="0" w:after="0" w:line="187" w:lineRule="exact"/>
              <w:ind w:left="0" w:right="0" w:firstLine="0"/>
            </w:pPr>
            <w:r>
              <w:rPr>
                <w:rStyle w:val="CharStyle353"/>
              </w:rPr>
              <w:t>CEMPT</w:t>
            </w:r>
          </w:p>
          <w:p>
            <w:pPr>
              <w:pStyle w:val="Style15"/>
              <w:framePr w:w="6658" w:h="11184" w:wrap="none" w:vAnchor="page" w:hAnchor="page" w:x="1166" w:y="233"/>
              <w:widowControl w:val="0"/>
              <w:keepNext w:val="0"/>
              <w:keepLines w:val="0"/>
              <w:shd w:val="clear" w:color="auto" w:fill="auto"/>
              <w:bidi w:val="0"/>
              <w:jc w:val="right"/>
              <w:spacing w:before="0" w:after="0" w:line="187" w:lineRule="exact"/>
              <w:ind w:left="0" w:right="0" w:firstLine="0"/>
            </w:pPr>
            <w:r>
              <w:rPr>
                <w:rStyle w:val="CharStyle353"/>
              </w:rPr>
              <w:t>DEMPT</w:t>
            </w:r>
          </w:p>
        </w:tc>
        <w:tc>
          <w:tcPr>
            <w:shd w:val="clear" w:color="auto" w:fill="FFFFFF"/>
            <w:gridSpan w:val="3"/>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w:t>
            </w:r>
            <w:r>
              <w:rPr>
                <w:rStyle w:val="CharStyle354"/>
              </w:rPr>
              <w:t>fmptu</w:t>
            </w:r>
            <w:r>
              <w:rPr>
                <w:rStyle w:val="CharStyle353"/>
              </w:rPr>
              <w:t>aGMPTu aHnpiu</w:t>
            </w:r>
          </w:p>
          <w:p>
            <w:pPr>
              <w:pStyle w:val="Style15"/>
              <w:framePr w:w="6658" w:h="11184" w:wrap="none" w:vAnchor="page" w:hAnchor="page" w:x="1166" w:y="233"/>
              <w:widowControl w:val="0"/>
              <w:keepNext w:val="0"/>
              <w:keepLines w:val="0"/>
              <w:shd w:val="clear" w:color="auto" w:fill="auto"/>
              <w:bidi w:val="0"/>
              <w:jc w:val="both"/>
              <w:spacing w:before="0" w:after="0" w:line="190" w:lineRule="exact"/>
              <w:ind w:left="0" w:right="0" w:firstLine="0"/>
            </w:pPr>
            <w:r>
              <w:rPr>
                <w:rStyle w:val="CharStyle353"/>
              </w:rPr>
              <w:t>AFMPT AGMPT AHMPT BFMPT BGMPT BHMPT CFMPT CGMPT CHMPT DFMPT DGMPT DHMPT</w:t>
            </w:r>
          </w:p>
        </w:tc>
      </w:tr>
      <w:tr>
        <w:trPr>
          <w:trHeight w:val="350" w:hRule="exact"/>
        </w:trPr>
        <w:tc>
          <w:tcPr>
            <w:shd w:val="clear" w:color="auto" w:fill="FFFFFF"/>
            <w:tcBorders>
              <w:top w:val="single" w:sz="4"/>
            </w:tcBorders>
            <w:vAlign w:val="center"/>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4"/>
              </w:rPr>
              <w:t>3%&amp;nud</w:t>
            </w:r>
          </w:p>
        </w:tc>
        <w:tc>
          <w:tcPr>
            <w:shd w:val="clear" w:color="auto" w:fill="FFFFFF"/>
            <w:tcBorders>
              <w:top w:val="single" w:sz="4"/>
            </w:tcBorders>
            <w:vAlign w:val="top"/>
          </w:tcPr>
          <w:p>
            <w:pPr>
              <w:framePr w:w="6658" w:h="11184" w:wrap="none" w:vAnchor="page" w:hAnchor="page" w:x="1166" w:y="233"/>
              <w:widowControl w:val="0"/>
              <w:rPr>
                <w:sz w:val="10"/>
                <w:szCs w:val="10"/>
              </w:rPr>
            </w:pPr>
          </w:p>
        </w:tc>
        <w:tc>
          <w:tcPr>
            <w:shd w:val="clear" w:color="auto" w:fill="FFFFFF"/>
            <w:tcBorders>
              <w:top w:val="single" w:sz="4"/>
            </w:tcBorders>
            <w:vAlign w:val="top"/>
          </w:tcPr>
          <w:p>
            <w:pPr>
              <w:framePr w:w="6658" w:h="11184" w:wrap="none" w:vAnchor="page" w:hAnchor="page" w:x="1166" w:y="233"/>
              <w:widowControl w:val="0"/>
              <w:rPr>
                <w:sz w:val="10"/>
                <w:szCs w:val="10"/>
              </w:rPr>
            </w:pPr>
          </w:p>
        </w:tc>
        <w:tc>
          <w:tcPr>
            <w:shd w:val="clear" w:color="auto" w:fill="FFFFFF"/>
            <w:tcBorders>
              <w:top w:val="single" w:sz="4"/>
            </w:tcBorders>
            <w:vAlign w:val="center"/>
          </w:tcPr>
          <w:p>
            <w:pPr>
              <w:pStyle w:val="Style15"/>
              <w:framePr w:w="6658" w:h="11184" w:wrap="none" w:vAnchor="page" w:hAnchor="page" w:x="1166" w:y="233"/>
              <w:widowControl w:val="0"/>
              <w:keepNext w:val="0"/>
              <w:keepLines w:val="0"/>
              <w:shd w:val="clear" w:color="auto" w:fill="auto"/>
              <w:bidi w:val="0"/>
              <w:jc w:val="center"/>
              <w:spacing w:before="0" w:after="0" w:line="190" w:lineRule="exact"/>
              <w:ind w:left="0" w:right="0" w:firstLine="0"/>
            </w:pPr>
            <w:r>
              <w:rPr>
                <w:rStyle w:val="CharStyle355"/>
              </w:rPr>
              <w:t>A C</w:t>
            </w:r>
          </w:p>
        </w:tc>
        <w:tc>
          <w:tcPr>
            <w:shd w:val="clear" w:color="auto" w:fill="FFFFFF"/>
            <w:tcBorders>
              <w:top w:val="single" w:sz="4"/>
            </w:tcBorders>
            <w:vAlign w:val="center"/>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60" w:right="0" w:firstLine="0"/>
            </w:pPr>
            <w:r>
              <w:rPr>
                <w:rStyle w:val="CharStyle353"/>
              </w:rPr>
              <w:t>a%&amp;PUD</w:t>
            </w:r>
          </w:p>
        </w:tc>
        <w:tc>
          <w:tcPr>
            <w:shd w:val="clear" w:color="auto" w:fill="FFFFFF"/>
            <w:tcBorders>
              <w:top w:val="single" w:sz="4"/>
            </w:tcBorders>
            <w:vAlign w:val="top"/>
          </w:tcPr>
          <w:p>
            <w:pPr>
              <w:framePr w:w="6658" w:h="11184" w:wrap="none" w:vAnchor="page" w:hAnchor="page" w:x="1166" w:y="233"/>
              <w:widowControl w:val="0"/>
              <w:rPr>
                <w:sz w:val="10"/>
                <w:szCs w:val="10"/>
              </w:rPr>
            </w:pPr>
          </w:p>
        </w:tc>
        <w:tc>
          <w:tcPr>
            <w:shd w:val="clear" w:color="auto" w:fill="FFFFFF"/>
            <w:tcBorders>
              <w:top w:val="single" w:sz="4"/>
            </w:tcBorders>
            <w:vAlign w:val="top"/>
          </w:tcPr>
          <w:p>
            <w:pPr>
              <w:framePr w:w="6658" w:h="11184" w:wrap="none" w:vAnchor="page" w:hAnchor="page" w:x="1166" w:y="233"/>
              <w:widowControl w:val="0"/>
              <w:rPr>
                <w:sz w:val="10"/>
                <w:szCs w:val="10"/>
              </w:rPr>
            </w:pPr>
          </w:p>
        </w:tc>
        <w:tc>
          <w:tcPr>
            <w:shd w:val="clear" w:color="auto" w:fill="FFFFFF"/>
            <w:tcBorders>
              <w:top w:val="single" w:sz="4"/>
            </w:tcBorders>
            <w:vAlign w:val="center"/>
          </w:tcPr>
          <w:p>
            <w:pPr>
              <w:pStyle w:val="Style15"/>
              <w:framePr w:w="6658" w:h="11184" w:wrap="none" w:vAnchor="page" w:hAnchor="page" w:x="1166" w:y="233"/>
              <w:widowControl w:val="0"/>
              <w:keepNext w:val="0"/>
              <w:keepLines w:val="0"/>
              <w:shd w:val="clear" w:color="auto" w:fill="auto"/>
              <w:bidi w:val="0"/>
              <w:jc w:val="right"/>
              <w:spacing w:before="0" w:after="0" w:line="190" w:lineRule="exact"/>
              <w:ind w:left="0" w:right="0" w:firstLine="0"/>
            </w:pPr>
            <w:r>
              <w:rPr>
                <w:rStyle w:val="CharStyle355"/>
              </w:rPr>
              <w:t>B C</w:t>
            </w:r>
          </w:p>
        </w:tc>
      </w:tr>
      <w:tr>
        <w:trPr>
          <w:trHeight w:val="350"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3E&amp;NUD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aF&amp;NUD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aG&amp;NUD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3H8NUD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3E&amp;PUD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3F&amp;PUD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3G&amp;PUD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aH&amp;PUD</w:t>
            </w:r>
          </w:p>
        </w:tc>
      </w:tr>
      <w:tr>
        <w:trPr>
          <w:trHeight w:val="269"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aEJNUD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aFJNUD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3GJNUD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aHJNUO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3EJPUD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aFJPUD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3GJPUD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aHjpuD</w:t>
            </w:r>
          </w:p>
        </w:tc>
      </w:tr>
      <w:tr>
        <w:trPr>
          <w:trHeight w:val="187"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AEJPU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AFJPU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 J 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 J PU</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BEJPU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BFJPU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BGJPU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BHJPU</w:t>
            </w:r>
          </w:p>
        </w:tc>
      </w:tr>
      <w:tr>
        <w:trPr>
          <w:trHeight w:val="192"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CHJNU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CEJPU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CFJPU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CGJPU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CHJPU</w:t>
            </w:r>
          </w:p>
        </w:tc>
      </w:tr>
      <w:tr>
        <w:trPr>
          <w:trHeight w:val="264"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DHJNU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 J 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DFJPU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DGJPU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DHJPU</w:t>
            </w:r>
          </w:p>
        </w:tc>
      </w:tr>
      <w:tr>
        <w:trPr>
          <w:trHeight w:val="278"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aEKNUD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FKNUO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3GKNUD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aHKNUO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BEKPUD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FKPUD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3GKPUD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3HKPUD</w:t>
            </w:r>
          </w:p>
        </w:tc>
      </w:tr>
      <w:tr>
        <w:trPr>
          <w:trHeight w:val="182"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AEKPU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AFKPU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AGKPU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AHKPU</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BEKPU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BFKPU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BGKPU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BHKPU</w:t>
            </w:r>
          </w:p>
        </w:tc>
      </w:tr>
      <w:tr>
        <w:trPr>
          <w:trHeight w:val="192"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CHKNU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CEKPU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CFKPU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CGKPU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CHKPU</w:t>
            </w:r>
          </w:p>
        </w:tc>
      </w:tr>
      <w:tr>
        <w:trPr>
          <w:trHeight w:val="269"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DHKNU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DEKPU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DFKPU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DGKPU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DHKPU</w:t>
            </w:r>
          </w:p>
        </w:tc>
      </w:tr>
      <w:tr>
        <w:trPr>
          <w:trHeight w:val="274"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3ELNU0</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FLNUD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aGLNUD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aHLNUO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3ELPUD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aFLPUD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aGLPUD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3HLPUD</w:t>
            </w:r>
          </w:p>
        </w:tc>
      </w:tr>
      <w:tr>
        <w:trPr>
          <w:trHeight w:val="182"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AHLPU</w:t>
            </w:r>
          </w:p>
        </w:tc>
      </w:tr>
      <w:tr>
        <w:trPr>
          <w:trHeight w:val="192"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BHLPU</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CHLNU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CGLPU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CHLPU</w:t>
            </w:r>
          </w:p>
        </w:tc>
      </w:tr>
      <w:tr>
        <w:trPr>
          <w:trHeight w:val="269"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DELNU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DFLNU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DGLNU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DHLNU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DELPU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DFLPU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DGLPU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DHLPU</w:t>
            </w:r>
          </w:p>
        </w:tc>
      </w:tr>
      <w:tr>
        <w:trPr>
          <w:trHeight w:val="278"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aEMNUO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FMNUO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aGMNUO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aHMNUD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3EMPUD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FMPUD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aGMPUD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aHMPUD</w:t>
            </w:r>
          </w:p>
        </w:tc>
      </w:tr>
      <w:tr>
        <w:trPr>
          <w:trHeight w:val="182"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AEMPU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AFMPU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AGMPU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AHMPU</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BEMPU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BFMPU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BGMPU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BHMPU</w:t>
            </w:r>
          </w:p>
        </w:tc>
      </w:tr>
      <w:tr>
        <w:trPr>
          <w:trHeight w:val="192"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CHMNU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CEMPU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CFMPU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CGMPU</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CHMPU</w:t>
            </w:r>
          </w:p>
        </w:tc>
      </w:tr>
      <w:tr>
        <w:trPr>
          <w:trHeight w:val="269"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DHMNU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DEMPU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DFMPU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DGMPU</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DHMPU</w:t>
            </w:r>
          </w:p>
        </w:tc>
      </w:tr>
      <w:tr>
        <w:trPr>
          <w:trHeight w:val="350" w:hRule="exact"/>
        </w:trPr>
        <w:tc>
          <w:tcPr>
            <w:shd w:val="clear" w:color="auto" w:fill="FFFFFF"/>
            <w:tcBorders/>
            <w:vAlign w:val="center"/>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a%&amp;NVD</w:t>
            </w:r>
          </w:p>
        </w:tc>
        <w:tc>
          <w:tcPr>
            <w:shd w:val="clear" w:color="auto" w:fill="FFFFFF"/>
            <w:tcBorders/>
            <w:vAlign w:val="top"/>
          </w:tcPr>
          <w:p>
            <w:pPr>
              <w:framePr w:w="6658" w:h="11184" w:wrap="none" w:vAnchor="page" w:hAnchor="page" w:x="1166" w:y="233"/>
              <w:widowControl w:val="0"/>
              <w:rPr>
                <w:sz w:val="10"/>
                <w:szCs w:val="10"/>
              </w:rPr>
            </w:pPr>
          </w:p>
        </w:tc>
        <w:tc>
          <w:tcPr>
            <w:shd w:val="clear" w:color="auto" w:fill="FFFFFF"/>
            <w:tcBorders/>
            <w:vAlign w:val="top"/>
          </w:tcPr>
          <w:p>
            <w:pPr>
              <w:framePr w:w="6658" w:h="11184" w:wrap="none" w:vAnchor="page" w:hAnchor="page" w:x="1166" w:y="233"/>
              <w:widowControl w:val="0"/>
              <w:rPr>
                <w:sz w:val="10"/>
                <w:szCs w:val="10"/>
              </w:rPr>
            </w:pPr>
          </w:p>
        </w:tc>
        <w:tc>
          <w:tcPr>
            <w:shd w:val="clear" w:color="auto" w:fill="FFFFFF"/>
            <w:tcBorders/>
            <w:vAlign w:val="center"/>
          </w:tcPr>
          <w:p>
            <w:pPr>
              <w:pStyle w:val="Style15"/>
              <w:framePr w:w="6658" w:h="11184" w:wrap="none" w:vAnchor="page" w:hAnchor="page" w:x="1166" w:y="233"/>
              <w:widowControl w:val="0"/>
              <w:keepNext w:val="0"/>
              <w:keepLines w:val="0"/>
              <w:shd w:val="clear" w:color="auto" w:fill="auto"/>
              <w:bidi w:val="0"/>
              <w:jc w:val="center"/>
              <w:spacing w:before="0" w:after="0" w:line="190" w:lineRule="exact"/>
              <w:ind w:left="0" w:right="0" w:firstLine="0"/>
            </w:pPr>
            <w:r>
              <w:rPr>
                <w:rStyle w:val="CharStyle355"/>
              </w:rPr>
              <w:t>A D</w:t>
            </w:r>
          </w:p>
        </w:tc>
        <w:tc>
          <w:tcPr>
            <w:shd w:val="clear" w:color="auto" w:fill="FFFFFF"/>
            <w:tcBorders/>
            <w:vAlign w:val="center"/>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a%&amp;PVD</w:t>
            </w:r>
          </w:p>
        </w:tc>
        <w:tc>
          <w:tcPr>
            <w:shd w:val="clear" w:color="auto" w:fill="FFFFFF"/>
            <w:tcBorders/>
            <w:vAlign w:val="top"/>
          </w:tcPr>
          <w:p>
            <w:pPr>
              <w:framePr w:w="6658" w:h="11184" w:wrap="none" w:vAnchor="page" w:hAnchor="page" w:x="1166" w:y="233"/>
              <w:widowControl w:val="0"/>
              <w:rPr>
                <w:sz w:val="10"/>
                <w:szCs w:val="10"/>
              </w:rPr>
            </w:pPr>
          </w:p>
        </w:tc>
        <w:tc>
          <w:tcPr>
            <w:shd w:val="clear" w:color="auto" w:fill="FFFFFF"/>
            <w:tcBorders/>
            <w:vAlign w:val="top"/>
          </w:tcPr>
          <w:p>
            <w:pPr>
              <w:framePr w:w="6658" w:h="11184" w:wrap="none" w:vAnchor="page" w:hAnchor="page" w:x="1166" w:y="233"/>
              <w:widowControl w:val="0"/>
              <w:rPr>
                <w:sz w:val="10"/>
                <w:szCs w:val="10"/>
              </w:rPr>
            </w:pPr>
          </w:p>
        </w:tc>
        <w:tc>
          <w:tcPr>
            <w:shd w:val="clear" w:color="auto" w:fill="FFFFFF"/>
            <w:tcBorders/>
            <w:vAlign w:val="center"/>
          </w:tcPr>
          <w:p>
            <w:pPr>
              <w:pStyle w:val="Style15"/>
              <w:framePr w:w="6658" w:h="11184" w:wrap="none" w:vAnchor="page" w:hAnchor="page" w:x="1166" w:y="233"/>
              <w:widowControl w:val="0"/>
              <w:keepNext w:val="0"/>
              <w:keepLines w:val="0"/>
              <w:shd w:val="clear" w:color="auto" w:fill="auto"/>
              <w:bidi w:val="0"/>
              <w:jc w:val="right"/>
              <w:spacing w:before="0" w:after="0" w:line="190" w:lineRule="exact"/>
              <w:ind w:left="0" w:right="0" w:firstLine="0"/>
            </w:pPr>
            <w:r>
              <w:rPr>
                <w:rStyle w:val="CharStyle355"/>
              </w:rPr>
              <w:t>B D</w:t>
            </w:r>
          </w:p>
        </w:tc>
      </w:tr>
      <w:tr>
        <w:trPr>
          <w:trHeight w:val="350"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aE&amp;NVO</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F&amp;NVD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3G&amp;NV0</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aH&amp;NVD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3E&amp;PVD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3F&amp;PVD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3G&amp;PVD</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aH&amp;PVD</w:t>
            </w:r>
          </w:p>
        </w:tc>
      </w:tr>
      <w:tr>
        <w:trPr>
          <w:trHeight w:val="269"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aEJNVD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90" w:lineRule="exact"/>
              <w:ind w:left="0" w:right="0" w:firstLine="0"/>
            </w:pPr>
            <w:r>
              <w:rPr>
                <w:rStyle w:val="CharStyle353"/>
              </w:rPr>
              <w:t xml:space="preserve">a </w:t>
            </w:r>
            <w:r>
              <w:rPr>
                <w:rStyle w:val="CharStyle355"/>
              </w:rPr>
              <w:t xml:space="preserve">F </w:t>
            </w:r>
            <w:r>
              <w:rPr>
                <w:rStyle w:val="CharStyle353"/>
              </w:rPr>
              <w:t>J 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3GJ 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3H J 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aEjpvD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3FJPVD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3GJPVD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aHJPVD</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 J 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 J PV</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BHJPV</w:t>
            </w:r>
          </w:p>
        </w:tc>
      </w:tr>
      <w:tr>
        <w:trPr>
          <w:trHeight w:val="192"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CHJNV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CGJPV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CHJPV</w:t>
            </w:r>
          </w:p>
        </w:tc>
      </w:tr>
      <w:tr>
        <w:trPr>
          <w:trHeight w:val="264"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DEJNV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DFJNV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DGJNV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DHJNV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DEJPV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DFJPV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DGJPV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DHJPV</w:t>
            </w:r>
          </w:p>
        </w:tc>
      </w:tr>
      <w:tr>
        <w:trPr>
          <w:trHeight w:val="278"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3EKNV0</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FKNVD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3GKNVO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aHKNVD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3EKPVD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FKPVD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3GKPVD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aHKPVD</w:t>
            </w:r>
          </w:p>
        </w:tc>
      </w:tr>
      <w:tr>
        <w:trPr>
          <w:trHeight w:val="187"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AHKPV</w:t>
            </w:r>
          </w:p>
        </w:tc>
      </w:tr>
      <w:tr>
        <w:trPr>
          <w:trHeight w:val="187"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BHKPV</w:t>
            </w:r>
          </w:p>
        </w:tc>
      </w:tr>
      <w:tr>
        <w:trPr>
          <w:trHeight w:val="187"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CHKPV</w:t>
            </w:r>
          </w:p>
        </w:tc>
      </w:tr>
      <w:tr>
        <w:trPr>
          <w:trHeight w:val="269"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DHKNV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DGKPV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DHKPV</w:t>
            </w:r>
          </w:p>
        </w:tc>
      </w:tr>
      <w:tr>
        <w:trPr>
          <w:trHeight w:val="278"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3ELNVO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FLNVD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3GLNVD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3HLNVD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3ELPVD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FLPVD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3GLPVD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3HLPVD</w:t>
            </w:r>
          </w:p>
        </w:tc>
      </w:tr>
      <w:tr>
        <w:trPr>
          <w:trHeight w:val="182"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AHLPV</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BELNV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BFLNV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BGLNV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BHLNV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BELPV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BFLPV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BGLPV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BHLPV</w:t>
            </w:r>
          </w:p>
        </w:tc>
      </w:tr>
      <w:tr>
        <w:trPr>
          <w:trHeight w:val="192"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CHLPV</w:t>
            </w:r>
          </w:p>
        </w:tc>
      </w:tr>
      <w:tr>
        <w:trPr>
          <w:trHeight w:val="264"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DHLNV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DGLPV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DHLPV</w:t>
            </w:r>
          </w:p>
        </w:tc>
      </w:tr>
      <w:tr>
        <w:trPr>
          <w:trHeight w:val="278"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3EMNVD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FMNVQ</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aGMNVO</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3HMNVD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3EMPVD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 FMPVD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3GMPVD</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aHMPVD</w:t>
            </w:r>
          </w:p>
        </w:tc>
      </w:tr>
      <w:tr>
        <w:trPr>
          <w:trHeight w:val="182" w:hRule="exact"/>
        </w:trPr>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AEMNV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AFMNV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AGMNV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AHMNV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AEMPV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AFMPV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AGMPV</w:t>
            </w:r>
          </w:p>
        </w:tc>
        <w:tc>
          <w:tcPr>
            <w:shd w:val="clear" w:color="auto" w:fill="FFFFFF"/>
            <w:tcBorders/>
            <w:vAlign w:val="top"/>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AHMPV</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BEMNV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BHMNV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BEMPV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BFMPV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BGMPV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BHMPV</w:t>
            </w:r>
          </w:p>
        </w:tc>
      </w:tr>
      <w:tr>
        <w:trPr>
          <w:trHeight w:val="192"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CEMNV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CHMNV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CEMPV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CFMPV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CGMPV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CHMPV</w:t>
            </w:r>
          </w:p>
        </w:tc>
      </w:tr>
      <w:tr>
        <w:trPr>
          <w:trHeight w:val="187" w:hRule="exact"/>
        </w:trPr>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220" w:right="0" w:firstLine="0"/>
            </w:pPr>
            <w:r>
              <w:rPr>
                <w:rStyle w:val="CharStyle353"/>
              </w:rPr>
              <w:t>DEMNV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DHMNV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DEMPV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DFMPV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left"/>
              <w:spacing w:before="0" w:after="0" w:line="146" w:lineRule="exact"/>
              <w:ind w:left="0" w:right="0" w:firstLine="0"/>
            </w:pPr>
            <w:r>
              <w:rPr>
                <w:rStyle w:val="CharStyle353"/>
              </w:rPr>
              <w:t>DGMPV</w:t>
            </w:r>
          </w:p>
        </w:tc>
        <w:tc>
          <w:tcPr>
            <w:shd w:val="clear" w:color="auto" w:fill="FFFFFF"/>
            <w:tcBorders/>
            <w:vAlign w:val="bottom"/>
          </w:tcPr>
          <w:p>
            <w:pPr>
              <w:pStyle w:val="Style15"/>
              <w:framePr w:w="6658" w:h="11184" w:wrap="none" w:vAnchor="page" w:hAnchor="page" w:x="1166" w:y="233"/>
              <w:widowControl w:val="0"/>
              <w:keepNext w:val="0"/>
              <w:keepLines w:val="0"/>
              <w:shd w:val="clear" w:color="auto" w:fill="auto"/>
              <w:bidi w:val="0"/>
              <w:jc w:val="right"/>
              <w:spacing w:before="0" w:after="0" w:line="146" w:lineRule="exact"/>
              <w:ind w:left="0" w:right="0" w:firstLine="0"/>
            </w:pPr>
            <w:r>
              <w:rPr>
                <w:rStyle w:val="CharStyle353"/>
              </w:rPr>
              <w:t>DHMPV</w:t>
            </w:r>
          </w:p>
        </w:tc>
      </w:tr>
    </w:tbl>
    <w:p>
      <w:pPr>
        <w:pStyle w:val="Style356"/>
        <w:framePr w:wrap="none" w:vAnchor="page" w:hAnchor="page" w:x="13286" w:y="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u</w:t>
      </w:r>
    </w:p>
    <w:p>
      <w:pPr>
        <w:pStyle w:val="Style358"/>
        <w:framePr w:w="686" w:h="1001" w:hRule="exact" w:wrap="none" w:vAnchor="page" w:hAnchor="page" w:x="8491" w:y="200"/>
        <w:widowControl w:val="0"/>
        <w:keepNext w:val="0"/>
        <w:keepLines w:val="0"/>
        <w:shd w:val="clear" w:color="auto" w:fill="auto"/>
        <w:bidi w:val="0"/>
        <w:jc w:val="left"/>
        <w:spacing w:before="0" w:after="0"/>
        <w:ind w:left="0" w:right="0" w:firstLine="0"/>
      </w:pPr>
      <w:r>
        <w:rPr>
          <w:lang w:val="en-US" w:eastAsia="en-US" w:bidi="en-US"/>
          <w:w w:val="100"/>
          <w:color w:val="000000"/>
          <w:position w:val="0"/>
        </w:rPr>
        <w:t>ditnu i u</w:t>
      </w:r>
    </w:p>
    <w:p>
      <w:pPr>
        <w:pStyle w:val="Style360"/>
        <w:framePr w:w="686" w:h="1001" w:hRule="exact" w:wrap="none" w:vAnchor="page" w:hAnchor="page" w:x="8491" w:y="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AEMGtT</w:t>
      </w:r>
    </w:p>
    <w:p>
      <w:pPr>
        <w:pStyle w:val="Style360"/>
        <w:framePr w:w="686" w:h="1001" w:hRule="exact" w:wrap="none" w:vAnchor="page" w:hAnchor="page" w:x="8491" w:y="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BEMQT</w:t>
      </w:r>
    </w:p>
    <w:p>
      <w:pPr>
        <w:pStyle w:val="Style360"/>
        <w:framePr w:w="686" w:h="1001" w:hRule="exact" w:wrap="none" w:vAnchor="page" w:hAnchor="page" w:x="8491" w:y="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CEMQT</w:t>
      </w:r>
    </w:p>
    <w:p>
      <w:pPr>
        <w:pStyle w:val="Style360"/>
        <w:framePr w:w="686" w:h="1001" w:hRule="exact" w:wrap="none" w:vAnchor="page" w:hAnchor="page" w:x="8491" w:y="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DEMQT</w:t>
      </w:r>
    </w:p>
    <w:p>
      <w:pPr>
        <w:pStyle w:val="Style15"/>
        <w:framePr w:w="845" w:h="10257" w:hRule="exact" w:wrap="none" w:vAnchor="page" w:hAnchor="page" w:x="8347" w:y="1192"/>
        <w:widowControl w:val="0"/>
        <w:keepNext w:val="0"/>
        <w:keepLines w:val="0"/>
        <w:shd w:val="clear" w:color="auto" w:fill="auto"/>
        <w:bidi w:val="0"/>
        <w:jc w:val="left"/>
        <w:spacing w:before="0" w:after="0" w:line="346" w:lineRule="exact"/>
        <w:ind w:left="0" w:right="0" w:firstLine="0"/>
      </w:pPr>
      <w:r>
        <w:rPr>
          <w:lang w:val="en-US" w:eastAsia="en-US" w:bidi="en-US"/>
          <w:w w:val="100"/>
          <w:spacing w:val="0"/>
          <w:color w:val="000000"/>
          <w:position w:val="0"/>
        </w:rPr>
        <w:t>a%&amp;QUD</w:t>
      </w:r>
    </w:p>
    <w:p>
      <w:pPr>
        <w:pStyle w:val="Style15"/>
        <w:framePr w:w="845" w:h="10257" w:hRule="exact" w:wrap="none" w:vAnchor="page" w:hAnchor="page" w:x="8347" w:y="1192"/>
        <w:widowControl w:val="0"/>
        <w:keepNext w:val="0"/>
        <w:keepLines w:val="0"/>
        <w:shd w:val="clear" w:color="auto" w:fill="auto"/>
        <w:bidi w:val="0"/>
        <w:jc w:val="left"/>
        <w:spacing w:before="0" w:after="0" w:line="346" w:lineRule="exact"/>
        <w:ind w:left="180" w:right="0" w:firstLine="0"/>
      </w:pPr>
      <w:r>
        <w:rPr>
          <w:rStyle w:val="CharStyle362"/>
        </w:rPr>
        <w:t>3E&amp;QUD</w:t>
      </w:r>
    </w:p>
    <w:p>
      <w:pPr>
        <w:pStyle w:val="Style15"/>
        <w:framePr w:w="845" w:h="10257" w:hRule="exact" w:wrap="none" w:vAnchor="page" w:hAnchor="page" w:x="8347" w:y="1192"/>
        <w:widowControl w:val="0"/>
        <w:keepNext w:val="0"/>
        <w:keepLines w:val="0"/>
        <w:shd w:val="clear" w:color="auto" w:fill="auto"/>
        <w:bidi w:val="0"/>
        <w:jc w:val="left"/>
        <w:spacing w:before="0" w:after="0" w:line="346" w:lineRule="exact"/>
        <w:ind w:left="180" w:right="0" w:firstLine="0"/>
      </w:pPr>
      <w:r>
        <w:rPr>
          <w:rStyle w:val="CharStyle362"/>
        </w:rPr>
        <w:t>3EJQUD</w:t>
      </w:r>
    </w:p>
    <w:p>
      <w:pPr>
        <w:pStyle w:val="Style95"/>
        <w:framePr w:w="845" w:h="10257" w:hRule="exact" w:wrap="none" w:vAnchor="page" w:hAnchor="page" w:x="8347" w:y="11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AEJQU</w:t>
      </w:r>
    </w:p>
    <w:p>
      <w:pPr>
        <w:pStyle w:val="Style95"/>
        <w:framePr w:w="845" w:h="10257" w:hRule="exact" w:wrap="none" w:vAnchor="page" w:hAnchor="page" w:x="8347" w:y="11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BEJQU</w:t>
      </w:r>
    </w:p>
    <w:p>
      <w:pPr>
        <w:pStyle w:val="Style95"/>
        <w:framePr w:w="845" w:h="10257" w:hRule="exact" w:wrap="none" w:vAnchor="page" w:hAnchor="page" w:x="8347" w:y="119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CEJQU</w:t>
      </w:r>
    </w:p>
    <w:p>
      <w:pPr>
        <w:pStyle w:val="Style95"/>
        <w:framePr w:w="845" w:h="10257" w:hRule="exact" w:wrap="none" w:vAnchor="page" w:hAnchor="page" w:x="8347" w:y="1192"/>
        <w:widowControl w:val="0"/>
        <w:keepNext w:val="0"/>
        <w:keepLines w:val="0"/>
        <w:shd w:val="clear" w:color="auto" w:fill="auto"/>
        <w:bidi w:val="0"/>
        <w:jc w:val="left"/>
        <w:spacing w:before="0" w:after="162" w:line="190" w:lineRule="exact"/>
        <w:ind w:left="180" w:right="0" w:firstLine="0"/>
      </w:pPr>
      <w:r>
        <w:rPr>
          <w:lang w:val="en-US" w:eastAsia="en-US" w:bidi="en-US"/>
          <w:w w:val="100"/>
          <w:spacing w:val="0"/>
          <w:color w:val="000000"/>
          <w:position w:val="0"/>
        </w:rPr>
        <w:t>DEJQU</w:t>
      </w:r>
    </w:p>
    <w:p>
      <w:pPr>
        <w:pStyle w:val="Style1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rStyle w:val="CharStyle362"/>
        </w:rPr>
        <w:t>3EKQUD</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AEKQU</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BEKQU</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CEKQU</w:t>
      </w:r>
    </w:p>
    <w:p>
      <w:pPr>
        <w:pStyle w:val="Style95"/>
        <w:framePr w:w="845" w:h="10257" w:hRule="exact" w:wrap="none" w:vAnchor="page" w:hAnchor="page" w:x="8347" w:y="1192"/>
        <w:widowControl w:val="0"/>
        <w:keepNext w:val="0"/>
        <w:keepLines w:val="0"/>
        <w:shd w:val="clear" w:color="auto" w:fill="auto"/>
        <w:bidi w:val="0"/>
        <w:jc w:val="left"/>
        <w:spacing w:before="0" w:after="160" w:line="187" w:lineRule="exact"/>
        <w:ind w:left="180" w:right="0" w:firstLine="0"/>
      </w:pPr>
      <w:r>
        <w:rPr>
          <w:lang w:val="en-US" w:eastAsia="en-US" w:bidi="en-US"/>
          <w:w w:val="100"/>
          <w:spacing w:val="0"/>
          <w:color w:val="000000"/>
          <w:position w:val="0"/>
        </w:rPr>
        <w:t>DEKQU</w:t>
      </w:r>
    </w:p>
    <w:p>
      <w:pPr>
        <w:pStyle w:val="Style1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rStyle w:val="CharStyle362"/>
        </w:rPr>
        <w:t>aELQUD</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AELQU</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BELQU</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CELQU</w:t>
      </w:r>
    </w:p>
    <w:p>
      <w:pPr>
        <w:pStyle w:val="Style95"/>
        <w:framePr w:w="845" w:h="10257" w:hRule="exact" w:wrap="none" w:vAnchor="page" w:hAnchor="page" w:x="8347" w:y="1192"/>
        <w:widowControl w:val="0"/>
        <w:keepNext w:val="0"/>
        <w:keepLines w:val="0"/>
        <w:shd w:val="clear" w:color="auto" w:fill="auto"/>
        <w:bidi w:val="0"/>
        <w:jc w:val="left"/>
        <w:spacing w:before="0" w:after="160" w:line="187" w:lineRule="exact"/>
        <w:ind w:left="180" w:right="0" w:firstLine="0"/>
      </w:pPr>
      <w:r>
        <w:rPr>
          <w:lang w:val="en-US" w:eastAsia="en-US" w:bidi="en-US"/>
          <w:w w:val="100"/>
          <w:spacing w:val="0"/>
          <w:color w:val="000000"/>
          <w:position w:val="0"/>
        </w:rPr>
        <w:t>DELQU</w:t>
      </w:r>
    </w:p>
    <w:p>
      <w:pPr>
        <w:pStyle w:val="Style1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rStyle w:val="CharStyle362"/>
        </w:rPr>
        <w:t>aEMQUD</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AEMGtU</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BEMQU</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CEMQU</w:t>
      </w:r>
    </w:p>
    <w:p>
      <w:pPr>
        <w:pStyle w:val="Style95"/>
        <w:framePr w:w="845" w:h="10257" w:hRule="exact" w:wrap="none" w:vAnchor="page" w:hAnchor="page" w:x="8347" w:y="1192"/>
        <w:widowControl w:val="0"/>
        <w:keepNext w:val="0"/>
        <w:keepLines w:val="0"/>
        <w:shd w:val="clear" w:color="auto" w:fill="auto"/>
        <w:bidi w:val="0"/>
        <w:jc w:val="left"/>
        <w:spacing w:before="0" w:after="33" w:line="187" w:lineRule="exact"/>
        <w:ind w:left="180" w:right="0" w:firstLine="0"/>
      </w:pPr>
      <w:r>
        <w:rPr>
          <w:lang w:val="en-US" w:eastAsia="en-US" w:bidi="en-US"/>
          <w:w w:val="100"/>
          <w:spacing w:val="0"/>
          <w:color w:val="000000"/>
          <w:position w:val="0"/>
        </w:rPr>
        <w:t>DEMQU</w:t>
      </w:r>
    </w:p>
    <w:p>
      <w:pPr>
        <w:pStyle w:val="Style363"/>
        <w:framePr w:w="845" w:h="10257" w:hRule="exact" w:wrap="none" w:vAnchor="page" w:hAnchor="page" w:x="8347" w:y="1192"/>
        <w:widowControl w:val="0"/>
        <w:keepNext w:val="0"/>
        <w:keepLines w:val="0"/>
        <w:shd w:val="clear" w:color="auto" w:fill="auto"/>
        <w:bidi w:val="0"/>
        <w:jc w:val="left"/>
        <w:spacing w:before="0" w:after="0"/>
        <w:ind w:left="0" w:right="0" w:firstLine="0"/>
      </w:pPr>
      <w:bookmarkStart w:id="151" w:name="bookmark151"/>
      <w:r>
        <w:rPr>
          <w:lang w:val="en-US" w:eastAsia="en-US" w:bidi="en-US"/>
          <w:w w:val="100"/>
          <w:spacing w:val="0"/>
          <w:color w:val="000000"/>
          <w:position w:val="0"/>
        </w:rPr>
        <w:t>a%&amp;Qvo</w:t>
      </w:r>
      <w:bookmarkEnd w:id="151"/>
    </w:p>
    <w:p>
      <w:pPr>
        <w:pStyle w:val="Style15"/>
        <w:framePr w:w="845" w:h="10257" w:hRule="exact" w:wrap="none" w:vAnchor="page" w:hAnchor="page" w:x="8347" w:y="1192"/>
        <w:widowControl w:val="0"/>
        <w:keepNext w:val="0"/>
        <w:keepLines w:val="0"/>
        <w:shd w:val="clear" w:color="auto" w:fill="auto"/>
        <w:bidi w:val="0"/>
        <w:jc w:val="left"/>
        <w:spacing w:before="0" w:after="0" w:line="346" w:lineRule="exact"/>
        <w:ind w:left="180" w:right="0" w:firstLine="0"/>
      </w:pPr>
      <w:r>
        <w:rPr>
          <w:rStyle w:val="CharStyle362"/>
        </w:rPr>
        <w:t>aE&amp;QVD</w:t>
      </w:r>
    </w:p>
    <w:p>
      <w:pPr>
        <w:pStyle w:val="Style365"/>
        <w:framePr w:w="845" w:h="10257" w:hRule="exact" w:wrap="none" w:vAnchor="page" w:hAnchor="page" w:x="8347" w:y="1192"/>
        <w:widowControl w:val="0"/>
        <w:keepNext w:val="0"/>
        <w:keepLines w:val="0"/>
        <w:shd w:val="clear" w:color="auto" w:fill="auto"/>
        <w:bidi w:val="0"/>
        <w:jc w:val="left"/>
        <w:spacing w:before="0" w:after="0"/>
        <w:ind w:left="180" w:right="0" w:firstLine="0"/>
      </w:pPr>
      <w:r>
        <w:rPr>
          <w:lang w:val="en-US" w:eastAsia="en-US" w:bidi="en-US"/>
          <w:w w:val="100"/>
          <w:color w:val="000000"/>
          <w:position w:val="0"/>
        </w:rPr>
        <w:t>aEJQVD</w:t>
      </w:r>
    </w:p>
    <w:p>
      <w:pPr>
        <w:pStyle w:val="Style36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color w:val="000000"/>
          <w:position w:val="0"/>
        </w:rPr>
        <w:t>AEJQV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BEJQV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CEJQV</w:t>
      </w:r>
    </w:p>
    <w:p>
      <w:pPr>
        <w:pStyle w:val="Style95"/>
        <w:framePr w:w="845" w:h="10257" w:hRule="exact" w:wrap="none" w:vAnchor="page" w:hAnchor="page" w:x="8347" w:y="1192"/>
        <w:widowControl w:val="0"/>
        <w:keepNext w:val="0"/>
        <w:keepLines w:val="0"/>
        <w:shd w:val="clear" w:color="auto" w:fill="auto"/>
        <w:bidi w:val="0"/>
        <w:jc w:val="left"/>
        <w:spacing w:before="0" w:after="160" w:line="187" w:lineRule="exact"/>
        <w:ind w:left="180" w:right="0" w:firstLine="0"/>
      </w:pPr>
      <w:r>
        <w:rPr>
          <w:lang w:val="en-US" w:eastAsia="en-US" w:bidi="en-US"/>
          <w:w w:val="100"/>
          <w:spacing w:val="0"/>
          <w:color w:val="000000"/>
          <w:position w:val="0"/>
        </w:rPr>
        <w:t>DEJQV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3EKQVD</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AEKQV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BEKQV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CEKQV</w:t>
      </w:r>
    </w:p>
    <w:p>
      <w:pPr>
        <w:pStyle w:val="Style95"/>
        <w:framePr w:w="845" w:h="10257" w:hRule="exact" w:wrap="none" w:vAnchor="page" w:hAnchor="page" w:x="8347" w:y="1192"/>
        <w:widowControl w:val="0"/>
        <w:keepNext w:val="0"/>
        <w:keepLines w:val="0"/>
        <w:shd w:val="clear" w:color="auto" w:fill="auto"/>
        <w:bidi w:val="0"/>
        <w:jc w:val="left"/>
        <w:spacing w:before="0" w:after="160" w:line="187" w:lineRule="exact"/>
        <w:ind w:left="180" w:right="0" w:firstLine="0"/>
      </w:pPr>
      <w:r>
        <w:rPr>
          <w:lang w:val="en-US" w:eastAsia="en-US" w:bidi="en-US"/>
          <w:w w:val="100"/>
          <w:spacing w:val="0"/>
          <w:color w:val="000000"/>
          <w:position w:val="0"/>
        </w:rPr>
        <w:t>DEKQV</w:t>
      </w:r>
    </w:p>
    <w:p>
      <w:pPr>
        <w:pStyle w:val="Style1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rStyle w:val="CharStyle362"/>
        </w:rPr>
        <w:t>3ELQVD</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AELQV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BELQV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CELQV</w:t>
      </w:r>
    </w:p>
    <w:p>
      <w:pPr>
        <w:pStyle w:val="Style95"/>
        <w:framePr w:w="845" w:h="10257" w:hRule="exact" w:wrap="none" w:vAnchor="page" w:hAnchor="page" w:x="8347" w:y="1192"/>
        <w:widowControl w:val="0"/>
        <w:keepNext w:val="0"/>
        <w:keepLines w:val="0"/>
        <w:shd w:val="clear" w:color="auto" w:fill="auto"/>
        <w:bidi w:val="0"/>
        <w:jc w:val="left"/>
        <w:spacing w:before="0" w:after="160" w:line="187" w:lineRule="exact"/>
        <w:ind w:left="180" w:right="0" w:firstLine="0"/>
      </w:pPr>
      <w:r>
        <w:rPr>
          <w:lang w:val="en-US" w:eastAsia="en-US" w:bidi="en-US"/>
          <w:w w:val="100"/>
          <w:spacing w:val="0"/>
          <w:color w:val="000000"/>
          <w:position w:val="0"/>
        </w:rPr>
        <w:t>DELQV</w:t>
      </w:r>
    </w:p>
    <w:p>
      <w:pPr>
        <w:pStyle w:val="Style1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rStyle w:val="CharStyle362"/>
        </w:rPr>
        <w:t>3EMQVD</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AEMQV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BEMQV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CEMQV</w:t>
      </w:r>
    </w:p>
    <w:p>
      <w:pPr>
        <w:pStyle w:val="Style95"/>
        <w:framePr w:w="845" w:h="10257" w:hRule="exact" w:wrap="none" w:vAnchor="page" w:hAnchor="page" w:x="8347" w:y="119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DEMQV</w:t>
      </w:r>
    </w:p>
    <w:tbl>
      <w:tblPr>
        <w:tblOverlap w:val="never"/>
        <w:tblLayout w:type="fixed"/>
        <w:jc w:val="left"/>
      </w:tblPr>
      <w:tblGrid>
        <w:gridCol w:w="691"/>
        <w:gridCol w:w="720"/>
        <w:gridCol w:w="1070"/>
        <w:gridCol w:w="1037"/>
        <w:gridCol w:w="758"/>
        <w:gridCol w:w="677"/>
        <w:gridCol w:w="734"/>
      </w:tblGrid>
      <w:tr>
        <w:trPr>
          <w:trHeight w:val="998"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55"/>
              </w:rPr>
              <w:t xml:space="preserve">aJ </w:t>
            </w:r>
            <w:r>
              <w:rPr>
                <w:rStyle w:val="CharStyle367"/>
              </w:rPr>
              <w:t xml:space="preserve">i-iw </w:t>
            </w:r>
            <w:r>
              <w:rPr>
                <w:rStyle w:val="CharStyle368"/>
              </w:rPr>
              <w:t>1</w:t>
            </w:r>
            <w:r>
              <w:rPr>
                <w:rStyle w:val="CharStyle355"/>
              </w:rPr>
              <w:t xml:space="preserve"> u</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AFMQT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BFMQT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CFMQT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DFMQT</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55"/>
              </w:rPr>
              <w:t>aJbnu i u</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AGMQT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BGMQT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CGMQT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DGMQT</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55"/>
              </w:rPr>
              <w:t xml:space="preserve">cu n </w:t>
            </w:r>
            <w:r>
              <w:rPr>
                <w:rStyle w:val="CharStyle370"/>
              </w:rPr>
              <w:t>i</w:t>
            </w:r>
            <w:r>
              <w:rPr>
                <w:rStyle w:val="CharStyle370"/>
                <w:vertAlign w:val="superscript"/>
              </w:rPr>
              <w:t>t</w:t>
            </w:r>
            <w:r>
              <w:rPr>
                <w:rStyle w:val="CharStyle370"/>
              </w:rPr>
              <w:t xml:space="preserve">i </w:t>
            </w:r>
            <w:r>
              <w:rPr>
                <w:rStyle w:val="CharStyle355"/>
              </w:rPr>
              <w:t>w i u</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AHMQT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BHMQT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CHMQT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DHMQT</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AENRT</w:t>
            </w:r>
          </w:p>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BEMRT</w:t>
            </w:r>
          </w:p>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CEMRT</w:t>
            </w:r>
          </w:p>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DEMRT</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AFMRT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BFMRT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CFMRT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DFMRT</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AGMRT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BGMRT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CGMRT</w:t>
            </w:r>
          </w:p>
          <w:p>
            <w:pPr>
              <w:pStyle w:val="Style15"/>
              <w:framePr w:w="5688" w:h="11155" w:wrap="none" w:vAnchor="page" w:hAnchor="page" w:x="9211" w:y="257"/>
              <w:widowControl w:val="0"/>
              <w:keepNext w:val="0"/>
              <w:keepLines w:val="0"/>
              <w:shd w:val="clear" w:color="auto" w:fill="auto"/>
              <w:bidi w:val="0"/>
              <w:jc w:val="left"/>
              <w:spacing w:before="0" w:after="0" w:line="187" w:lineRule="exact"/>
              <w:ind w:left="0" w:right="0" w:firstLine="0"/>
            </w:pPr>
            <w:r>
              <w:rPr>
                <w:rStyle w:val="CharStyle369"/>
              </w:rPr>
              <w:t>DGMRT</w:t>
            </w:r>
          </w:p>
        </w:tc>
        <w:tc>
          <w:tcPr>
            <w:shd w:val="clear" w:color="auto" w:fill="FFFFFF"/>
            <w:tcBorders>
              <w:top w:val="single" w:sz="4"/>
            </w:tcBorders>
            <w:vAlign w:val="center"/>
          </w:tcPr>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AHMRT</w:t>
            </w:r>
          </w:p>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BHMRT</w:t>
            </w:r>
          </w:p>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CHMRT</w:t>
            </w:r>
          </w:p>
          <w:p>
            <w:pPr>
              <w:pStyle w:val="Style15"/>
              <w:framePr w:w="5688" w:h="11155" w:wrap="none" w:vAnchor="page" w:hAnchor="page" w:x="9211" w:y="257"/>
              <w:widowControl w:val="0"/>
              <w:keepNext w:val="0"/>
              <w:keepLines w:val="0"/>
              <w:shd w:val="clear" w:color="auto" w:fill="auto"/>
              <w:bidi w:val="0"/>
              <w:jc w:val="right"/>
              <w:spacing w:before="0" w:after="0" w:line="187" w:lineRule="exact"/>
              <w:ind w:left="0" w:right="0" w:firstLine="0"/>
            </w:pPr>
            <w:r>
              <w:rPr>
                <w:rStyle w:val="CharStyle369"/>
              </w:rPr>
              <w:t>DHMRT</w:t>
            </w:r>
          </w:p>
        </w:tc>
      </w:tr>
      <w:tr>
        <w:trPr>
          <w:trHeight w:val="312" w:hRule="exact"/>
        </w:trPr>
        <w:tc>
          <w:tcPr>
            <w:shd w:val="clear" w:color="auto" w:fill="FFFFFF"/>
            <w:tcBorders>
              <w:top w:val="single" w:sz="4"/>
            </w:tcBorders>
            <w:vAlign w:val="top"/>
          </w:tcPr>
          <w:p>
            <w:pPr>
              <w:framePr w:w="5688" w:h="11155" w:wrap="none" w:vAnchor="page" w:hAnchor="page" w:x="9211" w:y="257"/>
              <w:widowControl w:val="0"/>
              <w:rPr>
                <w:sz w:val="10"/>
                <w:szCs w:val="10"/>
              </w:rPr>
            </w:pPr>
          </w:p>
        </w:tc>
        <w:tc>
          <w:tcPr>
            <w:shd w:val="clear" w:color="auto" w:fill="FFFFFF"/>
            <w:tcBorders>
              <w:top w:val="single" w:sz="4"/>
            </w:tcBorders>
            <w:vAlign w:val="top"/>
          </w:tcPr>
          <w:p>
            <w:pPr>
              <w:framePr w:w="5688" w:h="11155" w:wrap="none" w:vAnchor="page" w:hAnchor="page" w:x="9211" w:y="257"/>
              <w:widowControl w:val="0"/>
              <w:rPr>
                <w:sz w:val="10"/>
                <w:szCs w:val="10"/>
              </w:rPr>
            </w:pPr>
          </w:p>
        </w:tc>
        <w:tc>
          <w:tcPr>
            <w:shd w:val="clear" w:color="auto" w:fill="FFFFFF"/>
            <w:tcBorders>
              <w:top w:val="single" w:sz="4"/>
            </w:tcBorders>
            <w:vAlign w:val="top"/>
          </w:tcPr>
          <w:p>
            <w:pPr>
              <w:pStyle w:val="Style15"/>
              <w:framePr w:w="5688" w:h="11155" w:wrap="none" w:vAnchor="page" w:hAnchor="page" w:x="9211" w:y="257"/>
              <w:widowControl w:val="0"/>
              <w:keepNext w:val="0"/>
              <w:keepLines w:val="0"/>
              <w:shd w:val="clear" w:color="auto" w:fill="auto"/>
              <w:bidi w:val="0"/>
              <w:jc w:val="center"/>
              <w:spacing w:before="0" w:after="0" w:line="190" w:lineRule="exact"/>
              <w:ind w:left="0" w:right="0" w:firstLine="0"/>
            </w:pPr>
            <w:r>
              <w:rPr>
                <w:rStyle w:val="CharStyle355"/>
              </w:rPr>
              <w:t>C C</w:t>
            </w:r>
          </w:p>
        </w:tc>
        <w:tc>
          <w:tcPr>
            <w:shd w:val="clear" w:color="auto" w:fill="FFFFFF"/>
            <w:tcBorders>
              <w:top w:val="single" w:sz="4"/>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260" w:right="0" w:firstLine="0"/>
            </w:pPr>
            <w:r>
              <w:rPr>
                <w:rStyle w:val="CharStyle369"/>
              </w:rPr>
              <w:t>3%&amp;RUD</w:t>
            </w:r>
          </w:p>
        </w:tc>
        <w:tc>
          <w:tcPr>
            <w:shd w:val="clear" w:color="auto" w:fill="FFFFFF"/>
            <w:tcBorders>
              <w:top w:val="single" w:sz="4"/>
            </w:tcBorders>
            <w:vAlign w:val="top"/>
          </w:tcPr>
          <w:p>
            <w:pPr>
              <w:framePr w:w="5688" w:h="11155" w:wrap="none" w:vAnchor="page" w:hAnchor="page" w:x="9211" w:y="257"/>
              <w:widowControl w:val="0"/>
              <w:rPr>
                <w:sz w:val="10"/>
                <w:szCs w:val="10"/>
              </w:rPr>
            </w:pPr>
          </w:p>
        </w:tc>
        <w:tc>
          <w:tcPr>
            <w:shd w:val="clear" w:color="auto" w:fill="FFFFFF"/>
            <w:tcBorders>
              <w:top w:val="single" w:sz="4"/>
            </w:tcBorders>
            <w:vAlign w:val="top"/>
          </w:tcPr>
          <w:p>
            <w:pPr>
              <w:framePr w:w="5688" w:h="11155" w:wrap="none" w:vAnchor="page" w:hAnchor="page" w:x="9211" w:y="257"/>
              <w:widowControl w:val="0"/>
              <w:rPr>
                <w:sz w:val="10"/>
                <w:szCs w:val="10"/>
              </w:rPr>
            </w:pPr>
          </w:p>
        </w:tc>
        <w:tc>
          <w:tcPr>
            <w:shd w:val="clear" w:color="auto" w:fill="FFFFFF"/>
            <w:tcBorders>
              <w:top w:val="single" w:sz="4"/>
            </w:tcBorders>
            <w:vAlign w:val="top"/>
          </w:tcPr>
          <w:p>
            <w:pPr>
              <w:pStyle w:val="Style15"/>
              <w:framePr w:w="5688" w:h="11155" w:wrap="none" w:vAnchor="page" w:hAnchor="page" w:x="9211" w:y="257"/>
              <w:widowControl w:val="0"/>
              <w:keepNext w:val="0"/>
              <w:keepLines w:val="0"/>
              <w:shd w:val="clear" w:color="auto" w:fill="auto"/>
              <w:bidi w:val="0"/>
              <w:jc w:val="right"/>
              <w:spacing w:before="0" w:after="0" w:line="190" w:lineRule="exact"/>
              <w:ind w:left="0" w:right="0" w:firstLine="0"/>
            </w:pPr>
            <w:r>
              <w:rPr>
                <w:rStyle w:val="CharStyle355"/>
              </w:rPr>
              <w:t>D C</w:t>
            </w:r>
          </w:p>
        </w:tc>
      </w:tr>
      <w:tr>
        <w:trPr>
          <w:trHeight w:val="365" w:hRule="exact"/>
        </w:trPr>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aF&amp;aun</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3G&amp;QUD</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aH&amp;QUD</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3E&amp;RUD</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3F&amp;RUD</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3G&amp;RUD</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aH&amp;RUD</w:t>
            </w:r>
          </w:p>
        </w:tc>
      </w:tr>
      <w:tr>
        <w:trPr>
          <w:trHeight w:val="269"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3FJQUD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3GJQUD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aHJQUD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3EJRUD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3FJRUD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3GJRUD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aHJRUD</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 J 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 J RU</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 J 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BHJRU</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CHJRU</w:t>
            </w:r>
          </w:p>
        </w:tc>
      </w:tr>
      <w:tr>
        <w:trPr>
          <w:trHeight w:val="269"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DHJQU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 J 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DGJRU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DHJRU</w:t>
            </w:r>
          </w:p>
        </w:tc>
      </w:tr>
      <w:tr>
        <w:trPr>
          <w:trHeight w:val="274"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 FKQUD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3GKQUD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3HKQUD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3EKRUD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FKRUD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3GKRUD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3HKRUD</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AFKQU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AGKQU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AHKQU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AEKRU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AFKRU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AGKRU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AHKRU</w:t>
            </w:r>
          </w:p>
        </w:tc>
      </w:tr>
      <w:tr>
        <w:trPr>
          <w:trHeight w:val="182"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BFKQU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BGKQU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BHKQU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BEKRU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BFKRU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BGKRU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BHKRU</w:t>
            </w:r>
          </w:p>
        </w:tc>
      </w:tr>
      <w:tr>
        <w:trPr>
          <w:trHeight w:val="192"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CFKQU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CGKQU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CHKQU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CEKRU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CFKRU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CGKRU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CHKRU</w:t>
            </w:r>
          </w:p>
        </w:tc>
      </w:tr>
      <w:tr>
        <w:trPr>
          <w:trHeight w:val="269"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DFKQU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DGKGU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DHKQU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DEKRU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DFKRU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DGKRU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DHKRU</w:t>
            </w:r>
          </w:p>
        </w:tc>
      </w:tr>
      <w:tr>
        <w:trPr>
          <w:trHeight w:val="278"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FLQUD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3GLQUD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3HLQUD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3ELRUD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FLRUD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3GLRUD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3HLRUD</w:t>
            </w:r>
          </w:p>
        </w:tc>
      </w:tr>
      <w:tr>
        <w:trPr>
          <w:trHeight w:val="182"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AHLRU</w:t>
            </w:r>
          </w:p>
        </w:tc>
      </w:tr>
      <w:tr>
        <w:trPr>
          <w:trHeight w:val="187"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BFLQU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BGLQU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BHLQU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BELRU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 F LRU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BGLRU</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BHLRU</w:t>
            </w:r>
          </w:p>
        </w:tc>
      </w:tr>
      <w:tr>
        <w:trPr>
          <w:trHeight w:val="192"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CHLRU</w:t>
            </w:r>
          </w:p>
        </w:tc>
      </w:tr>
      <w:tr>
        <w:trPr>
          <w:trHeight w:val="269"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DGLGU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DHLQU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DGLRU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DHLRU</w:t>
            </w:r>
          </w:p>
        </w:tc>
      </w:tr>
      <w:tr>
        <w:trPr>
          <w:trHeight w:val="274"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FMQUD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aGMQUD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3HMQUD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3EMRUD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FMRUD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3GMRUD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3HMRUD</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AHMRU</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BHNRU</w:t>
            </w:r>
          </w:p>
        </w:tc>
      </w:tr>
      <w:tr>
        <w:trPr>
          <w:trHeight w:val="192"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CHMRU</w:t>
            </w:r>
          </w:p>
        </w:tc>
      </w:tr>
      <w:tr>
        <w:trPr>
          <w:trHeight w:val="264"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DHMQU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DGMRU</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DHMRU</w:t>
            </w:r>
          </w:p>
        </w:tc>
      </w:tr>
      <w:tr>
        <w:trPr>
          <w:trHeight w:val="346" w:hRule="exact"/>
        </w:trPr>
        <w:tc>
          <w:tcPr>
            <w:shd w:val="clear" w:color="auto" w:fill="FFFFFF"/>
            <w:tcBorders/>
            <w:vAlign w:val="top"/>
          </w:tcPr>
          <w:p>
            <w:pPr>
              <w:framePr w:w="5688" w:h="11155" w:wrap="none" w:vAnchor="page" w:hAnchor="page" w:x="9211" w:y="257"/>
              <w:widowControl w:val="0"/>
              <w:rPr>
                <w:sz w:val="10"/>
                <w:szCs w:val="10"/>
              </w:rPr>
            </w:pPr>
          </w:p>
        </w:tc>
        <w:tc>
          <w:tcPr>
            <w:shd w:val="clear" w:color="auto" w:fill="FFFFFF"/>
            <w:tcBorders/>
            <w:vAlign w:val="top"/>
          </w:tcPr>
          <w:p>
            <w:pPr>
              <w:framePr w:w="5688" w:h="11155" w:wrap="none" w:vAnchor="page" w:hAnchor="page" w:x="9211" w:y="257"/>
              <w:widowControl w:val="0"/>
              <w:rPr>
                <w:sz w:val="10"/>
                <w:szCs w:val="10"/>
              </w:rPr>
            </w:pP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center"/>
              <w:spacing w:before="0" w:after="0" w:line="190" w:lineRule="exact"/>
              <w:ind w:left="0" w:right="0" w:firstLine="0"/>
            </w:pPr>
            <w:r>
              <w:rPr>
                <w:rStyle w:val="CharStyle355"/>
              </w:rPr>
              <w:t>C D</w:t>
            </w: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left"/>
              <w:spacing w:before="0" w:after="0"/>
              <w:ind w:left="260" w:right="0" w:firstLine="0"/>
            </w:pPr>
            <w:r>
              <w:rPr>
                <w:rStyle w:val="CharStyle369"/>
              </w:rPr>
              <w:t>3%&amp;RVD</w:t>
            </w:r>
          </w:p>
        </w:tc>
        <w:tc>
          <w:tcPr>
            <w:shd w:val="clear" w:color="auto" w:fill="FFFFFF"/>
            <w:tcBorders/>
            <w:vAlign w:val="top"/>
          </w:tcPr>
          <w:p>
            <w:pPr>
              <w:framePr w:w="5688" w:h="11155" w:wrap="none" w:vAnchor="page" w:hAnchor="page" w:x="9211" w:y="257"/>
              <w:widowControl w:val="0"/>
              <w:rPr>
                <w:sz w:val="10"/>
                <w:szCs w:val="10"/>
              </w:rPr>
            </w:pPr>
          </w:p>
        </w:tc>
        <w:tc>
          <w:tcPr>
            <w:shd w:val="clear" w:color="auto" w:fill="FFFFFF"/>
            <w:tcBorders/>
            <w:vAlign w:val="top"/>
          </w:tcPr>
          <w:p>
            <w:pPr>
              <w:framePr w:w="5688" w:h="11155" w:wrap="none" w:vAnchor="page" w:hAnchor="page" w:x="9211" w:y="257"/>
              <w:widowControl w:val="0"/>
              <w:rPr>
                <w:sz w:val="10"/>
                <w:szCs w:val="10"/>
              </w:rPr>
            </w:pPr>
          </w:p>
        </w:tc>
        <w:tc>
          <w:tcPr>
            <w:shd w:val="clear" w:color="auto" w:fill="FFFFFF"/>
            <w:tcBorders/>
            <w:vAlign w:val="center"/>
          </w:tcPr>
          <w:p>
            <w:pPr>
              <w:pStyle w:val="Style15"/>
              <w:framePr w:w="5688" w:h="11155" w:wrap="none" w:vAnchor="page" w:hAnchor="page" w:x="9211" w:y="257"/>
              <w:widowControl w:val="0"/>
              <w:keepNext w:val="0"/>
              <w:keepLines w:val="0"/>
              <w:shd w:val="clear" w:color="auto" w:fill="auto"/>
              <w:bidi w:val="0"/>
              <w:jc w:val="right"/>
              <w:spacing w:before="0" w:after="0" w:line="190" w:lineRule="exact"/>
              <w:ind w:left="0" w:right="0" w:firstLine="0"/>
            </w:pPr>
            <w:r>
              <w:rPr>
                <w:rStyle w:val="CharStyle355"/>
              </w:rPr>
              <w:t>D D</w:t>
            </w:r>
          </w:p>
        </w:tc>
      </w:tr>
      <w:tr>
        <w:trPr>
          <w:trHeight w:val="360"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F&amp;QVD</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3G&amp;QVD</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aH&amp;QVD</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3E&amp;RVD</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F&amp;RVD</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3G&amp;RVD</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3HSRVD</w:t>
            </w:r>
          </w:p>
        </w:tc>
      </w:tr>
      <w:tr>
        <w:trPr>
          <w:trHeight w:val="269"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 J 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aGjavD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aHJQVD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3EJRVD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 J 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3GJ 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3HJ RVD</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AFJQV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AGJQV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AHJQV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AEJRV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AFJRV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 J 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 J RV</w:t>
            </w:r>
          </w:p>
        </w:tc>
      </w:tr>
      <w:tr>
        <w:trPr>
          <w:trHeight w:val="187"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BFJQV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BGJQV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BHJaV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BEJRV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BFJRV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BGJRV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BHJRV</w:t>
            </w:r>
          </w:p>
        </w:tc>
      </w:tr>
      <w:tr>
        <w:trPr>
          <w:trHeight w:val="187"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CFJQV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CGJQV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CHJQV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CEJRV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CFJRV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CGJRV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CHJRV</w:t>
            </w:r>
          </w:p>
        </w:tc>
      </w:tr>
      <w:tr>
        <w:trPr>
          <w:trHeight w:val="269"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DFJQV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DGJQV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DHJQV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DEJRV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DFJRV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DGJRV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DHJRV</w:t>
            </w:r>
          </w:p>
        </w:tc>
      </w:tr>
      <w:tr>
        <w:trPr>
          <w:trHeight w:val="278"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 FKQVD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aGKQVD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3HKQVD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3EKRVD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FKRVD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3GKRVD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3HKRVD</w:t>
            </w:r>
          </w:p>
        </w:tc>
      </w:tr>
      <w:tr>
        <w:trPr>
          <w:trHeight w:val="182"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AHKRV</w:t>
            </w:r>
          </w:p>
        </w:tc>
      </w:tr>
      <w:tr>
        <w:trPr>
          <w:trHeight w:val="192"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BFKQV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BGKQV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BHKQV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BEKRV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BFKRV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BGKRV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BHKRV</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CHKRV</w:t>
            </w:r>
          </w:p>
        </w:tc>
      </w:tr>
      <w:tr>
        <w:trPr>
          <w:trHeight w:val="269"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DHKQV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DGKRV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DHKRV</w:t>
            </w:r>
          </w:p>
        </w:tc>
      </w:tr>
      <w:tr>
        <w:trPr>
          <w:trHeight w:val="274"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FLQVD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3GLQVD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3HLQVD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3ELRVD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FLRVD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3GLRVD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3HLRVD</w:t>
            </w:r>
          </w:p>
        </w:tc>
      </w:tr>
      <w:tr>
        <w:trPr>
          <w:trHeight w:val="187"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AFLQV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AGLQV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AHLQV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AELRV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AFLRV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AGLRV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AHLRV</w:t>
            </w:r>
          </w:p>
        </w:tc>
      </w:tr>
      <w:tr>
        <w:trPr>
          <w:trHeight w:val="187"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BFLQV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BGLQV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BHLQV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BELRV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BFLRV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BGLRV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BHLRV</w:t>
            </w:r>
          </w:p>
        </w:tc>
      </w:tr>
      <w:tr>
        <w:trPr>
          <w:trHeight w:val="187"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CFLQV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CGLQV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CHLQV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CELRV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CFLRV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CGLRV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CHLRV</w:t>
            </w:r>
          </w:p>
        </w:tc>
      </w:tr>
      <w:tr>
        <w:trPr>
          <w:trHeight w:val="269"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DFLQV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DGLQV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DHLQV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DELRV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DFLRV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DGLRV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DHLRV</w:t>
            </w:r>
          </w:p>
        </w:tc>
      </w:tr>
      <w:tr>
        <w:trPr>
          <w:trHeight w:val="278"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 FMQVD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3GMQVD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3HMQVD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3EMRVD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3FMRVD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3GMRVD</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3HMRVD</w:t>
            </w:r>
          </w:p>
        </w:tc>
      </w:tr>
      <w:tr>
        <w:trPr>
          <w:trHeight w:val="182"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AFMQV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AGMQV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AHMQV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AEMRV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AFMRV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AGMRV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AHMRV</w:t>
            </w:r>
          </w:p>
        </w:tc>
      </w:tr>
      <w:tr>
        <w:trPr>
          <w:trHeight w:val="187"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BFMQV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BGMQV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BHMQV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BEMRV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BFMRV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BGMRV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BHMRV</w:t>
            </w:r>
          </w:p>
        </w:tc>
      </w:tr>
      <w:tr>
        <w:trPr>
          <w:trHeight w:val="192" w:hRule="exact"/>
        </w:trPr>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CFMQV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CGMQV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CHMQV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CEMRV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CFMRV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CGMRV</w:t>
            </w:r>
          </w:p>
        </w:tc>
        <w:tc>
          <w:tcPr>
            <w:shd w:val="clear" w:color="auto" w:fill="FFFFFF"/>
            <w:tcBorders/>
            <w:vAlign w:val="bottom"/>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CHMRV</w:t>
            </w:r>
          </w:p>
        </w:tc>
      </w:tr>
      <w:tr>
        <w:trPr>
          <w:trHeight w:val="206" w:hRule="exact"/>
        </w:trPr>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DFMQV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DGMQV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DHMQV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DEMRV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DFMRV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left"/>
              <w:spacing w:before="0" w:after="0"/>
              <w:ind w:left="0" w:right="0" w:firstLine="0"/>
            </w:pPr>
            <w:r>
              <w:rPr>
                <w:rStyle w:val="CharStyle369"/>
              </w:rPr>
              <w:t>DGMRV</w:t>
            </w:r>
          </w:p>
        </w:tc>
        <w:tc>
          <w:tcPr>
            <w:shd w:val="clear" w:color="auto" w:fill="FFFFFF"/>
            <w:tcBorders/>
            <w:vAlign w:val="top"/>
          </w:tcPr>
          <w:p>
            <w:pPr>
              <w:pStyle w:val="Style15"/>
              <w:framePr w:w="5688" w:h="11155" w:wrap="none" w:vAnchor="page" w:hAnchor="page" w:x="9211" w:y="257"/>
              <w:widowControl w:val="0"/>
              <w:keepNext w:val="0"/>
              <w:keepLines w:val="0"/>
              <w:shd w:val="clear" w:color="auto" w:fill="auto"/>
              <w:bidi w:val="0"/>
              <w:jc w:val="right"/>
              <w:spacing w:before="0" w:after="0"/>
              <w:ind w:left="0" w:right="0" w:firstLine="0"/>
            </w:pPr>
            <w:r>
              <w:rPr>
                <w:rStyle w:val="CharStyle369"/>
              </w:rPr>
              <w:t>DHMRV</w:t>
            </w:r>
          </w:p>
        </w:tc>
      </w:tr>
    </w:tbl>
    <w:p>
      <w:pPr>
        <w:pStyle w:val="Style160"/>
        <w:framePr w:w="207" w:h="840" w:hRule="exact" w:wrap="none" w:vAnchor="page" w:hAnchor="page" w:x="15282" w:y="9069"/>
        <w:widowControl w:val="0"/>
        <w:keepNext w:val="0"/>
        <w:keepLines w:val="0"/>
        <w:shd w:val="clear" w:color="auto" w:fill="auto"/>
        <w:bidi w:val="0"/>
        <w:jc w:val="left"/>
        <w:textDirection w:val="btLr"/>
        <w:spacing w:before="0" w:after="0" w:line="154" w:lineRule="exact"/>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tbl>
      <w:tblPr>
        <w:tblOverlap w:val="never"/>
        <w:tblLayout w:type="fixed"/>
        <w:jc w:val="left"/>
      </w:tblPr>
      <w:tblGrid>
        <w:gridCol w:w="336"/>
        <w:gridCol w:w="456"/>
        <w:gridCol w:w="490"/>
        <w:gridCol w:w="490"/>
        <w:gridCol w:w="485"/>
        <w:gridCol w:w="374"/>
      </w:tblGrid>
      <w:tr>
        <w:trPr>
          <w:trHeight w:val="197" w:hRule="exact"/>
        </w:trPr>
        <w:tc>
          <w:tcPr>
            <w:shd w:val="clear" w:color="auto" w:fill="FFFFFF"/>
            <w:tcBorders/>
            <w:vAlign w:val="center"/>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a-</w:t>
            </w:r>
          </w:p>
        </w:tc>
        <w:tc>
          <w:tcPr>
            <w:shd w:val="clear" w:color="auto" w:fill="FFFFFF"/>
            <w:tcBorders/>
            <w:vAlign w:val="center"/>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w:t>
            </w:r>
          </w:p>
        </w:tc>
        <w:tc>
          <w:tcPr>
            <w:shd w:val="clear" w:color="auto" w:fill="FFFFFF"/>
            <w:tcBorders/>
            <w:vAlign w:val="center"/>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&amp;</w:t>
            </w:r>
            <w:r>
              <w:rPr>
                <w:rStyle w:val="CharStyle355"/>
                <w:vertAlign w:val="superscript"/>
              </w:rPr>
              <w:t>—</w:t>
            </w:r>
          </w:p>
        </w:tc>
        <w:tc>
          <w:tcPr>
            <w:shd w:val="clear" w:color="auto" w:fill="FFFFFF"/>
            <w:tcBorders/>
            <w:vAlign w:val="center"/>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w:t>
            </w:r>
          </w:p>
        </w:tc>
        <w:tc>
          <w:tcPr>
            <w:shd w:val="clear" w:color="auto" w:fill="FFFFFF"/>
            <w:tcBorders/>
            <w:vAlign w:val="top"/>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*_</w:t>
            </w:r>
          </w:p>
        </w:tc>
        <w:tc>
          <w:tcPr>
            <w:shd w:val="clear" w:color="auto" w:fill="FFFFFF"/>
            <w:tcBorders/>
            <w:vAlign w:val="center"/>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40" w:right="0" w:firstLine="0"/>
            </w:pPr>
            <w:r>
              <w:rPr>
                <w:rStyle w:val="CharStyle355"/>
              </w:rPr>
              <w:t>/-</w:t>
            </w:r>
          </w:p>
        </w:tc>
      </w:tr>
      <w:tr>
        <w:trPr>
          <w:trHeight w:val="192" w:hRule="exact"/>
        </w:trPr>
        <w:tc>
          <w:tcPr>
            <w:shd w:val="clear" w:color="auto" w:fill="FFFFFF"/>
            <w:tcBorders/>
            <w:vAlign w:val="top"/>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A-</w:t>
            </w:r>
          </w:p>
        </w:tc>
        <w:tc>
          <w:tcPr>
            <w:shd w:val="clear" w:color="auto" w:fill="FFFFFF"/>
            <w:tcBorders/>
            <w:vAlign w:val="top"/>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E-</w:t>
            </w:r>
          </w:p>
        </w:tc>
        <w:tc>
          <w:tcPr>
            <w:shd w:val="clear" w:color="auto" w:fill="FFFFFF"/>
            <w:tcBorders/>
            <w:vAlign w:val="top"/>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J-</w:t>
            </w:r>
          </w:p>
        </w:tc>
        <w:tc>
          <w:tcPr>
            <w:shd w:val="clear" w:color="auto" w:fill="FFFFFF"/>
            <w:tcBorders/>
            <w:vAlign w:val="top"/>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N-</w:t>
            </w:r>
          </w:p>
        </w:tc>
        <w:tc>
          <w:tcPr>
            <w:shd w:val="clear" w:color="auto" w:fill="FFFFFF"/>
            <w:tcBorders/>
            <w:vAlign w:val="top"/>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s-</w:t>
            </w:r>
          </w:p>
        </w:tc>
        <w:tc>
          <w:tcPr>
            <w:shd w:val="clear" w:color="auto" w:fill="FFFFFF"/>
            <w:tcBorders/>
            <w:vAlign w:val="top"/>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40" w:right="0" w:firstLine="0"/>
            </w:pPr>
            <w:r>
              <w:rPr>
                <w:rStyle w:val="CharStyle355"/>
              </w:rPr>
              <w:t>w-</w:t>
            </w:r>
          </w:p>
        </w:tc>
      </w:tr>
      <w:tr>
        <w:trPr>
          <w:trHeight w:val="187" w:hRule="exact"/>
        </w:trPr>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B-</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F-</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K-</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P-</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T-</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40" w:right="0" w:firstLine="0"/>
            </w:pPr>
            <w:r>
              <w:rPr>
                <w:rStyle w:val="CharStyle355"/>
              </w:rPr>
              <w:t>X-</w:t>
            </w:r>
          </w:p>
        </w:tc>
      </w:tr>
      <w:tr>
        <w:trPr>
          <w:trHeight w:val="187" w:hRule="exact"/>
        </w:trPr>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c-</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G-</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L-</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Q-</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u-</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40" w:right="0" w:firstLine="0"/>
            </w:pPr>
            <w:r>
              <w:rPr>
                <w:rStyle w:val="CharStyle355"/>
              </w:rPr>
              <w:t>Y-</w:t>
            </w:r>
          </w:p>
        </w:tc>
      </w:tr>
      <w:tr>
        <w:trPr>
          <w:trHeight w:val="187" w:hRule="exact"/>
        </w:trPr>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D-</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0" w:right="0" w:firstLine="0"/>
            </w:pPr>
            <w:r>
              <w:rPr>
                <w:rStyle w:val="CharStyle355"/>
              </w:rPr>
              <w:t>H-</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M-</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R-</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60" w:right="0" w:firstLine="0"/>
            </w:pPr>
            <w:r>
              <w:rPr>
                <w:rStyle w:val="CharStyle355"/>
              </w:rPr>
              <w:t>V-</w:t>
            </w:r>
          </w:p>
        </w:tc>
        <w:tc>
          <w:tcPr>
            <w:shd w:val="clear" w:color="auto" w:fill="FFFFFF"/>
            <w:tcBorders/>
            <w:vAlign w:val="bottom"/>
          </w:tcPr>
          <w:p>
            <w:pPr>
              <w:pStyle w:val="Style15"/>
              <w:framePr w:w="2630" w:h="950" w:wrap="none" w:vAnchor="page" w:hAnchor="page" w:x="12104" w:y="967"/>
              <w:widowControl w:val="0"/>
              <w:keepNext w:val="0"/>
              <w:keepLines w:val="0"/>
              <w:shd w:val="clear" w:color="auto" w:fill="auto"/>
              <w:bidi w:val="0"/>
              <w:jc w:val="left"/>
              <w:spacing w:before="0" w:after="0" w:line="190" w:lineRule="exact"/>
              <w:ind w:left="140" w:right="0" w:firstLine="0"/>
            </w:pPr>
            <w:r>
              <w:rPr>
                <w:rStyle w:val="CharStyle355"/>
              </w:rPr>
              <w:t>z-</w:t>
            </w:r>
          </w:p>
        </w:tc>
      </w:tr>
    </w:tbl>
    <w:p>
      <w:pPr>
        <w:pStyle w:val="Style371"/>
        <w:framePr w:wrap="none" w:vAnchor="page" w:hAnchor="page" w:x="911" w:y="2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a%&amp;$*D</w:t>
      </w:r>
    </w:p>
    <w:tbl>
      <w:tblPr>
        <w:tblOverlap w:val="never"/>
        <w:tblLayout w:type="fixed"/>
        <w:jc w:val="left"/>
      </w:tblPr>
      <w:tblGrid>
        <w:gridCol w:w="1003"/>
        <w:gridCol w:w="691"/>
        <w:gridCol w:w="725"/>
        <w:gridCol w:w="955"/>
        <w:gridCol w:w="1200"/>
        <w:gridCol w:w="730"/>
        <w:gridCol w:w="720"/>
        <w:gridCol w:w="922"/>
        <w:gridCol w:w="1200"/>
        <w:gridCol w:w="725"/>
        <w:gridCol w:w="720"/>
        <w:gridCol w:w="917"/>
        <w:gridCol w:w="1195"/>
        <w:gridCol w:w="715"/>
        <w:gridCol w:w="715"/>
        <w:gridCol w:w="701"/>
      </w:tblGrid>
      <w:tr>
        <w:trPr>
          <w:trHeight w:val="298"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a%&amp;N*o</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240" w:right="0" w:firstLine="0"/>
            </w:pPr>
            <w:r>
              <w:rPr>
                <w:rStyle w:val="CharStyle355"/>
              </w:rPr>
              <w:t>a%&amp;p*o</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B</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240" w:right="0" w:firstLine="0"/>
            </w:pPr>
            <w:r>
              <w:rPr>
                <w:rStyle w:val="CharStyle355"/>
              </w:rPr>
              <w:t>a%&amp;Q*D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C</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220" w:right="0" w:firstLine="0"/>
            </w:pPr>
            <w:r>
              <w:rPr>
                <w:rStyle w:val="CharStyle355"/>
              </w:rPr>
              <w:t>a%&amp;R*D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w:t>
            </w:r>
          </w:p>
        </w:tc>
      </w:tr>
      <w:tr>
        <w:trPr>
          <w:trHeight w:val="331"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180" w:right="0" w:firstLine="0"/>
            </w:pPr>
            <w:r>
              <w:rPr>
                <w:rStyle w:val="CharStyle355"/>
              </w:rPr>
              <w:t>a%&amp;Nsn</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AA</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67"/>
              </w:rPr>
              <w:t>3%&amp;psd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B A</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a%&amp;asD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C A</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200" w:firstLine="0"/>
            </w:pPr>
            <w:r>
              <w:rPr>
                <w:rStyle w:val="CharStyle355"/>
              </w:rPr>
              <w:t>a%&amp;RSD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 A</w:t>
            </w:r>
          </w:p>
        </w:tc>
      </w:tr>
      <w:tr>
        <w:trPr>
          <w:trHeight w:val="326"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BE&amp;NSD</w:t>
            </w:r>
          </w:p>
        </w:tc>
        <w:tc>
          <w:tcPr>
            <w:shd w:val="clear" w:color="auto" w:fill="FFFFFF"/>
            <w:gridSpan w:val="3"/>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3F&amp;NSD3G&amp;NSD3H&amp;NS0</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aE&amp;pso</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3F&amp;PSD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3G&amp;PSD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aH&amp;pso</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3E&amp;QSD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F&amp;QSD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3G&amp;QSD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aH&amp;QSD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aE&amp;RSD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F&amp;RSD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3G&amp;RSD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3H&amp;RSD</w:t>
            </w:r>
          </w:p>
        </w:tc>
      </w:tr>
      <w:tr>
        <w:trPr>
          <w:trHeight w:val="264"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3EJNSD</w:t>
            </w:r>
          </w:p>
        </w:tc>
        <w:tc>
          <w:tcPr>
            <w:shd w:val="clear" w:color="auto" w:fill="FFFFFF"/>
            <w:gridSpan w:val="3"/>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3FJNSD 3GJNSD 3HJNSD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3EJPSD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3FJPS0</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3GJPSD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3HJPSD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3EJQSD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aFJGSD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aGJQSD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aHJQSD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 J 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3GJ 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3HJ RSD</w:t>
            </w:r>
          </w:p>
        </w:tc>
      </w:tr>
      <w:tr>
        <w:trPr>
          <w:trHeight w:val="19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 J 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AH J 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 J 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 J 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 J 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AH J RS</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BHJNS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 J 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BHJRS</w:t>
            </w:r>
          </w:p>
        </w:tc>
      </w:tr>
      <w:tr>
        <w:trPr>
          <w:trHeight w:val="19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CHJNS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67"/>
              </w:rPr>
              <w:t>chjqs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CHJRS</w:t>
            </w:r>
          </w:p>
        </w:tc>
      </w:tr>
      <w:tr>
        <w:trPr>
          <w:trHeight w:val="264"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DHJNS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DHJPS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DHJQS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DHJRS</w:t>
            </w:r>
          </w:p>
        </w:tc>
      </w:tr>
      <w:tr>
        <w:trPr>
          <w:trHeight w:val="278"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3EKNSD</w:t>
            </w:r>
          </w:p>
        </w:tc>
        <w:tc>
          <w:tcPr>
            <w:shd w:val="clear" w:color="auto" w:fill="FFFFFF"/>
            <w:gridSpan w:val="3"/>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3FKNSDaGKNSD aHKNSD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3EKPS0</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3FKPSD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3GKPSO</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3HKPSD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FKQSD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3GKQSD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3HKQSD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 FKRSD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3GKRSD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3HKRSD</w:t>
            </w:r>
          </w:p>
        </w:tc>
      </w:tr>
      <w:tr>
        <w:trPr>
          <w:trHeight w:val="18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AHKNS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AHKRS</w:t>
            </w:r>
          </w:p>
        </w:tc>
      </w:tr>
      <w:tr>
        <w:trPr>
          <w:trHeight w:val="19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BHKNS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BHKRS</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CHKNS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CHKRS</w:t>
            </w:r>
          </w:p>
        </w:tc>
      </w:tr>
      <w:tr>
        <w:trPr>
          <w:trHeight w:val="264"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DHKNS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DHKPS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DHKQS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DHKRS</w:t>
            </w:r>
          </w:p>
        </w:tc>
      </w:tr>
      <w:tr>
        <w:trPr>
          <w:trHeight w:val="278"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cDELNSD</w:t>
            </w:r>
          </w:p>
        </w:tc>
        <w:tc>
          <w:tcPr>
            <w:shd w:val="clear" w:color="auto" w:fill="FFFFFF"/>
            <w:gridSpan w:val="3"/>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3FLNSD aGLNSO aHLNSO</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3ELPSD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3FLPSD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3GLPSD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aHLPSO</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3ELQSD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FLQSD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3GLQSD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3HLQSD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3ELRSD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FLRSD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3GLRSD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3HLRSD</w:t>
            </w:r>
          </w:p>
        </w:tc>
      </w:tr>
      <w:tr>
        <w:trPr>
          <w:trHeight w:val="18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AHLNS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AFLGtS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AHLRS</w:t>
            </w:r>
          </w:p>
        </w:tc>
      </w:tr>
      <w:tr>
        <w:trPr>
          <w:trHeight w:val="19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BHLNS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BHLRS</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CHLNS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CHLRS</w:t>
            </w:r>
          </w:p>
        </w:tc>
      </w:tr>
      <w:tr>
        <w:trPr>
          <w:trHeight w:val="264"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DHLNS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DHLPS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DHLGtS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DHLRS</w:t>
            </w:r>
          </w:p>
        </w:tc>
      </w:tr>
      <w:tr>
        <w:trPr>
          <w:trHeight w:val="278"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3EMNSD</w:t>
            </w:r>
          </w:p>
        </w:tc>
        <w:tc>
          <w:tcPr>
            <w:shd w:val="clear" w:color="auto" w:fill="FFFFFF"/>
            <w:gridSpan w:val="3"/>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aFMNSD 3GMNSQ 3HMNSD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aEMPSo</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aFMPso</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3GMPSD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aHMPSD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3EMQSD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FMQSD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3GMQSD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3HMQSD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3EMRSD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FMRSD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3GMRSD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3HMRSD</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AHMNS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AHMRS</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BHMNS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BHMRS</w:t>
            </w:r>
          </w:p>
        </w:tc>
      </w:tr>
      <w:tr>
        <w:trPr>
          <w:trHeight w:val="187"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CEMNS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CFMNS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CGMNS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CHMNS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CEMPS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CFMPS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CGMPS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CHMPS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CEMQS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CFMQS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CGMQS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CHMQS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CEMRS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 FMRS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CGMRS</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CHMRS</w:t>
            </w:r>
          </w:p>
        </w:tc>
      </w:tr>
      <w:tr>
        <w:trPr>
          <w:trHeight w:val="264"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DHMNS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DHMPS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DHMQS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 FMRS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DGMRS</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DHMRS</w:t>
            </w:r>
          </w:p>
        </w:tc>
      </w:tr>
      <w:tr>
        <w:trPr>
          <w:trHeight w:val="355" w:hRule="exact"/>
        </w:trPr>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a%&amp;NTD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 B</w:t>
            </w:r>
          </w:p>
        </w:tc>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a%&amp;PTD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BB</w:t>
            </w:r>
          </w:p>
        </w:tc>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3%&amp;QT</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center"/>
              <w:spacing w:before="0" w:after="0" w:line="190" w:lineRule="exact"/>
              <w:ind w:left="0" w:right="0" w:firstLine="0"/>
            </w:pPr>
            <w:r>
              <w:rPr>
                <w:rStyle w:val="CharStyle355"/>
              </w:rPr>
              <w:t>CB</w:t>
            </w:r>
          </w:p>
        </w:tc>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a%&amp;RTD</w:t>
            </w: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top"/>
          </w:tcPr>
          <w:p>
            <w:pPr>
              <w:framePr w:w="13834" w:h="9312" w:wrap="none" w:vAnchor="page" w:hAnchor="page" w:x="1059" w:y="2685"/>
              <w:widowControl w:val="0"/>
              <w:rPr>
                <w:sz w:val="10"/>
                <w:szCs w:val="10"/>
              </w:rPr>
            </w:pPr>
          </w:p>
        </w:tc>
        <w:tc>
          <w:tcPr>
            <w:shd w:val="clear" w:color="auto" w:fill="FFFFFF"/>
            <w:tcBorders/>
            <w:vAlign w:val="center"/>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DB</w:t>
            </w:r>
          </w:p>
        </w:tc>
      </w:tr>
      <w:tr>
        <w:trPr>
          <w:trHeight w:val="355"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3E&amp;NT0</w:t>
            </w:r>
          </w:p>
        </w:tc>
        <w:tc>
          <w:tcPr>
            <w:shd w:val="clear" w:color="auto" w:fill="FFFFFF"/>
            <w:gridSpan w:val="3"/>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3F&amp;NTO 3G&amp;NTD 3H&amp;NTD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aE&amp;PTD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 xml:space="preserve">a </w:t>
            </w:r>
            <w:r>
              <w:rPr>
                <w:rStyle w:val="CharStyle367"/>
              </w:rPr>
              <w:t>f&amp;pto</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3G&amp;PTD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aH&amp;PTO</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3E&amp;QTD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F&amp;QTD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3G&amp;QTD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3H&amp;QTD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3ESRTD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F&amp;RTD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3G&amp;RTD</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3H&amp;RTD</w:t>
            </w:r>
          </w:p>
        </w:tc>
      </w:tr>
      <w:tr>
        <w:trPr>
          <w:trHeight w:val="264"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3EJNTD</w:t>
            </w:r>
          </w:p>
        </w:tc>
        <w:tc>
          <w:tcPr>
            <w:shd w:val="clear" w:color="auto" w:fill="FFFFFF"/>
            <w:gridSpan w:val="3"/>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3FJNTD3GJNTD 3HJNTD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 xml:space="preserve">a </w:t>
            </w:r>
            <w:r>
              <w:rPr>
                <w:rStyle w:val="CharStyle367"/>
              </w:rPr>
              <w:t>fj 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3GJ 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w:t>
            </w:r>
            <w:r>
              <w:rPr>
                <w:rStyle w:val="CharStyle367"/>
              </w:rPr>
              <w:t>j 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3EJQTD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3GJQTD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3HJQTD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aEJRTv</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 J 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3GJ 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3HJ RTD</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 J 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 J 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AH J 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 J 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 J 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AEJGT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AGJQT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AHJQT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AEJRT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AFJRT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AGJRT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AH J RT</w:t>
            </w:r>
          </w:p>
        </w:tc>
      </w:tr>
      <w:tr>
        <w:trPr>
          <w:trHeight w:val="187"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 J 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BHJNT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BEJRT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BFJRT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BGJRT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BHJRT</w:t>
            </w:r>
          </w:p>
        </w:tc>
      </w:tr>
      <w:tr>
        <w:trPr>
          <w:trHeight w:val="192"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CHJNT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CHJPT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CHJQT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CEJRT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CFJRT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CGJRT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CHJRT</w:t>
            </w:r>
          </w:p>
        </w:tc>
      </w:tr>
      <w:tr>
        <w:trPr>
          <w:trHeight w:val="269"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DHJNT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DHJPT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DHJQT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DEJRT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DFJRT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DGJRT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DHJRT</w:t>
            </w:r>
          </w:p>
        </w:tc>
      </w:tr>
      <w:tr>
        <w:trPr>
          <w:trHeight w:val="274"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3EKNTQ</w:t>
            </w:r>
          </w:p>
        </w:tc>
        <w:tc>
          <w:tcPr>
            <w:shd w:val="clear" w:color="auto" w:fill="FFFFFF"/>
            <w:gridSpan w:val="3"/>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3FKNTD 3GKNTD 3HKNTD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FKPTD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3GKPTD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3HKPTD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FKQTD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3GKQTD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3HKQTD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3EKRTD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 FKRTD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3GKRTD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3HKRTD</w:t>
            </w:r>
          </w:p>
        </w:tc>
      </w:tr>
      <w:tr>
        <w:trPr>
          <w:trHeight w:val="18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AHKNT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AHKRT</w:t>
            </w:r>
          </w:p>
        </w:tc>
      </w:tr>
      <w:tr>
        <w:trPr>
          <w:trHeight w:val="192"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BHKNT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BHKPT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BHKQT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BEKRT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BFKRT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BGKRT</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BHKRT</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CHKNT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CHKRT</w:t>
            </w:r>
          </w:p>
        </w:tc>
      </w:tr>
      <w:tr>
        <w:trPr>
          <w:trHeight w:val="269"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DHKNT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DHKPT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DHKQT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DGKRT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DHKRT</w:t>
            </w:r>
          </w:p>
        </w:tc>
      </w:tr>
      <w:tr>
        <w:trPr>
          <w:trHeight w:val="274" w:hRule="exact"/>
        </w:trPr>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aELNTD</w:t>
            </w:r>
          </w:p>
        </w:tc>
        <w:tc>
          <w:tcPr>
            <w:shd w:val="clear" w:color="auto" w:fill="FFFFFF"/>
            <w:gridSpan w:val="3"/>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3FLNTD 3GLNTD 3HLNTD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3ELPTD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FLPTD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3GLPTO</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aHLPTD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3ELQTD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 FLQTD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3GLQTD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3HLQTD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3ELRTD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FLRTD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3GLRTD</w:t>
            </w:r>
          </w:p>
        </w:tc>
        <w:tc>
          <w:tcPr>
            <w:shd w:val="clear" w:color="auto" w:fill="FFFFFF"/>
            <w:tcBorders/>
            <w:vAlign w:val="bottom"/>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3HLRTD</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AHLNT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 F 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AHLQT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AELRT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AFLRT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AGLRT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AHLRT</w:t>
            </w:r>
          </w:p>
        </w:tc>
      </w:tr>
      <w:tr>
        <w:trPr>
          <w:trHeight w:val="187"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BHLNT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BHLQT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BELRT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BFLRT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BGLRT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BHLRT</w:t>
            </w:r>
          </w:p>
        </w:tc>
      </w:tr>
      <w:tr>
        <w:trPr>
          <w:trHeight w:val="19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CHLNT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CHLQT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CELRT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CFLRT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CGLRT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CHLRT</w:t>
            </w:r>
          </w:p>
        </w:tc>
      </w:tr>
      <w:tr>
        <w:trPr>
          <w:trHeight w:val="192" w:hRule="exact"/>
        </w:trPr>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320" w:firstLine="0"/>
            </w:pPr>
            <w:r>
              <w:rPr>
                <w:rStyle w:val="CharStyle355"/>
              </w:rPr>
              <w:t>DHLNT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DHLPT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DHLQT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DELRT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DFLRT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left"/>
              <w:spacing w:before="0" w:after="0" w:line="190" w:lineRule="exact"/>
              <w:ind w:left="0" w:right="0" w:firstLine="0"/>
            </w:pPr>
            <w:r>
              <w:rPr>
                <w:rStyle w:val="CharStyle355"/>
              </w:rPr>
              <w:t>DGLRT</w:t>
            </w:r>
          </w:p>
        </w:tc>
        <w:tc>
          <w:tcPr>
            <w:shd w:val="clear" w:color="auto" w:fill="FFFFFF"/>
            <w:tcBorders/>
            <w:vAlign w:val="top"/>
          </w:tcPr>
          <w:p>
            <w:pPr>
              <w:pStyle w:val="Style15"/>
              <w:framePr w:w="13834" w:h="9312" w:wrap="none" w:vAnchor="page" w:hAnchor="page" w:x="1059" w:y="2685"/>
              <w:widowControl w:val="0"/>
              <w:keepNext w:val="0"/>
              <w:keepLines w:val="0"/>
              <w:shd w:val="clear" w:color="auto" w:fill="auto"/>
              <w:bidi w:val="0"/>
              <w:jc w:val="right"/>
              <w:spacing w:before="0" w:after="0" w:line="190" w:lineRule="exact"/>
              <w:ind w:left="0" w:right="0" w:firstLine="0"/>
            </w:pPr>
            <w:r>
              <w:rPr>
                <w:rStyle w:val="CharStyle355"/>
              </w:rPr>
              <w:t>DHLRT</w:t>
            </w:r>
          </w:p>
        </w:tc>
      </w:tr>
    </w:tbl>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28pt;margin-top:469.3pt;width:18.5pt;height:61.45pt;z-index:-251658240;mso-position-horizontal-relative:page;mso-position-vertical-relative:page;z-index:-251658721" fillcolor="#296329" stroked="f"/>
        </w:pict>
      </w:r>
    </w:p>
    <w:p>
      <w:pPr>
        <w:pStyle w:val="Style15"/>
        <w:framePr w:w="6586" w:h="13012" w:hRule="exact" w:wrap="none" w:vAnchor="page" w:hAnchor="page" w:x="838" w:y="2109"/>
        <w:widowControl w:val="0"/>
        <w:keepNext w:val="0"/>
        <w:keepLines w:val="0"/>
        <w:shd w:val="clear" w:color="auto" w:fill="auto"/>
        <w:bidi w:val="0"/>
        <w:jc w:val="left"/>
        <w:spacing w:before="0" w:after="0" w:line="259" w:lineRule="exact"/>
        <w:ind w:left="1560" w:right="340" w:firstLine="200"/>
      </w:pPr>
      <w:r>
        <w:rPr>
          <w:lang w:val="en-US" w:eastAsia="en-US" w:bidi="en-US"/>
          <w:w w:val="100"/>
          <w:spacing w:val="0"/>
          <w:color w:val="000000"/>
          <w:position w:val="0"/>
        </w:rPr>
        <w:t>Houston hairdresser Akrel “Junior” Byrd never gave a</w:t>
        <w:br/>
        <w:t>second thought to the safety of his safe-deposit box—</w:t>
        <w:br/>
        <w:t>stored under lock and key and guarded by bank personnel</w:t>
        <w:br/>
        <w:t>inside a steel vault—until he discovered most of its</w:t>
        <w:br/>
        <w:t>contents missing one day.</w:t>
      </w:r>
    </w:p>
    <w:p>
      <w:pPr>
        <w:pStyle w:val="Style15"/>
        <w:framePr w:w="6586" w:h="13012" w:hRule="exact" w:wrap="none" w:vAnchor="page" w:hAnchor="page" w:x="838" w:y="2109"/>
        <w:widowControl w:val="0"/>
        <w:keepNext w:val="0"/>
        <w:keepLines w:val="0"/>
        <w:shd w:val="clear" w:color="auto" w:fill="auto"/>
        <w:bidi w:val="0"/>
        <w:jc w:val="both"/>
        <w:spacing w:before="0" w:after="0" w:line="259" w:lineRule="exact"/>
        <w:ind w:left="1560" w:right="787" w:firstLine="200"/>
      </w:pPr>
      <w:r>
        <w:rPr>
          <w:lang w:val="en-US" w:eastAsia="en-US" w:bidi="en-US"/>
          <w:w w:val="100"/>
          <w:spacing w:val="0"/>
          <w:color w:val="000000"/>
          <w:position w:val="0"/>
        </w:rPr>
        <w:t>“I had just gone into the bank and purchased a $1,000</w:t>
        <w:br/>
        <w:t>savings bond for my daughter and I was about to put it</w:t>
        <w:br/>
        <w:t>inside the box,” Byrd recalled of the 1989 incident at First</w:t>
        <w:br/>
        <w:t>National Bank of Pearland. Missing were a Rolex watch,</w:t>
        <w:br/>
        <w:t>antique silver coins and some cash, all valued at around</w:t>
        <w:br/>
        <w:t>$4,000. (More than $4,000 in U.S. Savings Bonds were</w:t>
        <w:br/>
        <w:t>untouched.)</w:t>
      </w:r>
    </w:p>
    <w:p>
      <w:pPr>
        <w:pStyle w:val="Style15"/>
        <w:framePr w:w="6586" w:h="13012" w:hRule="exact" w:wrap="none" w:vAnchor="page" w:hAnchor="page" w:x="838" w:y="2109"/>
        <w:widowControl w:val="0"/>
        <w:keepNext w:val="0"/>
        <w:keepLines w:val="0"/>
        <w:shd w:val="clear" w:color="auto" w:fill="auto"/>
        <w:bidi w:val="0"/>
        <w:jc w:val="left"/>
        <w:spacing w:before="0" w:after="0" w:line="259" w:lineRule="exact"/>
        <w:ind w:left="1560" w:right="340" w:firstLine="200"/>
      </w:pPr>
      <w:r>
        <w:rPr>
          <w:lang w:val="en-US" w:eastAsia="en-US" w:bidi="en-US"/>
          <w:w w:val="100"/>
          <w:spacing w:val="0"/>
          <w:color w:val="000000"/>
          <w:position w:val="0"/>
        </w:rPr>
        <w:t>“The bank said I was mistaken, that it couldn’t</w:t>
        <w:br/>
        <w:t>happen,” said Byrd, who successfully sued four years ago.</w:t>
      </w:r>
    </w:p>
    <w:p>
      <w:pPr>
        <w:pStyle w:val="Style15"/>
        <w:framePr w:w="6586" w:h="13012" w:hRule="exact" w:wrap="none" w:vAnchor="page" w:hAnchor="page" w:x="838" w:y="2109"/>
        <w:widowControl w:val="0"/>
        <w:keepNext w:val="0"/>
        <w:keepLines w:val="0"/>
        <w:shd w:val="clear" w:color="auto" w:fill="auto"/>
        <w:bidi w:val="0"/>
        <w:jc w:val="left"/>
        <w:spacing w:before="0" w:after="0" w:line="259" w:lineRule="exact"/>
        <w:ind w:left="1560" w:right="340" w:firstLine="0"/>
      </w:pPr>
      <w:r>
        <w:rPr>
          <w:lang w:val="en-US" w:eastAsia="en-US" w:bidi="en-US"/>
          <w:w w:val="100"/>
          <w:spacing w:val="0"/>
          <w:color w:val="000000"/>
          <w:position w:val="0"/>
        </w:rPr>
        <w:t>Most of the people who keep untold personal treasures in</w:t>
        <w:br/>
        <w:t>the estimated 30 million safe-deposit boxes in banks,</w:t>
        <w:br/>
        <w:t>savings and loans and credit unions nationwide assume</w:t>
        <w:br/>
        <w:t>safe-deposit boxes are very safe—and more often than not</w:t>
        <w:br/>
        <w:t>they’re right.</w:t>
      </w:r>
    </w:p>
    <w:p>
      <w:pPr>
        <w:pStyle w:val="Style15"/>
        <w:framePr w:w="6586" w:h="13012" w:hRule="exact" w:wrap="none" w:vAnchor="page" w:hAnchor="page" w:x="838" w:y="2109"/>
        <w:widowControl w:val="0"/>
        <w:keepNext w:val="0"/>
        <w:keepLines w:val="0"/>
        <w:shd w:val="clear" w:color="auto" w:fill="auto"/>
        <w:bidi w:val="0"/>
        <w:jc w:val="left"/>
        <w:spacing w:before="0" w:after="346" w:line="259" w:lineRule="exact"/>
        <w:ind w:left="1560" w:right="340" w:firstLine="200"/>
      </w:pPr>
      <w:r>
        <w:rPr>
          <w:lang w:val="en-US" w:eastAsia="en-US" w:bidi="en-US"/>
          <w:w w:val="100"/>
          <w:spacing w:val="0"/>
          <w:color w:val="000000"/>
          <w:position w:val="0"/>
        </w:rPr>
        <w:t>The metal-case boxes are stored in concrete or steel</w:t>
        <w:br/>
        <w:t>vaults often equipped with sophisticated alarms, video</w:t>
        <w:br/>
        <w:t>camera, motion sensors, heat detectors, and other security</w:t>
      </w:r>
    </w:p>
    <w:p>
      <w:pPr>
        <w:pStyle w:val="Style277"/>
        <w:framePr w:w="6586" w:h="13012" w:hRule="exact" w:wrap="none" w:vAnchor="page" w:hAnchor="page" w:x="838" w:y="2109"/>
        <w:widowControl w:val="0"/>
        <w:keepNext w:val="0"/>
        <w:keepLines w:val="0"/>
        <w:shd w:val="clear" w:color="auto" w:fill="auto"/>
        <w:bidi w:val="0"/>
        <w:jc w:val="left"/>
        <w:spacing w:before="0" w:after="0" w:line="1327" w:lineRule="exact"/>
        <w:ind w:left="0" w:right="0" w:firstLine="0"/>
      </w:pPr>
      <w:r>
        <w:rPr>
          <w:rStyle w:val="CharStyle373"/>
          <w:b/>
          <w:bCs/>
        </w:rPr>
        <w:t>How Safe Hre</w:t>
      </w:r>
    </w:p>
    <w:p>
      <w:pPr>
        <w:pStyle w:val="Style277"/>
        <w:framePr w:w="6586" w:h="13012" w:hRule="exact" w:wrap="none" w:vAnchor="page" w:hAnchor="page" w:x="838" w:y="2109"/>
        <w:widowControl w:val="0"/>
        <w:keepNext w:val="0"/>
        <w:keepLines w:val="0"/>
        <w:shd w:val="clear" w:color="auto" w:fill="auto"/>
        <w:bidi w:val="0"/>
        <w:jc w:val="left"/>
        <w:spacing w:before="0" w:after="0" w:line="1327" w:lineRule="exact"/>
        <w:ind w:left="0" w:right="0" w:firstLine="0"/>
      </w:pPr>
      <w:r>
        <w:rPr>
          <w:rStyle w:val="CharStyle373"/>
          <w:b/>
          <w:bCs/>
        </w:rPr>
        <w:t>Safe Deposit Bo»es?</w:t>
      </w:r>
    </w:p>
    <w:p>
      <w:pPr>
        <w:pStyle w:val="Style374"/>
        <w:framePr w:w="6586" w:h="13012" w:hRule="exact" w:wrap="none" w:vAnchor="page" w:hAnchor="page" w:x="838" w:y="2109"/>
        <w:widowControl w:val="0"/>
        <w:keepNext w:val="0"/>
        <w:keepLines w:val="0"/>
        <w:shd w:val="clear" w:color="auto" w:fill="auto"/>
        <w:bidi w:val="0"/>
        <w:spacing w:before="0" w:after="47"/>
        <w:ind w:left="0" w:right="0" w:firstLine="0"/>
      </w:pPr>
      <w:r>
        <w:rPr>
          <w:lang w:val="en-US" w:eastAsia="en-US" w:bidi="en-US"/>
          <w:w w:val="100"/>
          <w:spacing w:val="0"/>
          <w:color w:val="000000"/>
          <w:position w:val="0"/>
        </w:rPr>
        <w:t>By Vivian Marino, Associated Pre</w:t>
      </w:r>
    </w:p>
    <w:p>
      <w:pPr>
        <w:pStyle w:val="Style15"/>
        <w:framePr w:w="6586" w:h="13012" w:hRule="exact" w:wrap="none" w:vAnchor="page" w:hAnchor="page" w:x="838" w:y="2109"/>
        <w:widowControl w:val="0"/>
        <w:keepNext w:val="0"/>
        <w:keepLines w:val="0"/>
        <w:shd w:val="clear" w:color="auto" w:fill="auto"/>
        <w:bidi w:val="0"/>
        <w:jc w:val="left"/>
        <w:spacing w:before="0" w:after="0" w:line="257" w:lineRule="exact"/>
        <w:ind w:left="1560" w:right="340" w:firstLine="0"/>
      </w:pPr>
      <w:r>
        <w:rPr>
          <w:lang w:val="en-US" w:eastAsia="en-US" w:bidi="en-US"/>
          <w:w w:val="100"/>
          <w:spacing w:val="0"/>
          <w:color w:val="000000"/>
          <w:position w:val="0"/>
        </w:rPr>
        <w:t>devices. Financial institutions usually have strict access</w:t>
        <w:br/>
        <w:t>procedures, like signature verification, restricted vault</w:t>
        <w:br/>
        <w:t>access and dual keys.</w:t>
      </w:r>
    </w:p>
    <w:p>
      <w:pPr>
        <w:pStyle w:val="Style15"/>
        <w:framePr w:w="6586" w:h="13012" w:hRule="exact" w:wrap="none" w:vAnchor="page" w:hAnchor="page" w:x="838" w:y="2109"/>
        <w:widowControl w:val="0"/>
        <w:keepNext w:val="0"/>
        <w:keepLines w:val="0"/>
        <w:shd w:val="clear" w:color="auto" w:fill="auto"/>
        <w:bidi w:val="0"/>
        <w:jc w:val="left"/>
        <w:spacing w:before="0" w:after="0" w:line="257" w:lineRule="exact"/>
        <w:ind w:left="1560" w:right="340" w:firstLine="200"/>
      </w:pPr>
      <w:r>
        <w:rPr>
          <w:lang w:val="en-US" w:eastAsia="en-US" w:bidi="en-US"/>
          <w:w w:val="100"/>
          <w:spacing w:val="0"/>
          <w:color w:val="000000"/>
          <w:position w:val="0"/>
        </w:rPr>
        <w:t>Yet losses due to floods or fire have occurred. And some</w:t>
        <w:br/>
        <w:t>experts say safe-deposit thefts have been rising, due in part</w:t>
        <w:br/>
        <w:t>to more sophisticated thieves and to occasional lapses in</w:t>
        <w:br/>
        <w:t>security procedures within financial institutions.</w:t>
      </w:r>
    </w:p>
    <w:p>
      <w:pPr>
        <w:pStyle w:val="Style15"/>
        <w:framePr w:w="6586" w:h="13012" w:hRule="exact" w:wrap="none" w:vAnchor="page" w:hAnchor="page" w:x="838" w:y="2109"/>
        <w:widowControl w:val="0"/>
        <w:keepNext w:val="0"/>
        <w:keepLines w:val="0"/>
        <w:shd w:val="clear" w:color="auto" w:fill="auto"/>
        <w:bidi w:val="0"/>
        <w:jc w:val="left"/>
        <w:spacing w:before="0" w:after="0" w:line="257" w:lineRule="exact"/>
        <w:ind w:left="1560" w:right="340" w:firstLine="200"/>
      </w:pPr>
      <w:r>
        <w:rPr>
          <w:lang w:val="en-US" w:eastAsia="en-US" w:bidi="en-US"/>
          <w:w w:val="100"/>
          <w:spacing w:val="0"/>
          <w:color w:val="000000"/>
          <w:position w:val="0"/>
        </w:rPr>
        <w:t>“The safe deposit boxes are as safe as the institutions</w:t>
        <w:br/>
        <w:t>are,” said Joyce A. McLin, executive director of the</w:t>
        <w:br/>
        <w:t>American Safe Deposit Association in Greenwood, Ind.,</w:t>
        <w:br/>
        <w:t>which has 3,000 member financial institutions. “Probably</w:t>
        <w:br/>
        <w:t>98 percent of them (have) superior procedures.”</w:t>
      </w:r>
    </w:p>
    <w:p>
      <w:pPr>
        <w:pStyle w:val="Style15"/>
        <w:framePr w:w="6586" w:h="13012" w:hRule="exact" w:wrap="none" w:vAnchor="page" w:hAnchor="page" w:x="838" w:y="2109"/>
        <w:widowControl w:val="0"/>
        <w:keepNext w:val="0"/>
        <w:keepLines w:val="0"/>
        <w:shd w:val="clear" w:color="auto" w:fill="auto"/>
        <w:bidi w:val="0"/>
        <w:jc w:val="left"/>
        <w:spacing w:before="0" w:after="0" w:line="257" w:lineRule="exact"/>
        <w:ind w:left="1560" w:right="340" w:firstLine="200"/>
      </w:pPr>
      <w:r>
        <w:rPr>
          <w:lang w:val="en-US" w:eastAsia="en-US" w:bidi="en-US"/>
          <w:w w:val="100"/>
          <w:spacing w:val="0"/>
          <w:color w:val="000000"/>
          <w:position w:val="0"/>
        </w:rPr>
        <w:t>But security experts say even the best-run financial</w:t>
        <w:br/>
        <w:t>institutions may inadvertently have breaches in security.</w:t>
      </w:r>
    </w:p>
    <w:p>
      <w:pPr>
        <w:pStyle w:val="Style15"/>
        <w:framePr w:w="6586" w:h="13012" w:hRule="exact" w:wrap="none" w:vAnchor="page" w:hAnchor="page" w:x="838" w:y="2109"/>
        <w:widowControl w:val="0"/>
        <w:keepNext w:val="0"/>
        <w:keepLines w:val="0"/>
        <w:shd w:val="clear" w:color="auto" w:fill="auto"/>
        <w:bidi w:val="0"/>
        <w:jc w:val="left"/>
        <w:spacing w:before="0" w:after="0" w:line="257" w:lineRule="exact"/>
        <w:ind w:left="1560" w:right="340" w:firstLine="200"/>
      </w:pPr>
      <w:r>
        <w:rPr>
          <w:lang w:val="en-US" w:eastAsia="en-US" w:bidi="en-US"/>
          <w:w w:val="100"/>
          <w:spacing w:val="0"/>
          <w:color w:val="000000"/>
          <w:position w:val="0"/>
        </w:rPr>
        <w:t>John W. Kennish, a security consultant from</w:t>
        <w:br/>
        <w:t>Westbrook, Conn., believes the steady spate of bank</w:t>
      </w:r>
    </w:p>
    <w:p>
      <w:pPr>
        <w:pStyle w:val="Style66"/>
        <w:framePr w:w="4762" w:h="148" w:hRule="exact" w:wrap="none" w:vAnchor="page" w:hAnchor="page" w:x="1894" w:y="15358"/>
        <w:widowControl w:val="0"/>
        <w:keepNext w:val="0"/>
        <w:keepLines w:val="0"/>
        <w:shd w:val="clear" w:color="auto" w:fill="auto"/>
        <w:bidi w:val="0"/>
        <w:jc w:val="left"/>
        <w:spacing w:before="0" w:after="0"/>
        <w:ind w:left="560" w:right="0" w:firstLine="0"/>
      </w:pPr>
      <w:r>
        <w:rPr>
          <w:lang w:val="en-US" w:eastAsia="en-US" w:bidi="en-US"/>
          <w:w w:val="100"/>
          <w:spacing w:val="0"/>
          <w:color w:val="000000"/>
          <w:position w:val="0"/>
        </w:rPr>
        <w:t>February 1998</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mergers and resulting layoffs over the last decade are partly</w:t>
        <w:br/>
        <w:t>to blame. “You have fewer people doing more things and</w:t>
        <w:br/>
        <w:t>you get burnout,” he said. “One person doing so many</w:t>
        <w:br/>
        <w:t>things can’t do them all well... and that includes</w:t>
        <w:br/>
        <w:t>monitoring the safe-deposit boxes.”</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0" w:right="0" w:firstLine="280"/>
      </w:pPr>
      <w:r>
        <w:rPr>
          <w:lang w:val="en-US" w:eastAsia="en-US" w:bidi="en-US"/>
          <w:w w:val="100"/>
          <w:spacing w:val="0"/>
          <w:color w:val="000000"/>
          <w:position w:val="0"/>
        </w:rPr>
        <w:t>Banks disagree. “I don’t think that is an issue with</w:t>
        <w:br/>
        <w:t>safety of safe-deposit boxes,” said Lisa Margolin-Feher, a</w:t>
        <w:br/>
        <w:t>spokeswoman for the Bank of America in San Francisco.</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think that as banks are shrinking the employee base,</w:t>
        <w:br/>
        <w:t>they’re keeping more experienced people.“ Most financial</w:t>
        <w:br/>
        <w:t>institutions offer safe-deposit boxes as a service rather than</w:t>
        <w:br/>
        <w:t>a way to raise revenue, and annual rental fees can start as</w:t>
        <w:br/>
        <w:t>low as $15. Customers want a place where they can</w:t>
        <w:br/>
        <w:t>privately store family heirlooms, jewelry, stock and bond</w:t>
        <w:br/>
        <w:t>certificates, and important papers. Items only they may</w:t>
        <w:br/>
        <w:t>consider valuable, like love letters or photographs, also find</w:t>
        <w:br/>
        <w:t>a home there.</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0" w:right="0" w:firstLine="280"/>
      </w:pPr>
      <w:r>
        <w:rPr>
          <w:lang w:val="en-US" w:eastAsia="en-US" w:bidi="en-US"/>
          <w:w w:val="100"/>
          <w:spacing w:val="0"/>
          <w:color w:val="000000"/>
          <w:position w:val="0"/>
        </w:rPr>
        <w:t>Banks’ strict hands-off policy makes safe deposit boxes</w:t>
        <w:br/>
        <w:t>among the most sacrosanct of hiding places. No one,</w:t>
        <w:br/>
        <w:t>except the person who rents the box, or someone</w:t>
        <w:br/>
        <w:t>designated by the renter, is given access. Even police will</w:t>
        <w:br/>
        <w:t>need a search warrant to peek inside.</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1080" w:right="0" w:firstLine="200"/>
      </w:pPr>
      <w:r>
        <w:rPr>
          <w:lang w:val="en-US" w:eastAsia="en-US" w:bidi="en-US"/>
          <w:w w:val="100"/>
          <w:spacing w:val="0"/>
          <w:color w:val="000000"/>
          <w:position w:val="0"/>
        </w:rPr>
        <w:t>About the only time a safe-deposit box</w:t>
        <w:br/>
        <w:t>gets drilled open without customer consent</w:t>
        <w:br/>
        <w:t>is if the rent is overdue for a period of time,</w:t>
        <w:br/>
        <w:t>after which the contents are turned over to a</w:t>
        <w:br/>
        <w:t>state’s uncollected property division and</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1080" w:right="0" w:firstLine="0"/>
      </w:pPr>
      <w:r>
        <w:rPr>
          <w:lang w:val="en-US" w:eastAsia="en-US" w:bidi="en-US"/>
          <w:w w:val="100"/>
          <w:spacing w:val="0"/>
          <w:color w:val="000000"/>
          <w:position w:val="0"/>
        </w:rPr>
        <w:t>eventually sold at an auction.</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1080" w:right="0" w:firstLine="200"/>
      </w:pPr>
      <w:r>
        <w:rPr>
          <w:lang w:val="en-US" w:eastAsia="en-US" w:bidi="en-US"/>
          <w:w w:val="100"/>
          <w:spacing w:val="0"/>
          <w:color w:val="000000"/>
          <w:position w:val="0"/>
        </w:rPr>
        <w:t>David P. McGuinn, president of Safe</w:t>
        <w:br/>
        <w:t>Deposit Specialists in Houston, who runs</w:t>
        <w:br/>
        <w:t>seminars for financial institutions, says he’s</w:t>
        <w:br/>
        <w:t>heard of numerous instances of break-ins,</w:t>
        <w:br/>
        <w:t>many in the last decade.</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0" w:right="0" w:firstLine="440"/>
      </w:pPr>
      <w:r>
        <w:rPr>
          <w:rStyle w:val="CharStyle376"/>
        </w:rPr>
        <w:t xml:space="preserve">Press </w:t>
      </w:r>
      <w:r>
        <w:rPr>
          <w:lang w:val="en-US" w:eastAsia="en-US" w:bidi="en-US"/>
          <w:w w:val="100"/>
          <w:spacing w:val="0"/>
          <w:color w:val="000000"/>
          <w:position w:val="0"/>
        </w:rPr>
        <w:t>“Many cases go unpublicized because they</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77" w:right="0" w:firstLine="0"/>
      </w:pPr>
      <w:r>
        <w:rPr>
          <w:lang w:val="en-US" w:eastAsia="en-US" w:bidi="en-US"/>
          <w:w w:val="100"/>
          <w:spacing w:val="0"/>
          <w:color w:val="000000"/>
          <w:position w:val="0"/>
        </w:rPr>
        <w:t>are settled with the bank’s insurer,” said McGuinn, who</w:t>
        <w:br/>
        <w:t>appeared as an expert witness in Byrd’s lawsuit against his</w:t>
        <w:br/>
        <w:t>bank.</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77" w:right="0" w:firstLine="280"/>
      </w:pPr>
      <w:r>
        <w:rPr>
          <w:lang w:val="en-US" w:eastAsia="en-US" w:bidi="en-US"/>
          <w:w w:val="100"/>
          <w:spacing w:val="0"/>
          <w:color w:val="000000"/>
          <w:position w:val="0"/>
        </w:rPr>
        <w:t>Among the more notable cases that reached the public</w:t>
        <w:br/>
        <w:t>eye last year alone: In Los Angeles, lawsuits were filed by</w:t>
        <w:br/>
        <w:t>former Bank of America customers, alleging hundreds of</w:t>
        <w:br/>
        <w:t>thousands of dollars in jewelry, cash and coins were stolen</w:t>
        <w:br/>
        <w:t>and, in some cases, fakes were substituted. In Chicago,</w:t>
        <w:br/>
        <w:t>Firstar Bank customers reported more than $500,000 in</w:t>
        <w:br/>
        <w:t>diamonds, jewelry and coins missing. In Miami, three men</w:t>
        <w:br/>
        <w:t>alledgedly walked away with $5 million in jewelery at a</w:t>
        <w:br/>
        <w:t>Sun Trust Bank.</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77" w:right="0" w:firstLine="280"/>
      </w:pPr>
      <w:r>
        <w:rPr>
          <w:lang w:val="en-US" w:eastAsia="en-US" w:bidi="en-US"/>
          <w:w w:val="100"/>
          <w:spacing w:val="0"/>
          <w:color w:val="000000"/>
          <w:position w:val="0"/>
        </w:rPr>
        <w:t>Industry experts believe a special breed of thieves,</w:t>
        <w:br/>
        <w:t>armed with new tools and new schemes have been</w:t>
        <w:br/>
        <w:t>targeting safe-deposit boxes.</w:t>
      </w:r>
    </w:p>
    <w:p>
      <w:pPr>
        <w:pStyle w:val="Style15"/>
        <w:framePr w:w="4387" w:h="13039" w:hRule="exact" w:wrap="none" w:vAnchor="page" w:hAnchor="page" w:x="6771" w:y="2099"/>
        <w:widowControl w:val="0"/>
        <w:keepNext w:val="0"/>
        <w:keepLines w:val="0"/>
        <w:shd w:val="clear" w:color="auto" w:fill="auto"/>
        <w:bidi w:val="0"/>
        <w:jc w:val="left"/>
        <w:spacing w:before="0" w:after="0" w:line="259" w:lineRule="exact"/>
        <w:ind w:left="0" w:right="0" w:firstLine="280"/>
      </w:pPr>
      <w:r>
        <w:rPr>
          <w:lang w:val="en-US" w:eastAsia="en-US" w:bidi="en-US"/>
          <w:w w:val="100"/>
          <w:spacing w:val="0"/>
          <w:color w:val="000000"/>
          <w:position w:val="0"/>
        </w:rPr>
        <w:t>McGuinn says new locksmith devices are making it</w:t>
      </w:r>
    </w:p>
    <w:p>
      <w:pPr>
        <w:pStyle w:val="Style147"/>
        <w:framePr w:wrap="none" w:vAnchor="page" w:hAnchor="page" w:x="560" w:y="15319"/>
        <w:widowControl w:val="0"/>
        <w:keepNext w:val="0"/>
        <w:keepLines w:val="0"/>
        <w:shd w:val="clear" w:color="auto" w:fill="auto"/>
        <w:bidi w:val="0"/>
        <w:jc w:val="left"/>
        <w:spacing w:before="0" w:after="0"/>
        <w:ind w:left="0" w:right="0" w:firstLine="0"/>
      </w:pPr>
      <w:r>
        <w:rPr>
          <w:rStyle w:val="CharStyle149"/>
          <w:b w:val="0"/>
          <w:bCs w:val="0"/>
          <w:i w:val="0"/>
          <w:iCs w:val="0"/>
        </w:rPr>
        <w:t xml:space="preserve">32 I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25pt;margin-top:781.3pt;width:252.7pt;height:0;z-index:-251658240;mso-position-horizontal-relative:page;mso-position-vertical-relative:page">
            <v:stroke weight="0.35pt"/>
          </v:shape>
        </w:pic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420" w:firstLine="0"/>
      </w:pPr>
      <w:r>
        <w:rPr>
          <w:lang w:val="en-US" w:eastAsia="en-US" w:bidi="en-US"/>
          <w:w w:val="100"/>
          <w:spacing w:val="0"/>
          <w:color w:val="000000"/>
          <w:position w:val="0"/>
        </w:rPr>
        <w:t>easier for thieves to open certain vault doors without keys, often in a matter of seconds.</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“It’s really frightening,” he said.</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 xml:space="preserve">The industry newsletter </w:t>
      </w:r>
      <w:r>
        <w:rPr>
          <w:rStyle w:val="CharStyle108"/>
        </w:rPr>
        <w:t>Bank Security Report</w:t>
      </w:r>
      <w:r>
        <w:rPr>
          <w:lang w:val="en-US" w:eastAsia="en-US" w:bidi="en-US"/>
          <w:w w:val="100"/>
          <w:spacing w:val="0"/>
          <w:color w:val="000000"/>
          <w:position w:val="0"/>
        </w:rPr>
        <w:t xml:space="preserve"> reported recently that many robberies are being committed by individuals who rent safe-deposit boxes themselves in order to gain access to others’ boxes. The thieves, it says, look for financial institutions that leave customers alone and unobserved in the vaults.</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It outlines a typical scheme:</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“The perpetrators, who generally act in pairs, enter the vault to open their own box. One of them then distracts the safe-deposit guard long enough to make a wax impression of the guard’s master key and return it, a process that can take no more than seconds.</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“Once the thieves have a duplicate of the master key cut, they again enter the safe deposit box vault, ostensibly to visit their own box. Armed with a copy of the master key, their job has been cut in half—they only have to pick the customer locks to get into other safe deposit boxes.”</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Byrd, 53, theorizes that happened to him eight years ago.</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He says the last time he visited his safe-deposit box prior to reporting the theft, he noticed a man and woman left alone inside the vault, leafing through some papers at a table. He moved to a private room to view the contents of his box. When he returned, the couple was gone but he recalled having difficulty locking away his box afterward.</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“We found out the name of the fellow that was in there the same time I was in there the same time of his (deposit box) contract,” said Byrd. “They had nothing on him—no Social Security number, no driver’s license. The address he gave them turned out to be a vacant lot.”</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Byrd received about $40,000 as a result of his lawsuit against the bank, said his lawyer, Candace Smith.</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Some banks, like Bank of America, and New York- based Chase and Citibank offer limited insurance coverage on box contents for additional fees.</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Homeowners and renters policies also have added coverage on certain valuables through riders.</w:t>
      </w:r>
    </w:p>
    <w:p>
      <w:pPr>
        <w:pStyle w:val="Style15"/>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But McGuinn says safe-deposit boxes can be made safer with vigilance and common sense. Box keys should be kept in a safe place and never left in a box door, contents should be viewed privately and put back in place. Individuals also should familiarize themselves with the security and operating procedures in their rental contract and make sure they’re adhered to.</w:t>
      </w:r>
    </w:p>
    <w:p>
      <w:pPr>
        <w:pStyle w:val="Style109"/>
        <w:framePr w:w="4190" w:h="13091" w:hRule="exact" w:wrap="none" w:vAnchor="page" w:hAnchor="page" w:x="1118" w:y="2035"/>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Reprinted with permission of Associated Press.</w:t>
      </w:r>
    </w:p>
    <w:p>
      <w:pPr>
        <w:pStyle w:val="Style30"/>
        <w:framePr w:w="6586" w:h="13496" w:hRule="exact" w:wrap="none" w:vAnchor="page" w:hAnchor="page" w:x="4818" w:y="1184"/>
        <w:widowControl w:val="0"/>
        <w:keepNext w:val="0"/>
        <w:keepLines w:val="0"/>
        <w:shd w:val="clear" w:color="auto" w:fill="397843"/>
        <w:bidi w:val="0"/>
        <w:jc w:val="left"/>
        <w:spacing w:before="0" w:after="380"/>
        <w:ind w:left="1521" w:right="0" w:firstLine="0"/>
      </w:pPr>
      <w:r>
        <w:rPr>
          <w:rStyle w:val="CharStyle377"/>
        </w:rPr>
        <w:t>UJags to sstopnl a saft-depnsit bm.</w:t>
      </w:r>
    </w:p>
    <w:p>
      <w:pPr>
        <w:pStyle w:val="Style374"/>
        <w:framePr w:w="6586" w:h="13496" w:hRule="exact" w:wrap="none" w:vAnchor="page" w:hAnchor="page" w:x="4818" w:y="1184"/>
        <w:widowControl w:val="0"/>
        <w:keepNext w:val="0"/>
        <w:keepLines w:val="0"/>
        <w:shd w:val="clear" w:color="auto" w:fill="397843"/>
        <w:bidi w:val="0"/>
        <w:jc w:val="left"/>
        <w:spacing w:before="0" w:after="212" w:line="266" w:lineRule="exact"/>
        <w:ind w:left="1521" w:right="0" w:firstLine="0"/>
      </w:pPr>
      <w:r>
        <w:rPr>
          <w:rStyle w:val="CharStyle378"/>
        </w:rPr>
        <w:t xml:space="preserve">Know the routine </w:t>
      </w:r>
      <w:r>
        <w:rPr>
          <w:rStyle w:val="CharStyle379"/>
        </w:rPr>
        <w:t>- Before renting, ask about the security and</w:t>
        <w:br/>
        <w:t>operating procedures of the bank or financial institution and</w:t>
        <w:br/>
        <w:t>talk with the vault attendant. Well-run institutions usually have</w:t>
        <w:br/>
        <w:t>strict access procedures, like signature verification and dual</w:t>
        <w:br/>
        <w:t>keys. They'll also have separate viewing rooms for inspecting</w:t>
        <w:br/>
        <w:t>box contents in privacy and won't leave individuals inside a</w:t>
        <w:br/>
        <w:t>vault unattended.</w:t>
      </w:r>
    </w:p>
    <w:p>
      <w:pPr>
        <w:pStyle w:val="Style374"/>
        <w:framePr w:w="6586" w:h="13496" w:hRule="exact" w:wrap="none" w:vAnchor="page" w:hAnchor="page" w:x="4818" w:y="1184"/>
        <w:widowControl w:val="0"/>
        <w:keepNext w:val="0"/>
        <w:keepLines w:val="0"/>
        <w:shd w:val="clear" w:color="auto" w:fill="397843"/>
        <w:bidi w:val="0"/>
        <w:jc w:val="left"/>
        <w:spacing w:before="0" w:after="0" w:line="276" w:lineRule="exact"/>
        <w:ind w:left="1521" w:right="0" w:firstLine="0"/>
      </w:pPr>
      <w:r>
        <w:rPr>
          <w:rStyle w:val="CharStyle378"/>
        </w:rPr>
        <w:t xml:space="preserve">Check Insurance </w:t>
      </w:r>
      <w:r>
        <w:rPr>
          <w:rStyle w:val="CharStyle379"/>
        </w:rPr>
        <w:t>- Banks usually aren't liable for losses, but</w:t>
        <w:br/>
        <w:t>they have a responsibility to protect against them. Standard</w:t>
        <w:br/>
        <w:t>homeowners' and renters' policies provide limited coverage for</w:t>
        <w:br/>
        <w:t>valuables, so it may be prudent to take out a policy rider for</w:t>
        <w:br/>
        <w:t>added protection. Most insurers give deep discounts if the items</w:t>
        <w:br/>
        <w:t>insured are in a safe-deposit box. (In New York City, for</w:t>
        <w:br/>
        <w:t>instance, the fee is $3 vs. $13, per $1,000 in coverage.)</w:t>
      </w:r>
    </w:p>
    <w:p>
      <w:pPr>
        <w:pStyle w:val="Style374"/>
        <w:framePr w:w="6586" w:h="13496" w:hRule="exact" w:wrap="none" w:vAnchor="page" w:hAnchor="page" w:x="4818" w:y="1184"/>
        <w:widowControl w:val="0"/>
        <w:keepNext w:val="0"/>
        <w:keepLines w:val="0"/>
        <w:shd w:val="clear" w:color="auto" w:fill="397843"/>
        <w:bidi w:val="0"/>
        <w:jc w:val="left"/>
        <w:spacing w:before="0" w:after="228" w:line="276" w:lineRule="exact"/>
        <w:ind w:left="1521" w:right="0" w:firstLine="200"/>
      </w:pPr>
      <w:r>
        <w:rPr>
          <w:rStyle w:val="CharStyle379"/>
        </w:rPr>
        <w:t>A handful of banks also sell limited insurance coverage. Fees</w:t>
        <w:br/>
        <w:t>vary. Chase for instance, has a policy that costs $25 a year.</w:t>
        <w:br/>
        <w:t>Contents are insured for up to $25,000 as long as they remain</w:t>
        <w:br/>
        <w:t>inside the box. They're insured for up to $10,000 outside the</w:t>
        <w:br/>
        <w:t>box for up to 21 days. Bank of America began making</w:t>
        <w:br/>
        <w:t>insurance coverage part of its rental contract. In doing so, it</w:t>
        <w:br/>
        <w:t>raised rental fees on standard-size boxes to $40 from $25.</w:t>
      </w:r>
    </w:p>
    <w:p>
      <w:pPr>
        <w:pStyle w:val="Style374"/>
        <w:framePr w:w="6586" w:h="13496" w:hRule="exact" w:wrap="none" w:vAnchor="page" w:hAnchor="page" w:x="4818" w:y="1184"/>
        <w:widowControl w:val="0"/>
        <w:keepNext w:val="0"/>
        <w:keepLines w:val="0"/>
        <w:shd w:val="clear" w:color="auto" w:fill="397843"/>
        <w:bidi w:val="0"/>
        <w:jc w:val="both"/>
        <w:spacing w:before="0" w:after="211" w:line="266" w:lineRule="exact"/>
        <w:ind w:left="1521" w:right="0" w:firstLine="0"/>
      </w:pPr>
      <w:r>
        <w:rPr>
          <w:rStyle w:val="CharStyle378"/>
        </w:rPr>
        <w:t xml:space="preserve">Keep current </w:t>
      </w:r>
      <w:r>
        <w:rPr>
          <w:rStyle w:val="CharStyle379"/>
        </w:rPr>
        <w:t>- Make sure the bank is notified of any address</w:t>
        <w:br/>
        <w:t>changes and that all rental fees are paid up. Some banks may</w:t>
        <w:br/>
        <w:t>give customers a safe-deposit box free for the first year, usually</w:t>
        <w:br/>
        <w:t>for opening an account, but impose charges later. A box may</w:t>
        <w:br/>
        <w:t>be considered abandoned, and its contents turned over to the</w:t>
        <w:br/>
        <w:t>state and eventually auctioned off, if the rent is past due for a</w:t>
        <w:br/>
        <w:t>period of time</w:t>
      </w:r>
      <w:r>
        <w:rPr>
          <w:rStyle w:val="CharStyle380"/>
        </w:rPr>
        <w:t>—</w:t>
      </w:r>
      <w:r>
        <w:rPr>
          <w:rStyle w:val="CharStyle379"/>
        </w:rPr>
        <w:t>sometimes as little as 30 days</w:t>
      </w:r>
      <w:r>
        <w:rPr>
          <w:rStyle w:val="CharStyle380"/>
        </w:rPr>
        <w:t>—</w:t>
      </w:r>
      <w:r>
        <w:rPr>
          <w:rStyle w:val="CharStyle379"/>
        </w:rPr>
        <w:t>and the bank</w:t>
        <w:br/>
        <w:t>is unable to contact the renter.</w:t>
      </w:r>
    </w:p>
    <w:p>
      <w:pPr>
        <w:pStyle w:val="Style374"/>
        <w:framePr w:w="6586" w:h="13496" w:hRule="exact" w:wrap="none" w:vAnchor="page" w:hAnchor="page" w:x="4818" w:y="1184"/>
        <w:widowControl w:val="0"/>
        <w:keepNext w:val="0"/>
        <w:keepLines w:val="0"/>
        <w:shd w:val="clear" w:color="auto" w:fill="397843"/>
        <w:bidi w:val="0"/>
        <w:jc w:val="left"/>
        <w:spacing w:before="0" w:after="0" w:line="278" w:lineRule="exact"/>
        <w:ind w:left="1521" w:right="0" w:firstLine="0"/>
      </w:pPr>
      <w:r>
        <w:rPr>
          <w:rStyle w:val="CharStyle378"/>
        </w:rPr>
        <w:t xml:space="preserve">Inventory contents </w:t>
      </w:r>
      <w:r>
        <w:rPr>
          <w:rStyle w:val="CharStyle379"/>
        </w:rPr>
        <w:t>- Maintain a list of everything inside the</w:t>
        <w:br/>
      </w:r>
      <w:r>
        <w:rPr>
          <w:rStyle w:val="CharStyle380"/>
        </w:rPr>
        <w:t xml:space="preserve">box, </w:t>
      </w:r>
      <w:r>
        <w:rPr>
          <w:rStyle w:val="CharStyle379"/>
        </w:rPr>
        <w:t>along with copies of any documents and appraisals, and</w:t>
        <w:br/>
        <w:t>photographs of the items. This will help to expedite any claims</w:t>
        <w:br/>
        <w:t>should the contents become lost of damaged.</w:t>
      </w:r>
    </w:p>
    <w:p>
      <w:pPr>
        <w:pStyle w:val="Style374"/>
        <w:framePr w:w="6586" w:h="13496" w:hRule="exact" w:wrap="none" w:vAnchor="page" w:hAnchor="page" w:x="4818" w:y="1184"/>
        <w:widowControl w:val="0"/>
        <w:keepNext w:val="0"/>
        <w:keepLines w:val="0"/>
        <w:shd w:val="clear" w:color="auto" w:fill="397843"/>
        <w:bidi w:val="0"/>
        <w:jc w:val="left"/>
        <w:spacing w:before="0" w:after="0" w:line="278" w:lineRule="exact"/>
        <w:ind w:left="1521" w:right="0" w:firstLine="200"/>
      </w:pPr>
      <w:r>
        <w:rPr>
          <w:rStyle w:val="CharStyle380"/>
        </w:rPr>
        <w:t xml:space="preserve">Be </w:t>
      </w:r>
      <w:r>
        <w:rPr>
          <w:rStyle w:val="CharStyle379"/>
        </w:rPr>
        <w:t xml:space="preserve">vigilant and </w:t>
      </w:r>
      <w:r>
        <w:rPr>
          <w:rStyle w:val="CharStyle380"/>
        </w:rPr>
        <w:t xml:space="preserve">use </w:t>
      </w:r>
      <w:r>
        <w:rPr>
          <w:rStyle w:val="CharStyle379"/>
        </w:rPr>
        <w:t xml:space="preserve">common sense </w:t>
      </w:r>
      <w:r>
        <w:rPr>
          <w:rStyle w:val="CharStyle380"/>
        </w:rPr>
        <w:t xml:space="preserve">- </w:t>
      </w:r>
      <w:r>
        <w:rPr>
          <w:rStyle w:val="CharStyle379"/>
        </w:rPr>
        <w:t>At home, keep the safe-</w:t>
        <w:br/>
      </w:r>
      <w:r>
        <w:rPr>
          <w:rStyle w:val="CharStyle380"/>
        </w:rPr>
        <w:t xml:space="preserve">deposit </w:t>
      </w:r>
      <w:r>
        <w:rPr>
          <w:rStyle w:val="CharStyle379"/>
        </w:rPr>
        <w:t>key in a safe place; give an extra key to someone trust</w:t>
        <w:t>-</w:t>
        <w:br/>
        <w:t xml:space="preserve">worthy. Inside the vault, make </w:t>
      </w:r>
      <w:r>
        <w:rPr>
          <w:rStyle w:val="CharStyle380"/>
        </w:rPr>
        <w:t xml:space="preserve">sure </w:t>
      </w:r>
      <w:r>
        <w:rPr>
          <w:rStyle w:val="CharStyle379"/>
        </w:rPr>
        <w:t>no other customers are</w:t>
        <w:br/>
      </w:r>
      <w:r>
        <w:rPr>
          <w:rStyle w:val="CharStyle380"/>
        </w:rPr>
        <w:t xml:space="preserve">there </w:t>
      </w:r>
      <w:r>
        <w:rPr>
          <w:rStyle w:val="CharStyle379"/>
        </w:rPr>
        <w:t>with you. Never lose sight of the key and never leave it in</w:t>
        <w:br/>
        <w:t xml:space="preserve">the </w:t>
      </w:r>
      <w:r>
        <w:rPr>
          <w:rStyle w:val="CharStyle380"/>
        </w:rPr>
        <w:t xml:space="preserve">box door. Outside </w:t>
      </w:r>
      <w:r>
        <w:rPr>
          <w:rStyle w:val="CharStyle379"/>
        </w:rPr>
        <w:t>the vault, open the box only when inside</w:t>
        <w:br/>
      </w:r>
      <w:r>
        <w:rPr>
          <w:rStyle w:val="CharStyle380"/>
        </w:rPr>
        <w:t xml:space="preserve">a private </w:t>
      </w:r>
      <w:r>
        <w:rPr>
          <w:rStyle w:val="CharStyle379"/>
        </w:rPr>
        <w:t>viewing booth or room away from bank employees</w:t>
        <w:br/>
      </w:r>
      <w:r>
        <w:rPr>
          <w:rStyle w:val="CharStyle380"/>
        </w:rPr>
        <w:t xml:space="preserve">and customers. </w:t>
      </w:r>
      <w:r>
        <w:rPr>
          <w:rStyle w:val="CharStyle379"/>
        </w:rPr>
        <w:t xml:space="preserve">Make </w:t>
      </w:r>
      <w:r>
        <w:rPr>
          <w:rStyle w:val="CharStyle380"/>
        </w:rPr>
        <w:t xml:space="preserve">sure </w:t>
      </w:r>
      <w:r>
        <w:rPr>
          <w:rStyle w:val="CharStyle379"/>
        </w:rPr>
        <w:t>nothing is left behind. When the</w:t>
        <w:br/>
      </w:r>
      <w:r>
        <w:rPr>
          <w:rStyle w:val="CharStyle380"/>
        </w:rPr>
        <w:t xml:space="preserve">box is returned to </w:t>
      </w:r>
      <w:r>
        <w:rPr>
          <w:rStyle w:val="CharStyle379"/>
        </w:rPr>
        <w:t xml:space="preserve">the </w:t>
      </w:r>
      <w:r>
        <w:rPr>
          <w:rStyle w:val="CharStyle380"/>
        </w:rPr>
        <w:t xml:space="preserve">vault, check to </w:t>
      </w:r>
      <w:r>
        <w:rPr>
          <w:rStyle w:val="CharStyle379"/>
        </w:rPr>
        <w:t>ensure it has locked</w:t>
        <w:br/>
      </w:r>
      <w:r>
        <w:rPr>
          <w:rStyle w:val="CharStyle380"/>
        </w:rPr>
        <w:t xml:space="preserve">properly. One security specialist </w:t>
      </w:r>
      <w:r>
        <w:rPr>
          <w:rStyle w:val="CharStyle379"/>
        </w:rPr>
        <w:t xml:space="preserve">suggests </w:t>
      </w:r>
      <w:r>
        <w:rPr>
          <w:rStyle w:val="CharStyle380"/>
        </w:rPr>
        <w:t xml:space="preserve">storing </w:t>
      </w:r>
      <w:r>
        <w:rPr>
          <w:rStyle w:val="CharStyle379"/>
        </w:rPr>
        <w:t>important</w:t>
        <w:br/>
      </w:r>
      <w:r>
        <w:rPr>
          <w:rStyle w:val="CharStyle380"/>
        </w:rPr>
        <w:t xml:space="preserve">papers in water proof containers or </w:t>
      </w:r>
      <w:r>
        <w:rPr>
          <w:rStyle w:val="CharStyle379"/>
        </w:rPr>
        <w:t>bags.</w:t>
      </w:r>
    </w:p>
    <w:p>
      <w:pPr>
        <w:framePr w:wrap="none" w:vAnchor="page" w:hAnchor="page" w:x="8106" w:y="14648"/>
        <w:widowControl w:val="0"/>
        <w:rPr>
          <w:sz w:val="2"/>
          <w:szCs w:val="2"/>
        </w:rPr>
      </w:pPr>
      <w:r>
        <w:pict>
          <v:shape id="_x0000_s1065" type="#_x0000_t75" style="width:194pt;height:49pt;">
            <v:imagedata r:id="rId83" r:href="rId8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3206" w:h="4820" w:hRule="exact" w:wrap="none" w:vAnchor="page" w:hAnchor="page" w:x="830" w:y="210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If there really was a Santa Claus, here’s how I’d furnish my next key system: I’d do the site survey with a pocket tape recorder.</w:t>
      </w:r>
    </w:p>
    <w:p>
      <w:pPr>
        <w:pStyle w:val="Style15"/>
        <w:framePr w:w="3206" w:h="4820" w:hRule="exact" w:wrap="none" w:vAnchor="page" w:hAnchor="page" w:x="830" w:y="210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The office computer would listen to the tape and fire off a hardware schedule, complete a sketch of the floor plan and notes about leaking closers and code violations. After the keying conference, I’d make another tape with the key symbols and expansion specification and stuff it into the machine. Then, I’d go to lunch and read about something besides locks. By the time I returned, the electronic key records manager would have coughed up a keying schedule, bitting list, a universal pinning chart and the labels for the key delivery enveloped, complete with key holders’ receipts.</w:t>
      </w:r>
    </w:p>
    <w:p>
      <w:pPr>
        <w:pStyle w:val="Style15"/>
        <w:framePr w:w="3206" w:h="4820" w:hRule="exact" w:wrap="none" w:vAnchor="page" w:hAnchor="page" w:x="830" w:y="2100"/>
        <w:widowControl w:val="0"/>
        <w:keepNext w:val="0"/>
        <w:keepLines w:val="0"/>
        <w:shd w:val="clear" w:color="auto" w:fill="auto"/>
        <w:bidi w:val="0"/>
        <w:jc w:val="left"/>
        <w:spacing w:before="0" w:after="0" w:line="250" w:lineRule="exact"/>
        <w:ind w:left="240" w:right="0" w:firstLine="0"/>
      </w:pPr>
      <w:r>
        <w:rPr>
          <w:lang w:val="en-US" w:eastAsia="en-US" w:bidi="en-US"/>
          <w:w w:val="100"/>
          <w:spacing w:val="0"/>
          <w:color w:val="000000"/>
          <w:position w:val="0"/>
        </w:rPr>
        <w:t>I can dream, can’t I? While my ideal</w:t>
      </w:r>
    </w:p>
    <w:p>
      <w:pPr>
        <w:pStyle w:val="Style15"/>
        <w:framePr w:w="3274" w:h="4814" w:hRule="exact" w:wrap="none" w:vAnchor="page" w:hAnchor="page" w:x="4315" w:y="210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these specifications.</w:t>
      </w:r>
    </w:p>
    <w:p>
      <w:pPr>
        <w:pStyle w:val="Style15"/>
        <w:framePr w:w="3274" w:h="4814" w:hRule="exact" w:wrap="none" w:vAnchor="page" w:hAnchor="page" w:x="4315" w:y="210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 Terminology - Conformance to standard terminology simply makes sense in an industry that has suffered from a confusing array of regional terms. Some software does not even permit the Standard Key Coding System adopted by ALOA, BHMA, DHI, and all North American hardware manufac</w:t>
        <w:softHyphen/>
        <w:t>turers. There are a variety of sources for this information, including the ALOA Glossary, the DHI keying manual, Fundamentals of Master Keying and manufacturers’ catalogs.</w:t>
      </w:r>
    </w:p>
    <w:p>
      <w:pPr>
        <w:pStyle w:val="Style15"/>
        <w:framePr w:w="3274" w:h="4814" w:hRule="exact" w:wrap="none" w:vAnchor="page" w:hAnchor="page" w:x="4315" w:y="2108"/>
        <w:widowControl w:val="0"/>
        <w:keepNext w:val="0"/>
        <w:keepLines w:val="0"/>
        <w:shd w:val="clear" w:color="auto" w:fill="auto"/>
        <w:bidi w:val="0"/>
        <w:jc w:val="left"/>
        <w:spacing w:before="0" w:after="0" w:line="250" w:lineRule="exact"/>
        <w:ind w:left="0" w:right="0" w:firstLine="220"/>
      </w:pPr>
      <w:r>
        <w:rPr>
          <w:lang w:val="en-US" w:eastAsia="en-US" w:bidi="en-US"/>
          <w:w w:val="100"/>
          <w:spacing w:val="0"/>
          <w:color w:val="000000"/>
          <w:position w:val="0"/>
        </w:rPr>
        <w:t>One popular program claims that ‘TMK’ means theoretical master key. The manufac</w:t>
        <w:softHyphen/>
        <w:t>turer argues that a one large system can be generated in standard progression format and divided into smaller systems by not pinning the TMK into the cylinders. While this is true, it is a disservice to ignore the efforts so many</w:t>
      </w:r>
    </w:p>
    <w:p>
      <w:pPr>
        <w:pStyle w:val="Style15"/>
        <w:framePr w:w="3144" w:h="4810" w:hRule="exact" w:wrap="none" w:vAnchor="page" w:hAnchor="page" w:x="7795" w:y="210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the example in Figure 1. There are many reasons for manipulating they key bitting array, some arithmetic, some mechanical. This is basic. It is also important to remove specific progressives for selective keys.</w:t>
      </w:r>
    </w:p>
    <w:p>
      <w:pPr>
        <w:pStyle w:val="Style15"/>
        <w:framePr w:w="3144" w:h="4810" w:hRule="exact" w:wrap="none" w:vAnchor="page" w:hAnchor="page" w:x="7795" w:y="210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 Methods of progression - Of the two methods of progression, total position progression and rotating constant method, rotating constants is the older and more secure. For all but larger systems, it is preferable since it uses fewer master pins per cylinder.</w:t>
      </w:r>
    </w:p>
    <w:p>
      <w:pPr>
        <w:pStyle w:val="Style15"/>
        <w:framePr w:w="3144" w:h="4810" w:hRule="exact" w:wrap="none" w:vAnchor="page" w:hAnchor="page" w:x="7795" w:y="2105"/>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Some programs do total position progression only. Perhaps their designers didn’t understand the other method or it was too costly to do both. Locksoft has always been able to do both methods.</w:t>
      </w:r>
    </w:p>
    <w:p>
      <w:pPr>
        <w:pStyle w:val="Style15"/>
        <w:framePr w:w="3144" w:h="4810" w:hRule="exact" w:wrap="none" w:vAnchor="page" w:hAnchor="page" w:x="7795" w:y="210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Most key systems ever written are two level systems with fewer than 50 changes.</w:t>
      </w:r>
    </w:p>
    <w:p>
      <w:pPr>
        <w:framePr w:wrap="none" w:vAnchor="page" w:hAnchor="page" w:x="302" w:y="7129"/>
        <w:widowControl w:val="0"/>
        <w:rPr>
          <w:sz w:val="2"/>
          <w:szCs w:val="2"/>
        </w:rPr>
      </w:pPr>
      <w:r>
        <w:pict>
          <v:shape id="_x0000_s1066" type="#_x0000_t75" style="width:582pt;height:40pt;">
            <v:imagedata r:id="rId85" r:href="rId86"/>
          </v:shape>
        </w:pict>
      </w:r>
    </w:p>
    <w:p>
      <w:pPr>
        <w:pStyle w:val="Style15"/>
        <w:framePr w:w="3624" w:h="7001" w:hRule="exact" w:wrap="none" w:vAnchor="page" w:hAnchor="page" w:x="518" w:y="8116"/>
        <w:widowControl w:val="0"/>
        <w:keepNext w:val="0"/>
        <w:keepLines w:val="0"/>
        <w:shd w:val="clear" w:color="auto" w:fill="auto"/>
        <w:bidi w:val="0"/>
        <w:jc w:val="left"/>
        <w:spacing w:before="0" w:after="0" w:line="247" w:lineRule="exact"/>
        <w:ind w:left="360" w:right="0" w:firstLine="0"/>
      </w:pPr>
      <w:r>
        <w:rPr>
          <w:lang w:val="en-US" w:eastAsia="en-US" w:bidi="en-US"/>
          <w:w w:val="100"/>
          <w:spacing w:val="0"/>
          <w:color w:val="000000"/>
          <w:position w:val="0"/>
        </w:rPr>
        <w:t>system is unavailable, there are a number of keying software packages on the market. Software is mainly a tool for writing an error free bitting list. A well designed program can save time and prevent arithmetic mistakes, but the current programs don’t do everything . They cannot make up for a lack of judgment and knowledge. We still have to understand master keying, accurately estimate the expansion and design systems properly.</w:t>
      </w:r>
    </w:p>
    <w:p>
      <w:pPr>
        <w:pStyle w:val="Style15"/>
        <w:framePr w:w="3624" w:h="7001" w:hRule="exact" w:wrap="none" w:vAnchor="page" w:hAnchor="page" w:x="518" w:y="8116"/>
        <w:widowControl w:val="0"/>
        <w:keepNext w:val="0"/>
        <w:keepLines w:val="0"/>
        <w:shd w:val="clear" w:color="auto" w:fill="auto"/>
        <w:bidi w:val="0"/>
        <w:jc w:val="left"/>
        <w:spacing w:before="0" w:after="0" w:line="247" w:lineRule="exact"/>
        <w:ind w:left="360" w:right="0" w:firstLine="200"/>
      </w:pPr>
      <w:r>
        <w:rPr>
          <w:lang w:val="en-US" w:eastAsia="en-US" w:bidi="en-US"/>
          <w:w w:val="100"/>
          <w:spacing w:val="0"/>
          <w:color w:val="000000"/>
          <w:position w:val="0"/>
        </w:rPr>
        <w:t>In my opinion, master keying software at minimum should: conform to standard industry terminology; include a password protected top master key (TMK) register capable of sorting both masters and controls; permit operator choice of top masters and controls; permit manipulation of the key bitting array and sequence of progression, including omission of specified progressives; generate bittings in both standard progres</w:t>
        <w:softHyphen/>
        <w:t>sion format and list format; observe manufac</w:t>
        <w:softHyphen/>
        <w:t>turers’ MACS and indicate forbiddens as well as undesirables; permit the operator to assign key symbols and key quantities; print a system specific pinning chart; and allow modem access for field extension of a system.</w:t>
      </w:r>
    </w:p>
    <w:p>
      <w:pPr>
        <w:pStyle w:val="Style15"/>
        <w:framePr w:w="3624" w:h="7001" w:hRule="exact" w:wrap="none" w:vAnchor="page" w:hAnchor="page" w:x="518" w:y="8116"/>
        <w:widowControl w:val="0"/>
        <w:keepNext w:val="0"/>
        <w:keepLines w:val="0"/>
        <w:shd w:val="clear" w:color="auto" w:fill="auto"/>
        <w:bidi w:val="0"/>
        <w:jc w:val="left"/>
        <w:spacing w:before="0" w:after="0" w:line="247" w:lineRule="exact"/>
        <w:ind w:left="360" w:right="0" w:firstLine="200"/>
      </w:pPr>
      <w:r>
        <w:rPr>
          <w:lang w:val="en-US" w:eastAsia="en-US" w:bidi="en-US"/>
          <w:w w:val="100"/>
          <w:spacing w:val="0"/>
          <w:color w:val="000000"/>
          <w:position w:val="0"/>
        </w:rPr>
        <w:t>That’s a mouthful. Let’s discuss each of</w:t>
      </w:r>
    </w:p>
    <w:p>
      <w:pPr>
        <w:pStyle w:val="Style19"/>
        <w:framePr w:w="3624" w:h="365" w:hRule="exact" w:wrap="none" w:vAnchor="page" w:hAnchor="page" w:x="518" w:y="15140"/>
        <w:widowControl w:val="0"/>
        <w:keepNext w:val="0"/>
        <w:keepLines w:val="0"/>
        <w:shd w:val="clear" w:color="auto" w:fill="auto"/>
        <w:bidi w:val="0"/>
        <w:jc w:val="left"/>
        <w:spacing w:before="0" w:after="0" w:line="166" w:lineRule="exact"/>
        <w:ind w:left="220" w:right="0" w:firstLine="0"/>
      </w:pPr>
      <w:r>
        <w:rPr>
          <w:rStyle w:val="CharStyle381"/>
        </w:rPr>
        <w:t xml:space="preserve">1 </w:t>
      </w:r>
      <w:r>
        <w:rPr>
          <w:rStyle w:val="CharStyle382"/>
        </w:rPr>
        <w:t>Keynotes</w:t>
      </w:r>
      <w:r>
        <w:rPr>
          <w:rStyle w:val="CharStyle383"/>
        </w:rPr>
        <w:t>February 1998</w:t>
      </w:r>
    </w:p>
    <w:p>
      <w:pPr>
        <w:pStyle w:val="Style15"/>
        <w:framePr w:w="3302" w:h="7029" w:hRule="exact" w:wrap="none" w:vAnchor="page" w:hAnchor="page" w:x="4320" w:y="811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have made to standardize terms in our industry.</w:t>
      </w:r>
    </w:p>
    <w:p>
      <w:pPr>
        <w:pStyle w:val="Style15"/>
        <w:numPr>
          <w:ilvl w:val="0"/>
          <w:numId w:val="5"/>
        </w:numPr>
        <w:framePr w:w="3302" w:h="7029" w:hRule="exact" w:wrap="none" w:vAnchor="page" w:hAnchor="page" w:x="4320" w:y="8114"/>
        <w:tabs>
          <w:tab w:leader="none" w:pos="217"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TMK, register, top masters and controls - Failure to keep this record is a liability. The TMK register should record and sort top masters and controls for all the systems that a locksmith furnishes or services. The purpose of the register is to ensure that all parity patterns are used and when a pattern is repeated that the duplicate systems are separated geographically. The software should sort by manufacturer, key section and location. The operator should be able to set the parameters of the location sort, e.g., by address, zip code or city.</w:t>
      </w:r>
    </w:p>
    <w:p>
      <w:pPr>
        <w:pStyle w:val="Style15"/>
        <w:framePr w:w="3302" w:h="7029" w:hRule="exact" w:wrap="none" w:vAnchor="page" w:hAnchor="page" w:x="4320" w:y="8114"/>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Most programs let the operator choose the top master and control bittings. The TMK register should be opened at the same time and inspected for existing bittings.</w:t>
      </w:r>
    </w:p>
    <w:p>
      <w:pPr>
        <w:pStyle w:val="Style15"/>
        <w:framePr w:w="3302" w:h="7029" w:hRule="exact" w:wrap="none" w:vAnchor="page" w:hAnchor="page" w:x="4320" w:y="8114"/>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One could argue that the register should be kept in a separate data base to make it more secure. Point taken. However, the key records computer has to be secure anyway. This is a major liability issue. Passwords and other controls are mandatory.</w:t>
      </w:r>
    </w:p>
    <w:p>
      <w:pPr>
        <w:pStyle w:val="Style15"/>
        <w:numPr>
          <w:ilvl w:val="0"/>
          <w:numId w:val="5"/>
        </w:numPr>
        <w:framePr w:w="3302" w:h="7029" w:hRule="exact" w:wrap="none" w:vAnchor="page" w:hAnchor="page" w:x="4320" w:y="8114"/>
        <w:tabs>
          <w:tab w:leader="none" w:pos="217"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Manipulating the key bitting array. - Some programs do not permit changing the order of the progressives of the sequence or progression. I wouldn’t use them. Consider</w:t>
      </w:r>
    </w:p>
    <w:p>
      <w:pPr>
        <w:pStyle w:val="Style15"/>
        <w:framePr w:w="3307" w:h="7037" w:hRule="exact" w:wrap="none" w:vAnchor="page" w:hAnchor="page" w:x="7800" w:y="811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 would argue that the use of total position progression for such systems is inferior work.</w:t>
      </w:r>
    </w:p>
    <w:p>
      <w:pPr>
        <w:pStyle w:val="Style15"/>
        <w:numPr>
          <w:ilvl w:val="0"/>
          <w:numId w:val="5"/>
        </w:numPr>
        <w:framePr w:w="3307" w:h="7037" w:hRule="exact" w:wrap="none" w:vAnchor="page" w:hAnchor="page" w:x="7800" w:y="8110"/>
        <w:tabs>
          <w:tab w:leader="none" w:pos="217"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MACS and undesirables - Existing software observes manufacturers’ MACS. Some packages let you set the MACS. It would be helpful if the program would flag undesir</w:t>
        <w:softHyphen/>
        <w:t>ables as well and let you set parameters for undesirables, such as declining step keys, keys with deep cuts at the bow, keys with four or more identical cuts, etc.</w:t>
      </w:r>
    </w:p>
    <w:p>
      <w:pPr>
        <w:pStyle w:val="Style15"/>
        <w:numPr>
          <w:ilvl w:val="0"/>
          <w:numId w:val="5"/>
        </w:numPr>
        <w:framePr w:w="3307" w:h="7037" w:hRule="exact" w:wrap="none" w:vAnchor="page" w:hAnchor="page" w:x="7800" w:y="8110"/>
        <w:tabs>
          <w:tab w:leader="none" w:pos="214"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Bitting list format - Format, i.e., the way the bittings are laid out on a page ought to be the users-choice. Most smaller systems are easily done in list format, especially those with rotating constants. Larger asymmetrical systems, which grow over time and are subject to frequent modification, are best done in standard progression format. Look for software that allow you to choose the format.</w:t>
      </w:r>
    </w:p>
    <w:p>
      <w:pPr>
        <w:pStyle w:val="Style15"/>
        <w:numPr>
          <w:ilvl w:val="0"/>
          <w:numId w:val="5"/>
        </w:numPr>
        <w:framePr w:w="3307" w:h="7037" w:hRule="exact" w:wrap="none" w:vAnchor="page" w:hAnchor="page" w:x="7800" w:y="8110"/>
        <w:tabs>
          <w:tab w:leader="none" w:pos="217"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Key symbols - The single greatest defect in keying software is the way programs only assign key symbols based on a symmet</w:t>
        <w:softHyphen/>
        <w:t>rical expansion specification. The operator has no freedom to exercise judgment.</w:t>
      </w:r>
    </w:p>
    <w:p>
      <w:pPr>
        <w:pStyle w:val="Style15"/>
        <w:framePr w:w="3307" w:h="7037" w:hRule="exact" w:wrap="none" w:vAnchor="page" w:hAnchor="page" w:x="7800" w:y="811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 would not buy a program that would not give me the option of assigning the symbols.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43.7pt;margin-top:170.15pt;width:56.2pt;height:0;z-index:-251658240;mso-position-horizontal-relative:page;mso-position-vertical-relative:page">
            <v:stroke weight="0.35pt"/>
          </v:shape>
        </w:pict>
      </w:r>
      <w:r>
        <w:pict>
          <v:shape o:spt="32" o:oned="1" path="m,l21600,21600e" style="position:absolute;margin-left:243.7pt;margin-top:170.15pt;width:0;height:66.5pt;z-index:-251658240;mso-position-horizontal-relative:page;mso-position-vertical-relative:page">
            <v:stroke weight="0.35pt"/>
          </v:shape>
        </w:pict>
      </w:r>
      <w:r>
        <w:pict>
          <v:shape o:spt="32" o:oned="1" path="m,l21600,21600e" style="position:absolute;margin-left:243.7pt;margin-top:236.65pt;width:56.2pt;height:0;z-index:-251658240;mso-position-horizontal-relative:page;mso-position-vertical-relative:page">
            <v:stroke weight="0.35pt"/>
          </v:shape>
        </w:pict>
      </w:r>
      <w:r>
        <w:pict>
          <v:shape o:spt="32" o:oned="1" path="m,l21600,21600e" style="position:absolute;margin-left:299.9pt;margin-top:170.15pt;width:0;height:66.5pt;z-index:-251658240;mso-position-horizontal-relative:page;mso-position-vertical-relative:page">
            <v:stroke weight="0.35pt"/>
          </v:shape>
        </w:pict>
      </w:r>
      <w:r>
        <w:pict>
          <v:shape o:spt="32" o:oned="1" path="m,l21600,21600e" style="position:absolute;margin-left:322.9pt;margin-top:170.4pt;width:56.2pt;height:0;z-index:-251658240;mso-position-horizontal-relative:page;mso-position-vertical-relative:page">
            <v:stroke weight="0.35pt"/>
          </v:shape>
        </w:pict>
      </w:r>
      <w:r>
        <w:pict>
          <v:shape o:spt="32" o:oned="1" path="m,l21600,21600e" style="position:absolute;margin-left:322.9pt;margin-top:170.4pt;width:0;height:66.5pt;z-index:-251658240;mso-position-horizontal-relative:page;mso-position-vertical-relative:page">
            <v:stroke weight="0.35pt"/>
          </v:shape>
        </w:pict>
      </w:r>
      <w:r>
        <w:pict>
          <v:shape o:spt="32" o:oned="1" path="m,l21600,21600e" style="position:absolute;margin-left:322.9pt;margin-top:236.9pt;width:56.2pt;height:0;z-index:-251658240;mso-position-horizontal-relative:page;mso-position-vertical-relative:page">
            <v:stroke weight="0.35pt"/>
          </v:shape>
        </w:pict>
      </w:r>
      <w:r>
        <w:pict>
          <v:shape o:spt="32" o:oned="1" path="m,l21600,21600e" style="position:absolute;margin-left:379.1pt;margin-top:170.4pt;width:0;height:66.5pt;z-index:-251658240;mso-position-horizontal-relative:page;mso-position-vertical-relative:page">
            <v:stroke weight="0.35pt"/>
          </v:shape>
        </w:pict>
      </w:r>
    </w:p>
    <w:p>
      <w:pPr>
        <w:pStyle w:val="Style15"/>
        <w:framePr w:w="3264" w:h="4812" w:hRule="exact" w:wrap="none" w:vAnchor="page" w:hAnchor="page" w:x="1143" w:y="2091"/>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In the real world, systems of three or more levels of keying are asymmetrical. Schlage has the right idea. Put all 64 pages up on the screen, pick masters of the appropriate sizes, pick the lower level inci</w:t>
        <w:softHyphen/>
        <w:t>dentals and change keys you want, and name them whatever you want.</w:t>
      </w:r>
    </w:p>
    <w:p>
      <w:pPr>
        <w:pStyle w:val="Style15"/>
        <w:framePr w:w="3264" w:h="4812" w:hRule="exact" w:wrap="none" w:vAnchor="page" w:hAnchor="page" w:x="1143" w:y="2091"/>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For Dealers selling key control products a running tally of key quantities by key symbol is a must. This feature would be good for every system.</w:t>
      </w:r>
    </w:p>
    <w:p>
      <w:pPr>
        <w:pStyle w:val="Style15"/>
        <w:framePr w:w="3264" w:h="4812" w:hRule="exact" w:wrap="none" w:vAnchor="page" w:hAnchor="page" w:x="1143" w:y="2091"/>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 Pinning Charts - Most programs will display cylinder pinning for a given key symbol. It can be useful if there a terminal at the pinning bench. However, isn’t printing the pinning for each combination a waste of paper? A system specific chart, such as we use at Kaba for Peaks seems more efficient. When we do bitting in list format, the</w:t>
      </w:r>
    </w:p>
    <w:p>
      <w:pPr>
        <w:pStyle w:val="Style384"/>
        <w:framePr w:wrap="none" w:vAnchor="page" w:hAnchor="page" w:x="303" w:y="6911"/>
        <w:widowControl w:val="0"/>
        <w:keepNext w:val="0"/>
        <w:keepLines w:val="0"/>
        <w:shd w:val="clear" w:color="auto" w:fill="auto"/>
        <w:bidi w:val="0"/>
        <w:jc w:val="left"/>
        <w:spacing w:before="0" w:after="0"/>
        <w:ind w:left="0" w:right="0" w:firstLine="0"/>
      </w:pPr>
      <w:r>
        <w:rPr>
          <w:rStyle w:val="CharStyle386"/>
          <w:b/>
          <w:bCs/>
        </w:rPr>
        <w:t>Software</w:t>
      </w:r>
    </w:p>
    <w:p>
      <w:pPr>
        <w:pStyle w:val="Style222"/>
        <w:framePr w:wrap="none" w:vAnchor="page" w:hAnchor="page" w:x="1580" w:y="7749"/>
        <w:widowControl w:val="0"/>
        <w:keepNext w:val="0"/>
        <w:keepLines w:val="0"/>
        <w:shd w:val="clear" w:color="auto" w:fill="B85619"/>
        <w:bidi w:val="0"/>
        <w:jc w:val="left"/>
        <w:spacing w:before="0" w:after="0" w:line="266" w:lineRule="exact"/>
        <w:ind w:left="0" w:right="0" w:firstLine="0"/>
      </w:pPr>
      <w:bookmarkStart w:id="152" w:name="bookmark152"/>
      <w:r>
        <w:rPr>
          <w:rStyle w:val="CharStyle387"/>
        </w:rPr>
        <w:t>y Jerome V. Andrews</w:t>
      </w:r>
      <w:bookmarkEnd w:id="152"/>
    </w:p>
    <w:p>
      <w:pPr>
        <w:pStyle w:val="Style15"/>
        <w:framePr w:w="3317" w:h="7022" w:hRule="exact" w:wrap="none" w:vAnchor="page" w:hAnchor="page" w:x="1110" w:y="809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pinning chart, appears on the lower left of every page.</w:t>
      </w:r>
    </w:p>
    <w:p>
      <w:pPr>
        <w:pStyle w:val="Style15"/>
        <w:numPr>
          <w:ilvl w:val="0"/>
          <w:numId w:val="9"/>
        </w:numPr>
        <w:framePr w:w="3317" w:h="7022" w:hRule="exact" w:wrap="none" w:vAnchor="page" w:hAnchor="page" w:x="1110" w:y="8095"/>
        <w:tabs>
          <w:tab w:leader="none" w:pos="146"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On-site access and record keeping. - While not essential, the ability to access the bitting list on the road can be useful when no one is at the office to furnish additional combina</w:t>
        <w:softHyphen/>
        <w:t>tions. This is icing on the cake of the wish list. Printing receipts and labels for envelopes would be another plus.</w:t>
      </w:r>
    </w:p>
    <w:p>
      <w:pPr>
        <w:pStyle w:val="Style15"/>
        <w:numPr>
          <w:ilvl w:val="0"/>
          <w:numId w:val="9"/>
        </w:numPr>
        <w:framePr w:w="3317" w:h="7022" w:hRule="exact" w:wrap="none" w:vAnchor="page" w:hAnchor="page" w:x="1110" w:y="8095"/>
        <w:tabs>
          <w:tab w:leader="none" w:pos="149"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Caveat emptor - For many years, I have refused to comment on software. One needs to understand master keying before choosing a package. Unintelligent use of even the better programs can leave a locksmith with liabilities. Computers are not, nor will they ever be, a substitute for knowledge and judgment. The use of software doesn’t mean one is doing master keying well. I’d continue cross keying manually regardless of program.</w:t>
      </w:r>
    </w:p>
    <w:p>
      <w:pPr>
        <w:pStyle w:val="Style15"/>
        <w:framePr w:w="3317" w:h="7022" w:hRule="exact" w:wrap="none" w:vAnchor="page" w:hAnchor="page" w:x="1110" w:y="8095"/>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In general, HPC’s MasterKing does the job well and I’d not hesitate to purchase it. Some programs tout special feature that are inter</w:t>
        <w:softHyphen/>
        <w:t>esting, but not very useful in my judgment. My first recommendation stands; to interro</w:t>
        <w:softHyphen/>
        <w:t>gate the various suppliers, inspect their products at tradeshows like ALOA ‘98, and ask your contacts on ALOA about their experience.</w:t>
      </w:r>
    </w:p>
    <w:p>
      <w:pPr>
        <w:pStyle w:val="Style15"/>
        <w:framePr w:w="2981" w:h="1015" w:hRule="exact" w:wrap="none" w:vAnchor="page" w:hAnchor="page" w:x="4758" w:y="2315"/>
        <w:widowControl w:val="0"/>
        <w:keepNext w:val="0"/>
        <w:keepLines w:val="0"/>
        <w:shd w:val="clear" w:color="auto" w:fill="C9DFBA"/>
        <w:bidi w:val="0"/>
        <w:jc w:val="left"/>
        <w:spacing w:before="0" w:after="0" w:line="240" w:lineRule="exact"/>
        <w:ind w:left="0" w:right="0" w:firstLine="0"/>
      </w:pPr>
      <w:r>
        <w:rPr>
          <w:lang w:val="en-US" w:eastAsia="en-US" w:bidi="en-US"/>
          <w:w w:val="100"/>
          <w:spacing w:val="0"/>
          <w:color w:val="000000"/>
          <w:position w:val="0"/>
        </w:rPr>
        <w:t>Figure 1: Manipulation of the bitting array eliminates of postpones certain problems. Compare these KB A’s and their first eight changes.</w:t>
      </w:r>
    </w:p>
    <w:p>
      <w:pPr>
        <w:framePr w:wrap="none" w:vAnchor="page" w:hAnchor="page" w:x="4873" w:y="3402"/>
        <w:widowControl w:val="0"/>
        <w:rPr>
          <w:sz w:val="2"/>
          <w:szCs w:val="2"/>
        </w:rPr>
      </w:pPr>
      <w:r>
        <w:pict>
          <v:shape id="_x0000_s1067" type="#_x0000_t75" style="width:57pt;height:67pt;">
            <v:imagedata r:id="rId87" r:href="rId88"/>
          </v:shape>
        </w:pict>
      </w:r>
    </w:p>
    <w:p>
      <w:pPr>
        <w:pStyle w:val="Style374"/>
        <w:framePr w:w="1541" w:h="5085" w:hRule="exact" w:wrap="none" w:vAnchor="page" w:hAnchor="page" w:x="4623" w:y="4765"/>
        <w:widowControl w:val="0"/>
        <w:keepNext w:val="0"/>
        <w:keepLines w:val="0"/>
        <w:shd w:val="clear" w:color="auto" w:fill="C9DFBA"/>
        <w:bidi w:val="0"/>
        <w:jc w:val="both"/>
        <w:spacing w:before="0" w:after="220"/>
        <w:ind w:left="320" w:right="0" w:firstLine="0"/>
      </w:pPr>
      <w:r>
        <w:rPr>
          <w:lang w:val="en-US" w:eastAsia="en-US" w:bidi="en-US"/>
          <w:w w:val="100"/>
          <w:spacing w:val="0"/>
          <w:color w:val="000000"/>
          <w:position w:val="0"/>
        </w:rPr>
        <w:t>f e d c b a</w:t>
      </w:r>
    </w:p>
    <w:p>
      <w:pPr>
        <w:pStyle w:val="Style116"/>
        <w:framePr w:w="1541" w:h="5085" w:hRule="exact" w:wrap="none" w:vAnchor="page" w:hAnchor="page" w:x="4623" w:y="4765"/>
        <w:widowControl w:val="0"/>
        <w:keepNext w:val="0"/>
        <w:keepLines w:val="0"/>
        <w:shd w:val="clear" w:color="auto" w:fill="C9DFBA"/>
        <w:bidi w:val="0"/>
        <w:jc w:val="both"/>
        <w:spacing w:before="0" w:after="260" w:line="240" w:lineRule="exact"/>
        <w:ind w:left="320" w:right="240" w:firstLine="0"/>
      </w:pPr>
      <w:r>
        <w:rPr>
          <w:rStyle w:val="CharStyle388"/>
          <w:b w:val="0"/>
          <w:bCs w:val="0"/>
        </w:rPr>
        <w:t>12</w:t>
      </w:r>
      <w:r>
        <w:rPr>
          <w:rStyle w:val="CharStyle389"/>
          <w:b w:val="0"/>
          <w:bCs w:val="0"/>
        </w:rPr>
        <w:t xml:space="preserve"> </w:t>
      </w:r>
      <w:r>
        <w:rPr>
          <w:rStyle w:val="CharStyle388"/>
          <w:b w:val="0"/>
          <w:bCs w:val="0"/>
        </w:rPr>
        <w:t>10</w:t>
      </w:r>
      <w:r>
        <w:rPr>
          <w:rStyle w:val="CharStyle389"/>
          <w:b w:val="0"/>
          <w:bCs w:val="0"/>
        </w:rPr>
        <w:t xml:space="preserve"> </w:t>
      </w:r>
      <w:r>
        <w:rPr>
          <w:rStyle w:val="CharStyle388"/>
          <w:b w:val="0"/>
          <w:bCs w:val="0"/>
        </w:rPr>
        <w:t xml:space="preserve">10 </w:t>
      </w:r>
      <w:r>
        <w:rPr>
          <w:rStyle w:val="CharStyle390"/>
          <w:b w:val="0"/>
          <w:bCs w:val="0"/>
        </w:rPr>
        <w:t xml:space="preserve">121012 121014 </w:t>
      </w:r>
      <w:r>
        <w:rPr>
          <w:rStyle w:val="CharStyle391"/>
          <w:b/>
          <w:bCs/>
        </w:rPr>
        <w:t xml:space="preserve">121016 121030 121032 </w:t>
      </w:r>
      <w:r>
        <w:rPr>
          <w:rStyle w:val="CharStyle388"/>
          <w:b w:val="0"/>
          <w:bCs w:val="0"/>
        </w:rPr>
        <w:t>121034 121036</w:t>
      </w:r>
    </w:p>
    <w:p>
      <w:pPr>
        <w:pStyle w:val="Style15"/>
        <w:framePr w:w="1541" w:h="5085" w:hRule="exact" w:wrap="none" w:vAnchor="page" w:hAnchor="page" w:x="4623" w:y="4765"/>
        <w:widowControl w:val="0"/>
        <w:keepNext w:val="0"/>
        <w:keepLines w:val="0"/>
        <w:shd w:val="clear" w:color="auto" w:fill="C9DFBA"/>
        <w:bidi w:val="0"/>
        <w:jc w:val="left"/>
        <w:spacing w:before="0" w:after="0" w:line="240" w:lineRule="exact"/>
        <w:ind w:left="180" w:right="0" w:firstLine="0"/>
      </w:pPr>
      <w:r>
        <w:rPr>
          <w:lang w:val="en-US" w:eastAsia="en-US" w:bidi="en-US"/>
          <w:w w:val="100"/>
          <w:spacing w:val="0"/>
          <w:color w:val="000000"/>
          <w:position w:val="0"/>
        </w:rPr>
        <w:t>System A with progressives shallow to deep results in uni</w:t>
        <w:softHyphen/>
        <w:t>formity shallow change keys under initial master keys. Sadly, many key system are done this way.</w:t>
      </w:r>
    </w:p>
    <w:p>
      <w:pPr>
        <w:framePr w:wrap="none" w:vAnchor="page" w:hAnchor="page" w:x="6457" w:y="3407"/>
        <w:widowControl w:val="0"/>
        <w:rPr>
          <w:sz w:val="2"/>
          <w:szCs w:val="2"/>
        </w:rPr>
      </w:pPr>
      <w:r>
        <w:pict>
          <v:shape id="_x0000_s1068" type="#_x0000_t75" style="width:57pt;height:67pt;">
            <v:imagedata r:id="rId89" r:href="rId90"/>
          </v:shape>
        </w:pict>
      </w:r>
    </w:p>
    <w:p>
      <w:pPr>
        <w:pStyle w:val="Style374"/>
        <w:framePr w:w="1570" w:h="5090" w:hRule="exact" w:wrap="none" w:vAnchor="page" w:hAnchor="page" w:x="6366" w:y="4751"/>
        <w:widowControl w:val="0"/>
        <w:keepNext w:val="0"/>
        <w:keepLines w:val="0"/>
        <w:shd w:val="clear" w:color="auto" w:fill="C9DFBA"/>
        <w:bidi w:val="0"/>
        <w:jc w:val="both"/>
        <w:spacing w:before="0" w:after="220"/>
        <w:ind w:left="160" w:right="0" w:firstLine="0"/>
      </w:pPr>
      <w:r>
        <w:rPr>
          <w:lang w:val="en-US" w:eastAsia="en-US" w:bidi="en-US"/>
          <w:w w:val="100"/>
          <w:spacing w:val="0"/>
          <w:color w:val="000000"/>
          <w:position w:val="0"/>
        </w:rPr>
        <w:t>f e d a c b</w:t>
      </w:r>
    </w:p>
    <w:p>
      <w:pPr>
        <w:pStyle w:val="Style392"/>
        <w:framePr w:w="1570" w:h="5090" w:hRule="exact" w:wrap="none" w:vAnchor="page" w:hAnchor="page" w:x="6366" w:y="4751"/>
        <w:widowControl w:val="0"/>
        <w:keepNext w:val="0"/>
        <w:keepLines w:val="0"/>
        <w:shd w:val="clear" w:color="auto" w:fill="C9DFBA"/>
        <w:bidi w:val="0"/>
        <w:spacing w:before="0"/>
        <w:ind w:left="160" w:right="420" w:firstLine="0"/>
      </w:pPr>
      <w:r>
        <w:rPr>
          <w:lang w:val="en-US" w:eastAsia="en-US" w:bidi="en-US"/>
          <w:w w:val="100"/>
          <w:color w:val="000000"/>
          <w:position w:val="0"/>
        </w:rPr>
        <w:t>727050 727250 727450 727650 72</w:t>
      </w:r>
      <w:r>
        <w:rPr>
          <w:rStyle w:val="CharStyle394"/>
        </w:rPr>
        <w:t xml:space="preserve"> </w:t>
      </w:r>
      <w:r>
        <w:rPr>
          <w:lang w:val="en-US" w:eastAsia="en-US" w:bidi="en-US"/>
          <w:w w:val="100"/>
          <w:color w:val="000000"/>
          <w:position w:val="0"/>
        </w:rPr>
        <w:t>705</w:t>
      </w:r>
      <w:r>
        <w:rPr>
          <w:rStyle w:val="CharStyle394"/>
        </w:rPr>
        <w:t xml:space="preserve"> </w:t>
      </w:r>
      <w:r>
        <w:rPr>
          <w:lang w:val="en-US" w:eastAsia="en-US" w:bidi="en-US"/>
          <w:w w:val="100"/>
          <w:color w:val="000000"/>
          <w:position w:val="0"/>
        </w:rPr>
        <w:t>2 727252 727452 727652</w:t>
      </w:r>
    </w:p>
    <w:p>
      <w:pPr>
        <w:pStyle w:val="Style15"/>
        <w:framePr w:w="1570" w:h="5090" w:hRule="exact" w:wrap="none" w:vAnchor="page" w:hAnchor="page" w:x="6366" w:y="4751"/>
        <w:widowControl w:val="0"/>
        <w:keepNext w:val="0"/>
        <w:keepLines w:val="0"/>
        <w:shd w:val="clear" w:color="auto" w:fill="C9DFBA"/>
        <w:bidi w:val="0"/>
        <w:jc w:val="left"/>
        <w:spacing w:before="0" w:after="0" w:line="240" w:lineRule="exact"/>
        <w:ind w:left="0" w:right="0" w:firstLine="0"/>
      </w:pPr>
      <w:r>
        <w:rPr>
          <w:lang w:val="en-US" w:eastAsia="en-US" w:bidi="en-US"/>
          <w:w w:val="100"/>
          <w:spacing w:val="0"/>
          <w:color w:val="000000"/>
          <w:position w:val="0"/>
        </w:rPr>
        <w:t>System B has progressives scrambled and sequence of pro</w:t>
        <w:softHyphen/>
        <w:t>gression altered. Uniformly shallow change keys avoided at first and deep cut at bow is post-poned. |</w:t>
      </w:r>
    </w:p>
    <w:p>
      <w:pPr>
        <w:pStyle w:val="Style109"/>
        <w:framePr w:w="3048" w:h="1483" w:hRule="exact" w:wrap="none" w:vAnchor="page" w:hAnchor="page" w:x="4734" w:y="11110"/>
        <w:widowControl w:val="0"/>
        <w:keepNext w:val="0"/>
        <w:keepLines w:val="0"/>
        <w:shd w:val="clear" w:color="auto" w:fill="auto"/>
        <w:bidi w:val="0"/>
        <w:jc w:val="left"/>
        <w:spacing w:before="0" w:after="0" w:line="235" w:lineRule="exact"/>
        <w:ind w:left="0" w:right="0" w:firstLine="920"/>
      </w:pPr>
      <w:r>
        <w:rPr>
          <w:lang w:val="en-US" w:eastAsia="en-US" w:bidi="en-US"/>
          <w:w w:val="100"/>
          <w:spacing w:val="0"/>
          <w:color w:val="000000"/>
          <w:position w:val="0"/>
        </w:rPr>
        <w:t>About the Author: Jerome V.</w:t>
      </w:r>
    </w:p>
    <w:p>
      <w:pPr>
        <w:pStyle w:val="Style109"/>
        <w:framePr w:w="3048" w:h="1483" w:hRule="exact" w:wrap="none" w:vAnchor="page" w:hAnchor="page" w:x="4734" w:y="111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Andrews is Manager of Dealer Sales and</w:t>
        <w:br/>
        <w:t>Training for KABA High Security Locks in</w:t>
        <w:br/>
        <w:t>Southington, CT where he provides system design</w:t>
        <w:br/>
        <w:t>services for both KABA and Beaks and technical</w:t>
        <w:br/>
        <w:t>support for KABA engineering.</w:t>
      </w:r>
    </w:p>
    <w:p>
      <w:pPr>
        <w:framePr w:wrap="none" w:vAnchor="page" w:hAnchor="page" w:x="4638" w:y="10347"/>
        <w:widowControl w:val="0"/>
        <w:rPr>
          <w:sz w:val="2"/>
          <w:szCs w:val="2"/>
        </w:rPr>
      </w:pPr>
      <w:r>
        <w:pict>
          <v:shape id="_x0000_s1069" type="#_x0000_t75" style="width:49pt;height:49pt;">
            <v:imagedata r:id="rId91" r:href="rId92"/>
          </v:shape>
        </w:pict>
      </w:r>
    </w:p>
    <w:p>
      <w:pPr>
        <w:framePr w:wrap="none" w:vAnchor="page" w:hAnchor="page" w:x="10964" w:y="7423"/>
        <w:widowControl w:val="0"/>
      </w:pPr>
    </w:p>
    <w:p>
      <w:pPr>
        <w:pStyle w:val="Style395"/>
        <w:framePr w:w="3168" w:h="3897" w:hRule="exact" w:wrap="none" w:vAnchor="page" w:hAnchor="page" w:x="8372" w:y="11112"/>
        <w:widowControl w:val="0"/>
        <w:keepNext w:val="0"/>
        <w:keepLines w:val="0"/>
        <w:shd w:val="clear" w:color="auto" w:fill="auto"/>
        <w:bidi w:val="0"/>
        <w:jc w:val="left"/>
        <w:spacing w:before="0" w:after="0"/>
        <w:ind w:left="0" w:right="0" w:firstLine="0"/>
      </w:pPr>
      <w:r>
        <w:rPr>
          <w:rStyle w:val="CharStyle397"/>
          <w:b/>
          <w:bCs/>
        </w:rPr>
        <w:t>“Some programs do total position progression only. Perhaps their designers didn’t understand the other method or it was too costly to do tooth.”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402.7pt;margin-top:9.7pt;width:194.9pt;height:772.8pt;z-index:-251658720;mso-wrap-distance-left:5pt;mso-wrap-distance-right:5pt;mso-position-horizontal-relative:page;mso-position-vertical-relative:page" wrapcoords="0 0">
            <v:imagedata r:id="rId93" r:href="rId94"/>
            <w10:wrap anchorx="page" anchory="page"/>
          </v:shape>
        </w:pict>
      </w:r>
    </w:p>
    <w:p>
      <w:pPr>
        <w:framePr w:wrap="none" w:vAnchor="page" w:hAnchor="page" w:x="335" w:y="194"/>
        <w:widowControl w:val="0"/>
        <w:rPr>
          <w:sz w:val="2"/>
          <w:szCs w:val="2"/>
        </w:rPr>
      </w:pPr>
      <w:r>
        <w:pict>
          <v:shape id="_x0000_s1071" type="#_x0000_t75" style="width:579pt;height:385pt;">
            <v:imagedata r:id="rId95" r:href="rId96"/>
          </v:shape>
        </w:pict>
      </w:r>
    </w:p>
    <w:p>
      <w:pPr>
        <w:pStyle w:val="Style15"/>
        <w:framePr w:w="3307" w:h="6929" w:hRule="exact" w:wrap="none" w:vAnchor="page" w:hAnchor="page" w:x="858" w:y="8055"/>
        <w:widowControl w:val="0"/>
        <w:keepNext w:val="0"/>
        <w:keepLines w:val="0"/>
        <w:shd w:val="clear" w:color="auto" w:fill="B7D692"/>
        <w:bidi w:val="0"/>
        <w:jc w:val="left"/>
        <w:spacing w:before="0" w:after="0" w:line="228" w:lineRule="exact"/>
        <w:ind w:left="0" w:right="0" w:firstLine="240"/>
      </w:pPr>
      <w:r>
        <w:rPr>
          <w:lang w:val="en-US" w:eastAsia="en-US" w:bidi="en-US"/>
          <w:w w:val="100"/>
          <w:spacing w:val="0"/>
          <w:color w:val="000000"/>
          <w:position w:val="0"/>
        </w:rPr>
        <w:t>Computext is one of four major computer</w:t>
        <w:softHyphen/>
        <w:t>ized code programs. It is produced/published by Locksmith Publishing Corp. It is based on the printed Reed system, also published by Locksmith Publishing Corp. The printed codes are divided into Padlock and General codes, but the computerized codes include both. The current version of Computext is DOS based and will run on virtually any DOS based computer or Windows environment when switched to DOS mode. The hard drive storage require</w:t>
        <w:softHyphen/>
        <w:t>ments are listed as approximately 15 meg, but may vary somewhat on different machines.</w:t>
      </w:r>
    </w:p>
    <w:p>
      <w:pPr>
        <w:pStyle w:val="Style15"/>
        <w:framePr w:w="3307" w:h="6929" w:hRule="exact" w:wrap="none" w:vAnchor="page" w:hAnchor="page" w:x="858" w:y="8055"/>
        <w:widowControl w:val="0"/>
        <w:keepNext w:val="0"/>
        <w:keepLines w:val="0"/>
        <w:shd w:val="clear" w:color="auto" w:fill="B7D692"/>
        <w:bidi w:val="0"/>
        <w:jc w:val="left"/>
        <w:spacing w:before="0" w:after="0" w:line="228" w:lineRule="exact"/>
        <w:ind w:left="0" w:right="0" w:firstLine="240"/>
      </w:pPr>
      <w:r>
        <w:rPr>
          <w:lang w:val="en-US" w:eastAsia="en-US" w:bidi="en-US"/>
          <w:w w:val="100"/>
          <w:spacing w:val="0"/>
          <w:color w:val="000000"/>
          <w:position w:val="0"/>
        </w:rPr>
        <w:t>When installing the software, you must be in DOS mode. I have a computer that uses Windows 95. When I started the installation,</w:t>
      </w:r>
    </w:p>
    <w:p>
      <w:pPr>
        <w:pStyle w:val="Style15"/>
        <w:framePr w:w="3307" w:h="6929" w:hRule="exact" w:wrap="none" w:vAnchor="page" w:hAnchor="page" w:x="858" w:y="8055"/>
        <w:widowControl w:val="0"/>
        <w:keepNext w:val="0"/>
        <w:keepLines w:val="0"/>
        <w:shd w:val="clear" w:color="auto" w:fill="B7D692"/>
        <w:bidi w:val="0"/>
        <w:jc w:val="left"/>
        <w:spacing w:before="0" w:after="0" w:line="228" w:lineRule="exact"/>
        <w:ind w:left="0" w:right="0" w:firstLine="0"/>
      </w:pPr>
      <w:r>
        <w:rPr>
          <w:lang w:val="en-US" w:eastAsia="en-US" w:bidi="en-US"/>
          <w:w w:val="100"/>
          <w:spacing w:val="0"/>
          <w:color w:val="000000"/>
          <w:position w:val="0"/>
        </w:rPr>
        <w:t>I apparently went into auto pilot and tried to install it as if it was a Windows program. I wondered why the computer didn’t recognize the commands listed in the program’s instruction book for installation. Suddenly I realized that I was not in DOS mode and promptly rectified the situation. If you have Windows 3.1, you can do a shut down and it will end up going into DOS.</w:t>
      </w:r>
    </w:p>
    <w:p>
      <w:pPr>
        <w:pStyle w:val="Style15"/>
        <w:framePr w:w="3307" w:h="6929" w:hRule="exact" w:wrap="none" w:vAnchor="page" w:hAnchor="page" w:x="858" w:y="8055"/>
        <w:widowControl w:val="0"/>
        <w:keepNext w:val="0"/>
        <w:keepLines w:val="0"/>
        <w:shd w:val="clear" w:color="auto" w:fill="B7D692"/>
        <w:bidi w:val="0"/>
        <w:jc w:val="left"/>
        <w:spacing w:before="0" w:after="0" w:line="228" w:lineRule="exact"/>
        <w:ind w:left="0" w:right="0" w:firstLine="240"/>
      </w:pPr>
      <w:r>
        <w:rPr>
          <w:lang w:val="en-US" w:eastAsia="en-US" w:bidi="en-US"/>
          <w:w w:val="100"/>
          <w:spacing w:val="0"/>
          <w:color w:val="000000"/>
          <w:position w:val="0"/>
        </w:rPr>
        <w:t>If you have Windows 95, you have two options. In the shut down process, you have the ability to restart the computer in MS-DOS mode. While in DOS, you can do the installation, setup, run the program or</w:t>
      </w:r>
    </w:p>
    <w:p>
      <w:pPr>
        <w:pStyle w:val="Style15"/>
        <w:framePr w:w="3312" w:h="6922" w:hRule="exact" w:wrap="none" w:vAnchor="page" w:hAnchor="page" w:x="4343" w:y="8054"/>
        <w:widowControl w:val="0"/>
        <w:keepNext w:val="0"/>
        <w:keepLines w:val="0"/>
        <w:shd w:val="clear" w:color="auto" w:fill="C9DFBA"/>
        <w:bidi w:val="0"/>
        <w:jc w:val="left"/>
        <w:spacing w:before="0" w:after="0" w:line="228" w:lineRule="exact"/>
        <w:ind w:left="0" w:right="0" w:firstLine="0"/>
      </w:pPr>
      <w:r>
        <w:rPr>
          <w:lang w:val="en-US" w:eastAsia="en-US" w:bidi="en-US"/>
          <w:w w:val="100"/>
          <w:spacing w:val="0"/>
          <w:color w:val="000000"/>
          <w:position w:val="0"/>
        </w:rPr>
        <w:t>whatever. When done with DOS, you can return to Windows by typing “win” or “exit,” and pressing enter. The other option is to point to “Programs” while in the Start menu, and select (among all the programs listed) “MS- DOS Prompt.” It will create a window with DOS inside. The advantage to this is that you can multi-task. Normally DOS programs are not capable of multi-tasking. If you have DOS operating in a window, though, you can go back and forth between Windows programs and the DOS program in its own window.</w:t>
      </w:r>
    </w:p>
    <w:p>
      <w:pPr>
        <w:pStyle w:val="Style15"/>
        <w:framePr w:w="3312" w:h="6922" w:hRule="exact" w:wrap="none" w:vAnchor="page" w:hAnchor="page" w:x="4343" w:y="8054"/>
        <w:widowControl w:val="0"/>
        <w:keepNext w:val="0"/>
        <w:keepLines w:val="0"/>
        <w:shd w:val="clear" w:color="auto" w:fill="C9DFBA"/>
        <w:bidi w:val="0"/>
        <w:jc w:val="left"/>
        <w:spacing w:before="0" w:after="0" w:line="228" w:lineRule="exact"/>
        <w:ind w:left="0" w:right="0" w:firstLine="240"/>
      </w:pPr>
      <w:r>
        <w:rPr>
          <w:lang w:val="en-US" w:eastAsia="en-US" w:bidi="en-US"/>
          <w:w w:val="100"/>
          <w:spacing w:val="0"/>
          <w:color w:val="000000"/>
          <w:position w:val="0"/>
        </w:rPr>
        <w:t>The installation was fairly straightforward and took about 15 minutes. After the program is installed, you can go into “setup” to select certain preferences when running the program. If you have a color monitor, you can choose between three screen colors: blue, red and black. One of the other options allows you to select “ITL Machine Support.”</w:t>
      </w:r>
    </w:p>
    <w:p>
      <w:pPr>
        <w:pStyle w:val="Style15"/>
        <w:framePr w:w="3312" w:h="6922" w:hRule="exact" w:wrap="none" w:vAnchor="page" w:hAnchor="page" w:x="4343" w:y="8054"/>
        <w:widowControl w:val="0"/>
        <w:keepNext w:val="0"/>
        <w:keepLines w:val="0"/>
        <w:shd w:val="clear" w:color="auto" w:fill="C9DFBA"/>
        <w:bidi w:val="0"/>
        <w:jc w:val="left"/>
        <w:spacing w:before="0" w:after="0" w:line="228" w:lineRule="exact"/>
        <w:ind w:left="0" w:right="0" w:firstLine="240"/>
      </w:pPr>
      <w:r>
        <w:rPr>
          <w:lang w:val="en-US" w:eastAsia="en-US" w:bidi="en-US"/>
          <w:w w:val="100"/>
          <w:spacing w:val="0"/>
          <w:color w:val="000000"/>
          <w:position w:val="0"/>
        </w:rPr>
        <w:t>When the program is running and it is displaying code information, it usually provides information as to the proper key blank to use with the particular code number (and cutting information). It will normally cross reference the key blank number in 12 different key blank brand/designations. Although you can select any brand while in the program, you can choose a default brand (that will show automat</w:t>
        <w:softHyphen/>
        <w:t>ically when you select a code number) in the</w:t>
      </w:r>
    </w:p>
    <w:p>
      <w:pPr>
        <w:pStyle w:val="Style231"/>
        <w:framePr w:w="3298" w:h="287" w:hRule="exact" w:wrap="none" w:vAnchor="page" w:hAnchor="page" w:x="7827" w:y="8028"/>
        <w:widowControl w:val="0"/>
        <w:keepNext w:val="0"/>
        <w:keepLines w:val="0"/>
        <w:shd w:val="clear" w:color="auto" w:fill="56469A"/>
        <w:bidi w:val="0"/>
        <w:jc w:val="center"/>
        <w:spacing w:before="0" w:after="0"/>
        <w:ind w:left="0" w:right="160" w:firstLine="0"/>
      </w:pPr>
      <w:r>
        <w:rPr>
          <w:rStyle w:val="CharStyle398"/>
        </w:rPr>
        <w:t>by Sal Dulcamaro, cml</w:t>
      </w:r>
    </w:p>
    <w:p>
      <w:pPr>
        <w:pStyle w:val="Style15"/>
        <w:framePr w:w="3298" w:h="6460" w:hRule="exact" w:wrap="none" w:vAnchor="page" w:hAnchor="page" w:x="7827" w:y="8499"/>
        <w:widowControl w:val="0"/>
        <w:keepNext w:val="0"/>
        <w:keepLines w:val="0"/>
        <w:shd w:val="clear" w:color="auto" w:fill="F0E6D5"/>
        <w:bidi w:val="0"/>
        <w:jc w:val="left"/>
        <w:spacing w:before="0" w:after="0" w:line="228" w:lineRule="exact"/>
        <w:ind w:left="0" w:right="380" w:firstLine="0"/>
      </w:pPr>
      <w:r>
        <w:rPr>
          <w:lang w:val="en-US" w:eastAsia="en-US" w:bidi="en-US"/>
          <w:w w:val="100"/>
          <w:spacing w:val="0"/>
          <w:color w:val="000000"/>
          <w:position w:val="0"/>
        </w:rPr>
        <w:t>setup program. There are many more preference selections in the setup program, but you can find all the specifics in the program instructions.</w:t>
      </w:r>
    </w:p>
    <w:p>
      <w:pPr>
        <w:pStyle w:val="Style15"/>
        <w:framePr w:w="3298" w:h="6460" w:hRule="exact" w:wrap="none" w:vAnchor="page" w:hAnchor="page" w:x="7827" w:y="8499"/>
        <w:widowControl w:val="0"/>
        <w:keepNext w:val="0"/>
        <w:keepLines w:val="0"/>
        <w:shd w:val="clear" w:color="auto" w:fill="F0E6D5"/>
        <w:bidi w:val="0"/>
        <w:jc w:val="left"/>
        <w:spacing w:before="0" w:after="0" w:line="228" w:lineRule="exact"/>
        <w:ind w:left="0" w:right="0" w:firstLine="240"/>
      </w:pPr>
      <w:r>
        <w:rPr>
          <w:lang w:val="en-US" w:eastAsia="en-US" w:bidi="en-US"/>
          <w:w w:val="100"/>
          <w:spacing w:val="0"/>
          <w:color w:val="000000"/>
          <w:position w:val="0"/>
        </w:rPr>
        <w:t>When you run the program, an opening screen has the name “Computext” in large letters on the screen for a fraction of a second. Next, the bottom of the screen indicates the options. At the bottom right it says “press ENTER for VEH-MFR search.” I will explain that process a bit later. We will deal with the instructions at the bottom left at this time. It says “Input CODE then press ENTER -OR- “We will ignore the ” -OR- “because that refers to the other instructions, but otherwise all it indicates is to type in the code number for which you are looking.</w:t>
      </w:r>
    </w:p>
    <w:p>
      <w:pPr>
        <w:pStyle w:val="Style15"/>
        <w:framePr w:w="3298" w:h="6460" w:hRule="exact" w:wrap="none" w:vAnchor="page" w:hAnchor="page" w:x="7827" w:y="8499"/>
        <w:widowControl w:val="0"/>
        <w:keepNext w:val="0"/>
        <w:keepLines w:val="0"/>
        <w:shd w:val="clear" w:color="auto" w:fill="F0E6D5"/>
        <w:bidi w:val="0"/>
        <w:jc w:val="left"/>
        <w:spacing w:before="0" w:after="0" w:line="228" w:lineRule="exact"/>
        <w:ind w:left="0" w:right="0" w:firstLine="240"/>
      </w:pPr>
      <w:r>
        <w:rPr>
          <w:lang w:val="en-US" w:eastAsia="en-US" w:bidi="en-US"/>
          <w:w w:val="100"/>
          <w:spacing w:val="0"/>
          <w:color w:val="000000"/>
          <w:position w:val="0"/>
        </w:rPr>
        <w:t>Photo 1 shows the typed in code number to be “1A11.” As soon as you press enter, you get the next screen (not shown) that lets you choose the lock type. What this does is limit or widen your search by lock classification. The categories are: UTILITY LOCK, VEHICLE LOCK, PADLOCK CODE, ILL/CHG DBL-SIDED and PRE ’60s AUTO.</w:t>
      </w:r>
    </w:p>
    <w:p>
      <w:pPr>
        <w:pStyle w:val="Style15"/>
        <w:framePr w:w="3298" w:h="6460" w:hRule="exact" w:wrap="none" w:vAnchor="page" w:hAnchor="page" w:x="7827" w:y="8499"/>
        <w:widowControl w:val="0"/>
        <w:keepNext w:val="0"/>
        <w:keepLines w:val="0"/>
        <w:shd w:val="clear" w:color="auto" w:fill="F0E6D5"/>
        <w:bidi w:val="0"/>
        <w:jc w:val="left"/>
        <w:spacing w:before="0" w:after="0" w:line="228" w:lineRule="exact"/>
        <w:ind w:left="0" w:right="0" w:firstLine="240"/>
      </w:pPr>
      <w:r>
        <w:rPr>
          <w:lang w:val="en-US" w:eastAsia="en-US" w:bidi="en-US"/>
          <w:w w:val="100"/>
          <w:spacing w:val="0"/>
          <w:color w:val="000000"/>
          <w:position w:val="0"/>
        </w:rPr>
        <w:t>This feature is designed to speed up the process by not searching through code series that obviously do not apply. I was looking for</w:t>
      </w:r>
    </w:p>
    <w:p>
      <w:pPr>
        <w:pStyle w:val="Style147"/>
        <w:framePr w:wrap="none" w:vAnchor="page" w:hAnchor="page" w:x="565" w:y="15275"/>
        <w:widowControl w:val="0"/>
        <w:keepNext w:val="0"/>
        <w:keepLines w:val="0"/>
        <w:shd w:val="clear" w:color="auto" w:fill="A0CC6F"/>
        <w:bidi w:val="0"/>
        <w:jc w:val="left"/>
        <w:spacing w:before="0" w:after="0"/>
        <w:ind w:left="0" w:right="0" w:firstLine="0"/>
      </w:pPr>
      <w:r>
        <w:rPr>
          <w:rStyle w:val="CharStyle149"/>
          <w:b w:val="0"/>
          <w:bCs w:val="0"/>
          <w:i w:val="0"/>
          <w:iCs w:val="0"/>
        </w:rPr>
        <w:t xml:space="preserve">361 </w:t>
      </w:r>
      <w:r>
        <w:rPr>
          <w:lang w:val="en-US" w:eastAsia="en-US" w:bidi="en-US"/>
          <w:w w:val="100"/>
          <w:spacing w:val="0"/>
          <w:color w:val="000000"/>
          <w:position w:val="0"/>
        </w:rPr>
        <w:t>Keynotes</w:t>
      </w:r>
    </w:p>
    <w:p>
      <w:pPr>
        <w:pStyle w:val="Style19"/>
        <w:framePr w:wrap="none" w:vAnchor="page" w:hAnchor="page" w:x="2461" w:y="15288"/>
        <w:widowControl w:val="0"/>
        <w:keepNext w:val="0"/>
        <w:keepLines w:val="0"/>
        <w:shd w:val="clear" w:color="auto" w:fill="B7D692"/>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7.85pt;margin-top:727.75pt;width:165.35pt;height:16.55pt;z-index:-251658240;mso-position-horizontal-relative:page;mso-position-vertical-relative:page;z-index:-251658719" fillcolor="#1C1528" stroked="f"/>
        </w:pict>
      </w:r>
      <w:r>
        <w:pict>
          <v:rect style="position:absolute;margin-left:449pt;margin-top:407.1pt;width:106.8pt;height:35.05pt;z-index:-251658240;mso-position-horizontal-relative:page;mso-position-vertical-relative:page;z-index:-251658718" fillcolor="#472C54" stroked="f"/>
        </w:pic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a recent GM auto code “1A11.” Therefore I didn’t need to search through utility lock, padlock, etc ... codes. My selection would be the second choice “VEHICLE LOCK.” Although there are five categories listed, the program gives me two more options:</w: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6) SEARCH ALL TYPES and 7) END PROGRAM. If I had chosen option #6, the program would scan all categories for the code number. The seventh option is fairly obvious. Photo 2 shows the result of my search.</w: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In Photo 2 there is a long list of auto related codes that include the code number that I input. The key blank number and manufac</w:t>
        <w:softHyphen/>
        <w:t>turer information help me to decide which code series is right for what I’m seeking. In this case, I chose the code series at the top and pressed enter.</w: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Photo 3 shows very detailed information for the code number that I selected. At the top are the different key blank brand/designations. ILCO is obvious. IL/X appears to be Taylor key numbers. The abbreviation seems to indicate the Taylor X series key numbers that Ilco adopted as part of its new modified key numbering system. ILEZ is Ilco EZ numbers. DOMN stands for Dominion. CURT is Curtis. JET, STAR and ESP are exactly as they are spelled. BRKY appears to be Borkey. SILC stands for Silca. ORIO seems to be Orion, and ORIG means original brand key number.</w: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I presume that would be an OEM number for whoever makes the locks for which the codes apply.</w: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next line on the screen below the key blank information says: “PRESS ARROW KEYS FOR ADDED INFORMATION.” What that refers to is the left and right arrows as a set, and the up and down arrows as a separate set. The left and right arrows will toggle the asterisk currently to the left of “ILCO” at the very top left of the screen.</w: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asterisk next to “ILCO” indicates that the key blank number currently listed is an Ilco key number. On the fourth line of the computer screen (at the far left and just below the code number), it reads “ILCO KEY BLANK: PI 106.” If the left or right arrow keys are pressed, the asterisk moves next to one of the other brands at the top of the screen, and the key blank number listed switches to the same brand.</w:t>
      </w:r>
    </w:p>
    <w:p>
      <w:pPr>
        <w:pStyle w:val="Style15"/>
        <w:framePr w:w="3278" w:h="14040" w:hRule="exact" w:wrap="none" w:vAnchor="page" w:hAnchor="page" w:x="114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I will explain what the up and down arrows do shortly, but in the meantime I will explain some of the other details of this screen. To the right of the code number (third line from the top of the screen) is the volume and page of the printed Reed codes that the same code series can be found. Immediately below that is the manufacturer (MFR) information. In this case, it indicates post-94 GM and the “I” in</w:t>
      </w:r>
    </w:p>
    <w:p>
      <w:pPr>
        <w:pStyle w:val="Style15"/>
        <w:framePr w:w="3302" w:h="14042" w:hRule="exact" w:wrap="none" w:vAnchor="page" w:hAnchor="page" w:x="4632" w:y="110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parentheses indicates an ignition key.</w:t>
      </w:r>
    </w:p>
    <w:p>
      <w:pPr>
        <w:pStyle w:val="Style15"/>
        <w:framePr w:w="3302" w:h="14042" w:hRule="exact" w:wrap="none" w:vAnchor="page" w:hAnchor="page" w:x="463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All the key cutting information is in the center part of the screen. The key cuts are displayed left to right. If you look just below where it says “CUTS,” you will see in parentheses “BOW TO TIP.” This indicates that the key cuts are listed bow to tip. All codes in Computext are listed bow to tip. Be careful when comparing the codes in this program to the printed codes in the printed General and Padlock code books. In the Reed code books, most codes are listed bow to tip, but some are listed tip to bow. Codes that were listed tip to bow in the printed codes have been converted in the computerized codes. Similar conversions have been done with a few code series where the cut depths were reverse of industry standard. Normally the shallowest cut is the smallest number and the deepest cut is the largest number. A few code series in the printed codes are opposite to standard. In each case where that may have occurred, the numbers have been transposed in the computerized codes. Note this format change, so you don’t think that codes in those series contradict each other in the printed and computerized versions.</w:t>
      </w:r>
    </w:p>
    <w:p>
      <w:pPr>
        <w:pStyle w:val="Style15"/>
        <w:framePr w:w="3302" w:h="14042" w:hRule="exact" w:wrap="none" w:vAnchor="page" w:hAnchor="page" w:x="463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To the far right of the listed key cuts is the designation “TIP STOP.” This indicates that the key doesn’t have a shoulder and the cut spacing is measured from the tip of the key. Despite that fact, in Computext the cut number sequence is still referenced from the bow rather than the tip. The key cut spacing is shown just below the listed key cuts. The dimensions in this picture are measured from the tip. Next below are the cut depths. This is a double sided key and the depths are measured presuming only one of the two sides has been cut. A key cut on both sides will not measure the same.</w:t>
      </w:r>
    </w:p>
    <w:p>
      <w:pPr>
        <w:pStyle w:val="Style15"/>
        <w:framePr w:w="3302" w:h="14042" w:hRule="exact" w:wrap="none" w:vAnchor="page" w:hAnchor="page" w:x="463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In the bottom left corner is a computer generated illustration of how the cut key should look. The keyway is illustrated just to its right. You can use the picture as a final check to compare the key that you cut. If it looks dramatically different, you may need to re-cut the key.</w:t>
      </w:r>
    </w:p>
    <w:p>
      <w:pPr>
        <w:pStyle w:val="Style15"/>
        <w:framePr w:w="3302" w:h="14042" w:hRule="exact" w:wrap="none" w:vAnchor="page" w:hAnchor="page" w:x="4632" w:y="110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In the bottom right hand corner is code machine information. At the current setting, it indicates which code card to use for the HPC1200 code machine or the 1200 punch machine. “INC” indicates increment, which is the step or variation between depths. I presume “CTC” means cut to cut, or the spacing dimension. The information listed in this corner can be switched. Earlier I stated that I’d explain what the up and down arrows do. Well, those arrows act to change the code machine information. If you press the down arrow once, you will list the accessory specifications for the Exacta Punch code machine. Press the down arrow again, and you’d get Curtis cam and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pt;margin-top:30.3pt;width:149.5pt;height:67.45pt;z-index:-251658240;mso-position-horizontal-relative:page;mso-position-vertical-relative:page;z-index:-251658717" fillcolor="#463858" stroked="f"/>
        </w:pict>
      </w:r>
      <w:r>
        <w:pict>
          <v:rect style="position:absolute;margin-left:38.95pt;margin-top:103.5pt;width:124.8pt;height:46.8pt;z-index:-251658240;mso-position-horizontal-relative:page;mso-position-vertical-relative:page;z-index:-251658716" fillcolor="#372C47" stroked="f"/>
        </w:pict>
      </w:r>
      <w:r>
        <w:pict>
          <v:rect style="position:absolute;margin-left:58.4pt;margin-top:179.35pt;width:123.1pt;height:119.3pt;z-index:-251658240;mso-position-horizontal-relative:page;mso-position-vertical-relative:page;z-index:-251658715" fillcolor="#352B47" stroked="f"/>
        </w:pict>
      </w:r>
      <w:r>
        <w:pict>
          <v:rect style="position:absolute;margin-left:90.55pt;margin-top:679.25pt;width:58.55pt;height:28.3pt;z-index:-251658240;mso-position-horizontal-relative:page;mso-position-vertical-relative:page;z-index:-251658714" fillcolor="#4C3757" stroked="f"/>
        </w:pict>
      </w:r>
    </w:p>
    <w:p>
      <w:pPr>
        <w:framePr w:wrap="none" w:vAnchor="page" w:hAnchor="page" w:x="329" w:y="175"/>
        <w:widowControl w:val="0"/>
        <w:rPr>
          <w:sz w:val="2"/>
          <w:szCs w:val="2"/>
        </w:rPr>
      </w:pPr>
      <w:r>
        <w:pict>
          <v:shape id="_x0000_s1072" type="#_x0000_t75" style="width:191pt;height:325pt;">
            <v:imagedata r:id="rId97" r:href="rId98"/>
          </v:shape>
        </w:pict>
      </w:r>
    </w:p>
    <w:p>
      <w:pPr>
        <w:framePr w:wrap="none" w:vAnchor="page" w:hAnchor="page" w:x="305" w:y="7241"/>
        <w:widowControl w:val="0"/>
        <w:rPr>
          <w:sz w:val="2"/>
          <w:szCs w:val="2"/>
        </w:rPr>
      </w:pPr>
      <w:r>
        <w:pict>
          <v:shape id="_x0000_s1073" type="#_x0000_t75" style="width:190pt;height:377pt;">
            <v:imagedata r:id="rId99" r:href="rId100"/>
          </v:shape>
        </w:pict>
      </w:r>
    </w:p>
    <w:p>
      <w:pPr>
        <w:framePr w:wrap="none" w:vAnchor="page" w:hAnchor="page" w:x="300" w:y="14978"/>
        <w:widowControl w:val="0"/>
        <w:rPr>
          <w:sz w:val="2"/>
          <w:szCs w:val="2"/>
        </w:rPr>
      </w:pPr>
      <w:r>
        <w:pict>
          <v:shape id="_x0000_s1074" type="#_x0000_t75" style="width:27pt;height:16pt;">
            <v:imagedata r:id="rId101" r:href="rId102"/>
          </v:shape>
        </w:pict>
      </w:r>
    </w:p>
    <w:p>
      <w:pPr>
        <w:pStyle w:val="Style11"/>
        <w:framePr w:wrap="none" w:vAnchor="page" w:hAnchor="page" w:x="1970" w:y="14969"/>
        <w:widowControl w:val="0"/>
        <w:keepNext w:val="0"/>
        <w:keepLines w:val="0"/>
        <w:shd w:val="clear" w:color="auto" w:fill="A0CC6F"/>
        <w:bidi w:val="0"/>
        <w:jc w:val="both"/>
        <w:spacing w:before="0" w:after="0" w:line="210" w:lineRule="exact"/>
        <w:ind w:left="0" w:right="0" w:firstLine="0"/>
      </w:pPr>
      <w:r>
        <w:rPr>
          <w:rStyle w:val="CharStyle399"/>
        </w:rPr>
        <w:t>M</w:t>
      </w:r>
    </w:p>
    <w:p>
      <w:pPr>
        <w:pStyle w:val="Style15"/>
        <w:framePr w:w="3341" w:h="13907" w:hRule="exact" w:wrap="none" w:vAnchor="page" w:hAnchor="page" w:x="4298" w:y="108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carriage info, and Pak-a-Punch accessory info. Press again and you get code machine cutter information for HPC1200, Framon, Ilco and Jensen. One more time and you get ITL and Codemax info. Throughout this process of toggling back and forth with the up and down arrows, the only information that changes on the screen is the code machine information in the bottom right hand corner. That is except for the next selection.</w:t>
      </w:r>
    </w:p>
    <w:p>
      <w:pPr>
        <w:pStyle w:val="Style15"/>
        <w:framePr w:w="3341" w:h="13907" w:hRule="exact" w:wrap="none" w:vAnchor="page" w:hAnchor="page" w:x="4298" w:y="1086"/>
        <w:widowControl w:val="0"/>
        <w:keepNext w:val="0"/>
        <w:keepLines w:val="0"/>
        <w:shd w:val="clear" w:color="auto" w:fill="auto"/>
        <w:bidi w:val="0"/>
        <w:jc w:val="left"/>
        <w:spacing w:before="0" w:after="0" w:line="230" w:lineRule="exact"/>
        <w:ind w:left="0" w:right="0" w:firstLine="260"/>
      </w:pPr>
      <w:r>
        <w:rPr>
          <w:lang w:val="en-US" w:eastAsia="en-US" w:bidi="en-US"/>
          <w:w w:val="100"/>
          <w:spacing w:val="0"/>
          <w:color w:val="000000"/>
          <w:position w:val="0"/>
        </w:rPr>
        <w:t>When you press the down arrow the next time you will see the Framon code machine information in the bottom right hand corner.</w:t>
      </w:r>
    </w:p>
    <w:p>
      <w:pPr>
        <w:pStyle w:val="Style15"/>
        <w:framePr w:w="3341" w:h="13907" w:hRule="exact" w:wrap="none" w:vAnchor="page" w:hAnchor="page" w:x="4298" w:y="108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In this case, however, the spacing dimensions have changed. This spacing variation will only occur in the Framon category when the key is tip stopped. It has to do with the construction of the Framon code machine. The spacing dimensions in the Framon setting look as if they are for a shoulder stopped key. If you aren’t familiar with the Framon machine you probably won’t understand why this happens, but let me assure you that it works properly that way.</w:t>
      </w:r>
    </w:p>
    <w:p>
      <w:pPr>
        <w:pStyle w:val="Style15"/>
        <w:framePr w:w="3341" w:h="13907" w:hRule="exact" w:wrap="none" w:vAnchor="page" w:hAnchor="page" w:x="4298" w:y="1086"/>
        <w:widowControl w:val="0"/>
        <w:keepNext w:val="0"/>
        <w:keepLines w:val="0"/>
        <w:shd w:val="clear" w:color="auto" w:fill="auto"/>
        <w:bidi w:val="0"/>
        <w:jc w:val="left"/>
        <w:spacing w:before="0" w:after="0" w:line="230" w:lineRule="exact"/>
        <w:ind w:left="0" w:right="0" w:firstLine="260"/>
      </w:pPr>
      <w:r>
        <w:rPr>
          <w:lang w:val="en-US" w:eastAsia="en-US" w:bidi="en-US"/>
          <w:w w:val="100"/>
          <w:spacing w:val="0"/>
          <w:color w:val="000000"/>
          <w:position w:val="0"/>
        </w:rPr>
        <w:t>Vertically down at the right hand side of the screen are a number of commands that are accessed by pressing the first letter of the word. “INFO” allows you to add information of your own or to edit information that was previously added. “CHANGE” allows you to change data in the program related to the particular code.</w:t>
      </w:r>
    </w:p>
    <w:p>
      <w:pPr>
        <w:pStyle w:val="Style15"/>
        <w:framePr w:w="3341" w:h="13907" w:hRule="exact" w:wrap="none" w:vAnchor="page" w:hAnchor="page" w:x="4298" w:y="108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Be very careful using this feature, because you could input false code information by mistake. “EDIT” doesn’t work in this particular screen. “SEARCH” will allow you to look up another code in the same code series. On the very bottom right hand part of the screen (below the code machine info) are two other commands: 1) End and 2) Restart. “End” will close the program and “Restart” will return you to the first option screen which appears when you first launch the program.</w:t>
      </w:r>
    </w:p>
    <w:p>
      <w:pPr>
        <w:pStyle w:val="Style338"/>
        <w:framePr w:w="3341" w:h="13907" w:hRule="exact" w:wrap="none" w:vAnchor="page" w:hAnchor="page" w:x="4298" w:y="1086"/>
        <w:widowControl w:val="0"/>
        <w:keepNext w:val="0"/>
        <w:keepLines w:val="0"/>
        <w:shd w:val="clear" w:color="auto" w:fill="auto"/>
        <w:bidi w:val="0"/>
        <w:jc w:val="left"/>
        <w:spacing w:before="0" w:after="0" w:line="228" w:lineRule="exact"/>
        <w:ind w:left="0" w:right="0" w:firstLine="0"/>
      </w:pPr>
      <w:bookmarkStart w:id="153" w:name="bookmark153"/>
      <w:r>
        <w:rPr>
          <w:rStyle w:val="CharStyle400"/>
          <w:b/>
          <w:bCs/>
        </w:rPr>
        <w:t>Special Features</w:t>
      </w:r>
      <w:bookmarkEnd w:id="153"/>
    </w:p>
    <w:p>
      <w:pPr>
        <w:pStyle w:val="Style15"/>
        <w:framePr w:w="3341" w:h="13907" w:hRule="exact" w:wrap="none" w:vAnchor="page" w:hAnchor="page" w:x="4298" w:y="1086"/>
        <w:widowControl w:val="0"/>
        <w:keepNext w:val="0"/>
        <w:keepLines w:val="0"/>
        <w:shd w:val="clear" w:color="auto" w:fill="auto"/>
        <w:bidi w:val="0"/>
        <w:jc w:val="left"/>
        <w:spacing w:before="0" w:after="0" w:line="228" w:lineRule="exact"/>
        <w:ind w:left="0" w:right="0" w:firstLine="260"/>
      </w:pPr>
      <w:r>
        <w:rPr>
          <w:lang w:val="en-US" w:eastAsia="en-US" w:bidi="en-US"/>
          <w:w w:val="100"/>
          <w:spacing w:val="0"/>
          <w:color w:val="000000"/>
          <w:position w:val="0"/>
        </w:rPr>
        <w:t>Computext has some very special features, especially if you are an automotive locksmith. Seeing that we are back at the first option screen, let me now explain the instructions at the bottom right hand of the screen. If we press the enter key without inputting a code number, we get the screen with the Framon code machine information. I’m going to jump right into selection #2, and show you some very interesting things. I pressed “2” and the next screen appeared.</w:t>
      </w:r>
    </w:p>
    <w:p>
      <w:pPr>
        <w:pStyle w:val="Style15"/>
        <w:framePr w:w="3341" w:h="13907" w:hRule="exact" w:wrap="none" w:vAnchor="page" w:hAnchor="page" w:x="4298" w:y="1086"/>
        <w:widowControl w:val="0"/>
        <w:keepNext w:val="0"/>
        <w:keepLines w:val="0"/>
        <w:shd w:val="clear" w:color="auto" w:fill="auto"/>
        <w:bidi w:val="0"/>
        <w:jc w:val="left"/>
        <w:spacing w:before="0" w:after="0" w:line="228" w:lineRule="exact"/>
        <w:ind w:left="0" w:right="0" w:firstLine="260"/>
      </w:pPr>
      <w:r>
        <w:rPr>
          <w:lang w:val="en-US" w:eastAsia="en-US" w:bidi="en-US"/>
          <w:w w:val="100"/>
          <w:spacing w:val="0"/>
          <w:color w:val="000000"/>
          <w:position w:val="0"/>
        </w:rPr>
        <w:t>Photo 5 shows a good sized list of automotive brands from Acura to Yugo.</w:t>
      </w:r>
    </w:p>
    <w:p>
      <w:pPr>
        <w:pStyle w:val="Style15"/>
        <w:framePr w:w="3341" w:h="13907" w:hRule="exact" w:wrap="none" w:vAnchor="page" w:hAnchor="page" w:x="4298" w:y="108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This feature will explain itself as I guide you through it. I’ve highlighted “DODGE” and when I press enter, I get the screen in photo 6. This screen lists all the different Dodge car</w:t>
      </w:r>
    </w:p>
    <w:p>
      <w:pPr>
        <w:pStyle w:val="Style147"/>
        <w:framePr w:wrap="none" w:vAnchor="page" w:hAnchor="page" w:x="857" w:y="15306"/>
        <w:widowControl w:val="0"/>
        <w:keepNext w:val="0"/>
        <w:keepLines w:val="0"/>
        <w:shd w:val="clear" w:color="auto" w:fill="A0CC6F"/>
        <w:bidi w:val="0"/>
        <w:jc w:val="left"/>
        <w:spacing w:before="0" w:after="0"/>
        <w:ind w:left="0" w:right="0" w:firstLine="0"/>
      </w:pPr>
      <w:r>
        <w:rPr>
          <w:rStyle w:val="CharStyle246"/>
          <w:b/>
          <w:bCs/>
          <w:i/>
          <w:iCs/>
        </w:rPr>
        <w:t>Keynotes</w:t>
      </w:r>
    </w:p>
    <w:p>
      <w:pPr>
        <w:pStyle w:val="Style19"/>
        <w:framePr w:wrap="none" w:vAnchor="page" w:hAnchor="page" w:x="2441" w:y="15329"/>
        <w:widowControl w:val="0"/>
        <w:keepNext w:val="0"/>
        <w:keepLines w:val="0"/>
        <w:shd w:val="clear" w:color="auto" w:fill="A0CC6F"/>
        <w:bidi w:val="0"/>
        <w:jc w:val="left"/>
        <w:spacing w:before="0" w:after="0"/>
        <w:ind w:left="0" w:right="0" w:firstLine="0"/>
      </w:pPr>
      <w:r>
        <w:rPr>
          <w:lang w:val="en-US" w:eastAsia="en-US" w:bidi="en-US"/>
          <w:w w:val="100"/>
          <w:spacing w:val="0"/>
          <w:color w:val="000000"/>
          <w:position w:val="0"/>
        </w:rPr>
        <w:t>February 1998</w:t>
      </w:r>
    </w:p>
    <w:p>
      <w:pPr>
        <w:pStyle w:val="Style15"/>
        <w:framePr w:w="3317" w:h="13896" w:hRule="exact" w:wrap="none" w:vAnchor="page" w:hAnchor="page" w:x="7793" w:y="109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models over the years. I highlight “INTREPID” and press enter. Photo 7 shows me the different model years that the Intrepid was made and the bottom right hand part of the screen indicates how you can determine the year from the VIN. Choosing “1993” and pressing enter brings me to photo 8. When I choose the highlighted code series at the top, I get the choices found on the screen in photo 9.</w:t>
      </w:r>
    </w:p>
    <w:p>
      <w:pPr>
        <w:pStyle w:val="Style15"/>
        <w:framePr w:w="3317" w:h="13896" w:hRule="exact" w:wrap="none" w:vAnchor="page" w:hAnchor="page" w:x="7793" w:y="1091"/>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If I choose #1,1 can pick a code number and get the cutting information, just as I did earlier. If I choose #2,1 have a few options. If I want to provide my customer with a code number (when he/she already has an operating key), I can input the cuts and the program will search for the appropriate code number. I did choose #2, but I had something else in mind.</w:t>
      </w:r>
    </w:p>
    <w:p>
      <w:pPr>
        <w:pStyle w:val="Style15"/>
        <w:framePr w:w="3317" w:h="13896" w:hRule="exact" w:wrap="none" w:vAnchor="page" w:hAnchor="page" w:x="7793" w:y="1091"/>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The next screen that draws up (not pictured) shows the tumbler arrangements for the car I had chosen. By removing the glove box lock I can determine the last three cuts. In this case, they are: —113. A dash (-) indicates an unknown cut, and an equal sign (=) indicates an unneeded cut. The resulting list is shown in photo 11. This is a list of cut combinations that share the known cuts. Although only 48 are showing on the screen, 68 were discovered.</w:t>
      </w:r>
    </w:p>
    <w:p>
      <w:pPr>
        <w:pStyle w:val="Style15"/>
        <w:framePr w:w="3317" w:h="13896" w:hRule="exact" w:wrap="none" w:vAnchor="page" w:hAnchor="page" w:x="7793" w:y="109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At the bottom of the screen, my choices are: 1) END, 2) RESTART and 3) PROGRESSION. When I pressed #3 (not pictured), I got the message that a progression of that size was impractical. Four digits is a lot to progress.</w:t>
      </w:r>
    </w:p>
    <w:p>
      <w:pPr>
        <w:pStyle w:val="Style15"/>
        <w:framePr w:w="3317" w:h="13896" w:hRule="exact" w:wrap="none" w:vAnchor="page" w:hAnchor="page" w:x="7793" w:y="109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If I had a bit more information, I could make a customized progression chart for this particular lock.</w:t>
      </w:r>
    </w:p>
    <w:p>
      <w:pPr>
        <w:pStyle w:val="Style338"/>
        <w:framePr w:w="3317" w:h="13896" w:hRule="exact" w:wrap="none" w:vAnchor="page" w:hAnchor="page" w:x="7793" w:y="1091"/>
        <w:widowControl w:val="0"/>
        <w:keepNext w:val="0"/>
        <w:keepLines w:val="0"/>
        <w:shd w:val="clear" w:color="auto" w:fill="auto"/>
        <w:bidi w:val="0"/>
        <w:jc w:val="left"/>
        <w:spacing w:before="0" w:after="0" w:line="228" w:lineRule="exact"/>
        <w:ind w:left="0" w:right="0" w:firstLine="0"/>
      </w:pPr>
      <w:bookmarkStart w:id="154" w:name="bookmark154"/>
      <w:r>
        <w:rPr>
          <w:rStyle w:val="CharStyle400"/>
          <w:b/>
          <w:bCs/>
        </w:rPr>
        <w:t>Computext- The Next Generation</w:t>
      </w:r>
      <w:bookmarkEnd w:id="154"/>
    </w:p>
    <w:p>
      <w:pPr>
        <w:pStyle w:val="Style15"/>
        <w:framePr w:w="3317" w:h="13896" w:hRule="exact" w:wrap="none" w:vAnchor="page" w:hAnchor="page" w:x="7793" w:y="1091"/>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It seems to be overly ambitious to try and progress four cuts when you only know three of the total seven cuts needed. It may not seem such an incredible task, when I reveal an additional option that was on the screen in photo 11. At the far right hand side of the screen reading vertically down (just below “EDIT”), you may notice the word “TRYOUT.” I suppose it might be cheating a bit since this feature is not on the current version of Computext, but it will show up soon in the next version. When I typed the letter “T” for “TRYOUT,” I ended up with the screen shown in photo 12.</w:t>
      </w:r>
    </w:p>
    <w:p>
      <w:pPr>
        <w:pStyle w:val="Style15"/>
        <w:framePr w:w="3317" w:h="13896" w:hRule="exact" w:wrap="none" w:vAnchor="page" w:hAnchor="page" w:x="7793" w:y="1091"/>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list in photo 12 is a very specialized progression chart. First of all, it is customized to a particular set of locks. Secondly and maybe more importantly, it is a tryout progression. Like tryout keys, it makes use of half depths.</w:t>
      </w:r>
    </w:p>
    <w:p>
      <w:pPr>
        <w:pStyle w:val="Style15"/>
        <w:framePr w:w="3317" w:h="13896" w:hRule="exact" w:wrap="none" w:vAnchor="page" w:hAnchor="page" w:x="7793" w:y="109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In this case four full depth increments are reduced to two tryout depth increments, which dramatically reduces the number of cut combination variations needed to create a functional key.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7.75pt;margin-top:196.1pt;width:164.9pt;height:105.1pt;z-index:-251658240;mso-position-horizontal-relative:page;mso-position-vertical-relative:page;z-index:-251658713" fillcolor="#382849" stroked="f"/>
        </w:pict>
      </w:r>
      <w:r>
        <w:pict>
          <v:rect style="position:absolute;margin-left:427.75pt;margin-top:326.15pt;width:164.9pt;height:6pt;z-index:-251658240;mso-position-horizontal-relative:page;mso-position-vertical-relative:page;z-index:-251658712" fillcolor="#372A48" stroked="f"/>
        </w:pict>
      </w:r>
      <w:r>
        <w:pict>
          <v:rect style="position:absolute;margin-left:427pt;margin-top:587.5pt;width:164.9pt;height:9.6pt;z-index:-251658240;mso-position-horizontal-relative:page;mso-position-vertical-relative:page;z-index:-251658711" fillcolor="#462B49" stroked="f"/>
        </w:pict>
      </w:r>
      <w:r>
        <w:pict>
          <v:rect style="position:absolute;margin-left:232.4pt;margin-top:565.45pt;width:48.95pt;height:48.7pt;z-index:-251658240;mso-position-horizontal-relative:page;mso-position-vertical-relative:page;z-index:-251658710" fillcolor="#161317" stroked="f"/>
        </w:pict>
      </w:r>
    </w:p>
    <w:p>
      <w:pPr>
        <w:pStyle w:val="Style15"/>
        <w:framePr w:w="3317" w:h="13932" w:hRule="exact" w:wrap="none" w:vAnchor="page" w:hAnchor="page" w:x="1135" w:y="1065"/>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Not impressed? Let me break down the figures for you. A non-specific progression chart where seven cuts are required and we only have three, requires us to find four unknown values. With four increments possible per position, you get 4x4x4x4 or 256 possible unique combinations. Just the custom progression feature alone (without the new Tryout function) reduced that 256 by 188, to get only 68 combinations. The tryout function reduced that number to 16 and by arranging the combinations in a way to re-cut the same keys over and over, it can generate all the combinations with only six key blanks.</w:t>
      </w:r>
    </w:p>
    <w:p>
      <w:pPr>
        <w:pStyle w:val="Style15"/>
        <w:framePr w:w="3317" w:h="13932" w:hRule="exact" w:wrap="none" w:vAnchor="page" w:hAnchor="page" w:x="1135" w:y="1065"/>
        <w:widowControl w:val="0"/>
        <w:keepNext w:val="0"/>
        <w:keepLines w:val="0"/>
        <w:shd w:val="clear" w:color="auto" w:fill="auto"/>
        <w:bidi w:val="0"/>
        <w:jc w:val="left"/>
        <w:spacing w:before="0" w:after="80" w:line="228" w:lineRule="exact"/>
        <w:ind w:left="0" w:right="0" w:firstLine="240"/>
      </w:pPr>
      <w:r>
        <w:rPr>
          <w:lang w:val="en-US" w:eastAsia="en-US" w:bidi="en-US"/>
          <w:w w:val="100"/>
          <w:spacing w:val="0"/>
          <w:color w:val="000000"/>
          <w:position w:val="0"/>
        </w:rPr>
        <w:t>The cut depth dimensions are shown on the bottom of the screen. The “A” dimension is a half depth between #1 and #2. “B” is likewise half way between #3 and #4.</w:t>
      </w:r>
    </w:p>
    <w:p>
      <w:pPr>
        <w:pStyle w:val="Style338"/>
        <w:framePr w:w="3317" w:h="13932" w:hRule="exact" w:wrap="none" w:vAnchor="page" w:hAnchor="page" w:x="1135" w:y="1065"/>
        <w:widowControl w:val="0"/>
        <w:keepNext w:val="0"/>
        <w:keepLines w:val="0"/>
        <w:shd w:val="clear" w:color="auto" w:fill="auto"/>
        <w:bidi w:val="0"/>
        <w:jc w:val="left"/>
        <w:spacing w:before="0" w:after="0" w:line="228" w:lineRule="exact"/>
        <w:ind w:left="0" w:right="0" w:firstLine="0"/>
      </w:pPr>
      <w:bookmarkStart w:id="155" w:name="bookmark155"/>
      <w:r>
        <w:rPr>
          <w:rStyle w:val="CharStyle400"/>
          <w:b/>
          <w:bCs/>
        </w:rPr>
        <w:t>Stuff that’s Already There</w:t>
      </w:r>
      <w:bookmarkEnd w:id="155"/>
    </w:p>
    <w:p>
      <w:pPr>
        <w:pStyle w:val="Style15"/>
        <w:framePr w:w="3317" w:h="13932" w:hRule="exact" w:wrap="none" w:vAnchor="page" w:hAnchor="page" w:x="1135" w:y="1065"/>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Beside the features mentioned earlier (excluding the “TRYOUT” function), there is another rather interesting feature included with the current version of Computext. If you look back at photo 8, you’ll see at the bottom of three selection options “VEHICLE OPENING INSTRUCTIONS.” If you had made that selection, you’d have arrived at a screen similar to that in photo 13. Actually the center box of the screen would have been blank, but the five selection options at the bottom of this screen would have been there. This option is the result of pressing FI. You’ll notice that it gives fairly specific car opening instructions for the 1993 Dodge Intrepid. At the bottom of the center box is the rotation direction for picking the passenger door lock, and the explanation that there are no codes on any of the car locks. The illustration indicates that the opening tool goes approximately nine inches down into the door.</w:t>
      </w:r>
    </w:p>
    <w:p>
      <w:pPr>
        <w:pStyle w:val="Style15"/>
        <w:framePr w:w="3317" w:h="13932" w:hRule="exact" w:wrap="none" w:vAnchor="page" w:hAnchor="page" w:x="1135" w:y="1065"/>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Pressing F2 gets the screen variation in photo 14. Although photographed too light from the computer screen, I can attest that the image is quite clear to the eye. If you would have pressed F3 (not shown) you would have seen the proportions and dimensions for making your own car opening tool. Although not pertinent to the car opening, both photos 13 and 14 show at the top left hand corner of the screen that this car model has a driver air bag.</w:t>
      </w:r>
    </w:p>
    <w:p>
      <w:pPr>
        <w:pStyle w:val="Style15"/>
        <w:framePr w:w="3317" w:h="13932" w:hRule="exact" w:wrap="none" w:vAnchor="page" w:hAnchor="page" w:x="1135" w:y="1065"/>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Similar information for a 1997 Lexus LS400, in photo 15, reveals the car to have both driver and side air bags. That could be valuable information when confronting this car in a lockout situation. The existence of codes on the passenger door lock is also revealed.</w:t>
      </w:r>
    </w:p>
    <w:p>
      <w:pPr>
        <w:pStyle w:val="Style15"/>
        <w:framePr w:w="3317" w:h="13932" w:hRule="exact" w:wrap="none" w:vAnchor="page" w:hAnchor="page" w:x="1135" w:y="1065"/>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I don’t know that this feature would be an adequate replacement for a car opening kit, but as a computer program it could be quite valuable when quoting prices over the phone for a lockout or fitting keys.</w:t>
      </w:r>
    </w:p>
    <w:p>
      <w:pPr>
        <w:pStyle w:val="Style338"/>
        <w:framePr w:w="3298" w:h="9976" w:hRule="exact" w:wrap="none" w:vAnchor="page" w:hAnchor="page" w:x="4615" w:y="1070"/>
        <w:widowControl w:val="0"/>
        <w:keepNext w:val="0"/>
        <w:keepLines w:val="0"/>
        <w:shd w:val="clear" w:color="auto" w:fill="auto"/>
        <w:bidi w:val="0"/>
        <w:jc w:val="left"/>
        <w:spacing w:before="0" w:after="0" w:line="230" w:lineRule="exact"/>
        <w:ind w:left="0" w:right="0" w:firstLine="0"/>
      </w:pPr>
      <w:bookmarkStart w:id="156" w:name="bookmark156"/>
      <w:r>
        <w:rPr>
          <w:rStyle w:val="CharStyle400"/>
          <w:b/>
          <w:bCs/>
        </w:rPr>
        <w:t>Buying Computerized Codes</w:t>
      </w:r>
      <w:bookmarkEnd w:id="156"/>
    </w:p>
    <w:p>
      <w:pPr>
        <w:pStyle w:val="Style15"/>
        <w:framePr w:w="3298" w:h="9976" w:hRule="exact" w:wrap="none" w:vAnchor="page" w:hAnchor="page" w:x="4615" w:y="1070"/>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As I had mentioned earlier, there are four major code programs. Up until now, I had been familiar with the other three but had no real familiarity with Computext. The other three are: HPC’s CodeSource (Windows),</w:t>
      </w:r>
    </w:p>
    <w:p>
      <w:pPr>
        <w:pStyle w:val="Style15"/>
        <w:framePr w:w="3298" w:h="9976" w:hRule="exact" w:wrap="none" w:vAnchor="page" w:hAnchor="page" w:x="4615" w:y="107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Blackhawk’s COD- Codes on Disk (Windows and DOS versions) and Treskat’s Codemaster (DOS only). Computext, as I’d mentioned earlier, is DOS based. From an operational standpoint, it is my opinion that they are all good programs. Each has individual weak points and strengths. I don’t think there is a one-size-fits-all program that all locksmiths will agree upon. What one locksmith considers a major flaw might not even be a consideration for another locksmith.</w:t>
      </w:r>
    </w:p>
    <w:p>
      <w:pPr>
        <w:pStyle w:val="Style15"/>
        <w:framePr w:w="3298" w:h="9976" w:hRule="exact" w:wrap="none" w:vAnchor="page" w:hAnchor="page" w:x="4615" w:y="1070"/>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For example, some code programs will work with the ITL computerized code machines. A locksmith who didn’t own an ITL probably wouldn’t even consider that feature (or lack of it) any part of his or her decision when shopping for a code program. For some locksmiths the amount of hard drive memory could be a consideration. For a locksmith who didn’t intend to buy a new computer any time soon who was running out of space on his hard drive, a memory hungry program would be totally out of the picture. Someone else with a multi-gigabyte hard drive probably wouldn’t care.</w:t>
      </w:r>
    </w:p>
    <w:p>
      <w:pPr>
        <w:pStyle w:val="Style15"/>
        <w:framePr w:w="3298" w:h="9976" w:hRule="exact" w:wrap="none" w:vAnchor="page" w:hAnchor="page" w:x="4615" w:y="1070"/>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Getting feedback from people who own the specific programs, and trying it hands-on (if they’ll let you) is good way to find what fits you best. Consider customer service as part of your criteria. Although I’ve never heard anything extensively critical of three of the companies, postings on Clearstar indicate many owners of the Treskat program telling stories of being insulted on the phone and treated rudely (including foul language) by the owner of Treskat when calling for technical assistance. Buyer beware.</w:t>
      </w:r>
    </w:p>
    <w:p>
      <w:pPr>
        <w:pStyle w:val="Style109"/>
        <w:framePr w:w="3298" w:h="533" w:hRule="exact" w:wrap="none" w:vAnchor="page" w:hAnchor="page" w:x="4615" w:y="12053"/>
        <w:widowControl w:val="0"/>
        <w:keepNext w:val="0"/>
        <w:keepLines w:val="0"/>
        <w:shd w:val="clear" w:color="auto" w:fill="auto"/>
        <w:bidi w:val="0"/>
        <w:jc w:val="right"/>
        <w:spacing w:before="0" w:after="0" w:line="235" w:lineRule="exact"/>
        <w:ind w:left="0" w:right="160" w:firstLine="0"/>
      </w:pPr>
      <w:r>
        <w:rPr>
          <w:lang w:val="en-US" w:eastAsia="en-US" w:bidi="en-US"/>
          <w:w w:val="100"/>
          <w:spacing w:val="0"/>
          <w:color w:val="000000"/>
          <w:position w:val="0"/>
        </w:rPr>
        <w:t>the Author: Sal Dulcamaro,</w:t>
      </w:r>
    </w:p>
    <w:p>
      <w:pPr>
        <w:pStyle w:val="Style109"/>
        <w:framePr w:w="3298" w:h="533" w:hRule="exact" w:wrap="none" w:vAnchor="page" w:hAnchor="page" w:x="4615" w:y="12053"/>
        <w:widowControl w:val="0"/>
        <w:keepNext w:val="0"/>
        <w:keepLines w:val="0"/>
        <w:shd w:val="clear" w:color="auto" w:fill="auto"/>
        <w:bidi w:val="0"/>
        <w:jc w:val="right"/>
        <w:spacing w:before="0" w:after="0" w:line="235" w:lineRule="exact"/>
        <w:ind w:left="0" w:right="160" w:firstLine="0"/>
      </w:pPr>
      <w:r>
        <w:rPr>
          <w:lang w:val="en-US" w:eastAsia="en-US" w:bidi="en-US"/>
          <w:w w:val="100"/>
          <w:spacing w:val="0"/>
          <w:color w:val="000000"/>
          <w:position w:val="0"/>
        </w:rPr>
        <w:t>CML, has been in the locksmith business for over</w:t>
      </w:r>
    </w:p>
    <w:tbl>
      <w:tblPr>
        <w:tblOverlap w:val="never"/>
        <w:tblLayout w:type="fixed"/>
        <w:jc w:val="left"/>
      </w:tblPr>
      <w:tblGrid>
        <w:gridCol w:w="211"/>
        <w:gridCol w:w="730"/>
        <w:gridCol w:w="370"/>
        <w:gridCol w:w="979"/>
        <w:gridCol w:w="158"/>
        <w:gridCol w:w="854"/>
      </w:tblGrid>
      <w:tr>
        <w:trPr>
          <w:trHeight w:val="235" w:hRule="exact"/>
        </w:trPr>
        <w:tc>
          <w:tcPr>
            <w:shd w:val="clear" w:color="auto" w:fill="56469A"/>
            <w:tcBorders/>
            <w:vAlign w:val="top"/>
          </w:tcPr>
          <w:p>
            <w:pPr>
              <w:framePr w:w="3302" w:h="2112" w:wrap="none" w:vAnchor="page" w:hAnchor="page" w:x="8556" w:y="947"/>
              <w:widowControl w:val="0"/>
              <w:rPr>
                <w:sz w:val="10"/>
                <w:szCs w:val="10"/>
              </w:rPr>
            </w:pPr>
          </w:p>
        </w:tc>
        <w:tc>
          <w:tcPr>
            <w:shd w:val="clear" w:color="auto" w:fill="56469A"/>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JZZ9Z 1ZZ3113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17</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2"/>
              </w:rPr>
              <w:t>32271 2243113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39684 3132113</w:t>
            </w:r>
          </w:p>
        </w:tc>
      </w:tr>
      <w:tr>
        <w:trPr>
          <w:trHeight w:val="106"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166" w:lineRule="exact"/>
              <w:ind w:left="0" w:right="0" w:firstLine="0"/>
            </w:pPr>
            <w:r>
              <w:rPr>
                <w:rStyle w:val="CharStyle403"/>
              </w:rPr>
              <w:t>z</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J15S6 1242113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18</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31685 2312113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34</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31855 3213113</w:t>
            </w:r>
          </w:p>
        </w:tc>
      </w:tr>
      <w:tr>
        <w:trPr>
          <w:trHeight w:val="101"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38224 1243113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19</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39941 2313113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35</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32484 3223113</w:t>
            </w:r>
          </w:p>
        </w:tc>
      </w:tr>
      <w:tr>
        <w:trPr>
          <w:trHeight w:val="106"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J1485 1322113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29</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31694 2323113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36</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38158 3242113</w:t>
            </w:r>
          </w:p>
        </w:tc>
      </w:tr>
      <w:tr>
        <w:trPr>
          <w:trHeight w:val="101"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5</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J8Z73 1323113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21</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39615 2342113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37</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31332 3243113</w:t>
            </w:r>
          </w:p>
        </w:tc>
      </w:tr>
      <w:tr>
        <w:trPr>
          <w:trHeight w:val="101"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6</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J2794 1342113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22</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39695 2343113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38</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33353 3421113</w:t>
            </w:r>
          </w:p>
        </w:tc>
      </w:tr>
      <w:tr>
        <w:trPr>
          <w:trHeight w:val="106"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7</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32142 1343113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39619 2421113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33389 34ZZ113</w:t>
            </w:r>
          </w:p>
        </w:tc>
      </w:tr>
      <w:tr>
        <w:trPr>
          <w:trHeight w:val="106"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8</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32659 2123113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24</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39616 2422113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48</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39793 3423113</w:t>
            </w:r>
          </w:p>
        </w:tc>
      </w:tr>
      <w:tr>
        <w:trPr>
          <w:trHeight w:val="106"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9</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39994 2132113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25</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36528 2423113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41</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31234 3431113</w:t>
            </w:r>
          </w:p>
        </w:tc>
      </w:tr>
      <w:tr>
        <w:trPr>
          <w:trHeight w:val="106"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19</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31294 2133113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26</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32976 2431113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42</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32924 3442113</w:t>
            </w:r>
          </w:p>
        </w:tc>
      </w:tr>
      <w:tr>
        <w:trPr>
          <w:trHeight w:val="106"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11</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39999 2212113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27</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38196 2432113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33347 3443113</w:t>
            </w:r>
          </w:p>
        </w:tc>
      </w:tr>
      <w:tr>
        <w:trPr>
          <w:trHeight w:val="106" w:hRule="exact"/>
        </w:trPr>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1Z</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32548 2213113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28</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32828 2433113</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44</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33194 4212113</w:t>
            </w:r>
          </w:p>
        </w:tc>
      </w:tr>
      <w:tr>
        <w:trPr>
          <w:trHeight w:val="101" w:hRule="exact"/>
        </w:trPr>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31961 2223113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29</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32286 2442113</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45</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38189 4213113</w:t>
            </w:r>
          </w:p>
        </w:tc>
      </w:tr>
      <w:tr>
        <w:trPr>
          <w:trHeight w:val="106" w:hRule="exact"/>
        </w:trPr>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14</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31288 2231113</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38</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32246 2443113</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46</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32818 4221113</w:t>
            </w:r>
          </w:p>
        </w:tc>
      </w:tr>
      <w:tr>
        <w:trPr>
          <w:trHeight w:val="106" w:hRule="exact"/>
        </w:trPr>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15</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J283S 2233113</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31</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32925 3122113</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47</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32867 4222113</w:t>
            </w:r>
          </w:p>
        </w:tc>
      </w:tr>
      <w:tr>
        <w:trPr>
          <w:trHeight w:val="154" w:hRule="exact"/>
        </w:trPr>
        <w:tc>
          <w:tcPr>
            <w:shd w:val="clear" w:color="auto" w:fill="463376"/>
            <w:tcBorders/>
            <w:vAlign w:val="center"/>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16</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32573 2242113</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right"/>
              <w:spacing w:before="0" w:after="0" w:line="88" w:lineRule="exact"/>
              <w:ind w:left="0" w:right="0" w:firstLine="0"/>
            </w:pPr>
            <w:r>
              <w:rPr>
                <w:rStyle w:val="CharStyle401"/>
              </w:rPr>
              <w:t>32</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39298 3123113</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48</w:t>
            </w:r>
          </w:p>
        </w:tc>
        <w:tc>
          <w:tcPr>
            <w:shd w:val="clear" w:color="auto" w:fill="463376"/>
            <w:tcBorders/>
            <w:vAlign w:val="bottom"/>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31933 4223113</w:t>
            </w:r>
          </w:p>
          <w:p>
            <w:pPr>
              <w:pStyle w:val="Style15"/>
              <w:framePr w:w="3302" w:h="2112" w:wrap="none" w:vAnchor="page" w:hAnchor="page" w:x="8556" w:y="947"/>
              <w:tabs>
                <w:tab w:leader="none" w:pos="710" w:val="left"/>
              </w:tabs>
              <w:widowControl w:val="0"/>
              <w:keepNext w:val="0"/>
              <w:keepLines w:val="0"/>
              <w:shd w:val="clear" w:color="auto" w:fill="auto"/>
              <w:bidi w:val="0"/>
              <w:jc w:val="both"/>
              <w:spacing w:before="0" w:after="0" w:line="88" w:lineRule="exact"/>
              <w:ind w:left="0" w:right="0" w:firstLine="0"/>
            </w:pPr>
            <w:r>
              <w:rPr>
                <w:rStyle w:val="CharStyle401"/>
              </w:rPr>
              <w:t>_TnTU! = Afi 1</w:t>
              <w:tab/>
              <w:t>■</w:t>
            </w:r>
          </w:p>
        </w:tc>
      </w:tr>
      <w:tr>
        <w:trPr>
          <w:trHeight w:val="264" w:hRule="exact"/>
        </w:trPr>
        <w:tc>
          <w:tcPr>
            <w:shd w:val="clear" w:color="auto" w:fill="2C2D36"/>
            <w:tcBorders/>
            <w:vAlign w:val="top"/>
          </w:tcPr>
          <w:p>
            <w:pPr>
              <w:framePr w:w="3302" w:h="2112" w:wrap="none" w:vAnchor="page" w:hAnchor="page" w:x="8556" w:y="947"/>
              <w:widowControl w:val="0"/>
              <w:rPr>
                <w:sz w:val="10"/>
                <w:szCs w:val="10"/>
              </w:rPr>
            </w:pPr>
          </w:p>
        </w:tc>
        <w:tc>
          <w:tcPr>
            <w:shd w:val="clear" w:color="auto" w:fill="2C2D36"/>
            <w:tcBorders/>
            <w:vAlign w:val="top"/>
          </w:tcPr>
          <w:p>
            <w:pPr>
              <w:framePr w:w="3302" w:h="2112" w:wrap="none" w:vAnchor="page" w:hAnchor="page" w:x="8556" w:y="947"/>
              <w:widowControl w:val="0"/>
              <w:rPr>
                <w:sz w:val="10"/>
                <w:szCs w:val="10"/>
              </w:rPr>
            </w:pPr>
          </w:p>
        </w:tc>
        <w:tc>
          <w:tcPr>
            <w:shd w:val="clear" w:color="auto" w:fill="2C2D36"/>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1"/>
              </w:rPr>
              <w:t>“(ft/12</w:t>
            </w:r>
          </w:p>
        </w:tc>
        <w:tc>
          <w:tcPr>
            <w:shd w:val="clear" w:color="auto" w:fill="463376"/>
            <w:tcBorders/>
            <w:vAlign w:val="top"/>
          </w:tcPr>
          <w:p>
            <w:pPr>
              <w:pStyle w:val="Style15"/>
              <w:framePr w:w="3302" w:h="2112" w:wrap="none" w:vAnchor="page" w:hAnchor="page" w:x="8556" w:y="947"/>
              <w:widowControl w:val="0"/>
              <w:keepNext w:val="0"/>
              <w:keepLines w:val="0"/>
              <w:shd w:val="clear" w:color="auto" w:fill="auto"/>
              <w:bidi w:val="0"/>
              <w:jc w:val="right"/>
              <w:spacing w:before="0" w:after="0" w:line="101" w:lineRule="exact"/>
              <w:ind w:left="0" w:right="0" w:firstLine="0"/>
            </w:pPr>
            <w:r>
              <w:rPr>
                <w:rStyle w:val="CharStyle402"/>
              </w:rPr>
              <w:t>B/34 C/56 D/78&gt;““" 1)END 2)*ESTA8T</w:t>
            </w:r>
          </w:p>
        </w:tc>
        <w:tc>
          <w:tcPr>
            <w:shd w:val="clear" w:color="auto" w:fill="463376"/>
            <w:gridSpan w:val="2"/>
            <w:tcBorders/>
            <w:vAlign w:val="top"/>
          </w:tcPr>
          <w:p>
            <w:pPr>
              <w:pStyle w:val="Style15"/>
              <w:framePr w:w="3302" w:h="2112" w:wrap="none" w:vAnchor="page" w:hAnchor="page" w:x="8556" w:y="947"/>
              <w:widowControl w:val="0"/>
              <w:keepNext w:val="0"/>
              <w:keepLines w:val="0"/>
              <w:shd w:val="clear" w:color="auto" w:fill="auto"/>
              <w:bidi w:val="0"/>
              <w:jc w:val="left"/>
              <w:spacing w:before="0" w:after="0" w:line="88" w:lineRule="exact"/>
              <w:ind w:left="0" w:right="0" w:firstLine="0"/>
            </w:pPr>
            <w:r>
              <w:rPr>
                <w:rStyle w:val="CharStyle402"/>
              </w:rPr>
              <w:t>3)PMJ6JtESSI0N {CHOICE?</w:t>
            </w:r>
          </w:p>
        </w:tc>
      </w:tr>
    </w:tbl>
    <w:p>
      <w:pPr>
        <w:framePr w:wrap="none" w:vAnchor="page" w:hAnchor="page" w:x="10005" w:y="2937"/>
        <w:widowControl w:val="0"/>
      </w:pPr>
    </w:p>
    <w:p>
      <w:pPr>
        <w:pStyle w:val="Style404"/>
        <w:framePr w:wrap="none" w:vAnchor="page" w:hAnchor="page" w:x="8705" w:y="3510"/>
        <w:widowControl w:val="0"/>
        <w:keepNext w:val="0"/>
        <w:keepLines w:val="0"/>
        <w:shd w:val="clear" w:color="auto" w:fill="593657"/>
        <w:bidi w:val="0"/>
        <w:jc w:val="left"/>
        <w:spacing w:before="0" w:after="0"/>
        <w:ind w:left="0" w:right="0" w:firstLine="0"/>
      </w:pPr>
      <w:r>
        <w:rPr>
          <w:rStyle w:val="CharStyle406"/>
          <w:b/>
          <w:bCs/>
        </w:rPr>
        <w:t>Progress cats on one key blank per coluw until correct co4e Is foaml</w:t>
      </w:r>
    </w:p>
    <w:p>
      <w:pPr>
        <w:framePr w:wrap="none" w:vAnchor="page" w:hAnchor="page" w:x="8517" w:y="3663"/>
        <w:widowControl w:val="0"/>
        <w:rPr>
          <w:sz w:val="2"/>
          <w:szCs w:val="2"/>
        </w:rPr>
      </w:pPr>
      <w:r>
        <w:pict>
          <v:shape id="_x0000_s1075" type="#_x0000_t75" style="width:167pt;height:118pt;">
            <v:imagedata r:id="rId103" r:href="rId104"/>
          </v:shape>
        </w:pict>
      </w:r>
    </w:p>
    <w:p>
      <w:pPr>
        <w:pStyle w:val="Style11"/>
        <w:framePr w:wrap="none" w:vAnchor="page" w:hAnchor="page" w:x="10178" w:y="6092"/>
        <w:widowControl w:val="0"/>
        <w:keepNext w:val="0"/>
        <w:keepLines w:val="0"/>
        <w:shd w:val="clear" w:color="auto" w:fill="A0CC6F"/>
        <w:bidi w:val="0"/>
        <w:jc w:val="both"/>
        <w:spacing w:before="0" w:after="0" w:line="160" w:lineRule="exact"/>
        <w:ind w:left="0" w:right="0" w:firstLine="0"/>
      </w:pPr>
      <w:r>
        <w:rPr>
          <w:rStyle w:val="CharStyle407"/>
        </w:rPr>
        <w:t>1</w:t>
      </w:r>
    </w:p>
    <w:p>
      <w:pPr>
        <w:framePr w:wrap="none" w:vAnchor="page" w:hAnchor="page" w:x="8532" w:y="6524"/>
        <w:widowControl w:val="0"/>
        <w:rPr>
          <w:sz w:val="2"/>
          <w:szCs w:val="2"/>
        </w:rPr>
      </w:pPr>
      <w:r>
        <w:pict>
          <v:shape id="_x0000_s1076" type="#_x0000_t75" style="width:167pt;height:123pt;">
            <v:imagedata r:id="rId105" r:href="rId106"/>
          </v:shape>
        </w:pict>
      </w:r>
    </w:p>
    <w:p>
      <w:pPr>
        <w:framePr w:wrap="none" w:vAnchor="page" w:hAnchor="page" w:x="8522" w:y="9452"/>
        <w:widowControl w:val="0"/>
        <w:rPr>
          <w:sz w:val="2"/>
          <w:szCs w:val="2"/>
        </w:rPr>
      </w:pPr>
      <w:r>
        <w:pict>
          <v:shape id="_x0000_s1077" type="#_x0000_t75" style="width:168pt;height:127pt;">
            <v:imagedata r:id="rId107" r:href="rId108"/>
          </v:shape>
        </w:pict>
      </w:r>
    </w:p>
    <w:p>
      <w:pPr>
        <w:pStyle w:val="Style408"/>
        <w:framePr w:wrap="none" w:vAnchor="page" w:hAnchor="page" w:x="9655" w:y="12387"/>
        <w:widowControl w:val="0"/>
        <w:keepNext w:val="0"/>
        <w:keepLines w:val="0"/>
        <w:shd w:val="clear" w:color="auto" w:fill="754A74"/>
        <w:bidi w:val="0"/>
        <w:jc w:val="left"/>
        <w:spacing w:before="0" w:after="0"/>
        <w:ind w:left="0" w:right="0" w:firstLine="0"/>
      </w:pPr>
      <w:r>
        <w:rPr>
          <w:rStyle w:val="CharStyle410"/>
        </w:rPr>
        <w:t>VEHICLE OPENING PROGRAM</w:t>
      </w:r>
    </w:p>
    <w:p>
      <w:pPr>
        <w:pStyle w:val="Style109"/>
        <w:framePr w:w="3298" w:h="1725" w:hRule="exact" w:wrap="none" w:vAnchor="page" w:hAnchor="page" w:x="4615" w:y="12534"/>
        <w:widowControl w:val="0"/>
        <w:keepNext w:val="0"/>
        <w:keepLines w:val="0"/>
        <w:shd w:val="clear" w:color="auto" w:fill="auto"/>
        <w:bidi w:val="0"/>
        <w:jc w:val="left"/>
        <w:spacing w:before="0" w:after="0" w:line="238" w:lineRule="exact"/>
        <w:ind w:left="160" w:right="0" w:firstLine="0"/>
      </w:pPr>
      <w:r>
        <w:rPr>
          <w:lang w:val="en-US" w:eastAsia="en-US" w:bidi="en-US"/>
          <w:w w:val="100"/>
          <w:spacing w:val="0"/>
          <w:color w:val="000000"/>
          <w:position w:val="0"/>
        </w:rPr>
        <w:t>22 years. He is the president of All Pro Security, Inc. in Michigan and has been an ALOA member for 15 years. A past president of the Locksmith Security Association of Michigan. Sal currently serves as editor of the association newsletter. He was named</w:t>
      </w:r>
      <w:r>
        <w:rPr>
          <w:rStyle w:val="CharStyle111"/>
          <w:i w:val="0"/>
          <w:iCs w:val="0"/>
        </w:rPr>
        <w:t xml:space="preserve"> “Keynotes </w:t>
      </w:r>
      <w:r>
        <w:rPr>
          <w:lang w:val="en-US" w:eastAsia="en-US" w:bidi="en-US"/>
          <w:w w:val="100"/>
          <w:spacing w:val="0"/>
          <w:color w:val="000000"/>
          <w:position w:val="0"/>
        </w:rPr>
        <w:t>Author of the YeaY for 1996-97</w:t>
      </w:r>
    </w:p>
    <w:p>
      <w:pPr>
        <w:framePr w:wrap="none" w:vAnchor="page" w:hAnchor="page" w:x="8517" w:y="12591"/>
        <w:widowControl w:val="0"/>
        <w:rPr>
          <w:sz w:val="2"/>
          <w:szCs w:val="2"/>
        </w:rPr>
      </w:pPr>
      <w:r>
        <w:pict>
          <v:shape id="_x0000_s1078" type="#_x0000_t75" style="width:167pt;height:105pt;">
            <v:imagedata r:id="rId109" r:href="rId110"/>
          </v:shape>
        </w:pict>
      </w:r>
    </w:p>
    <w:p>
      <w:pPr>
        <w:pStyle w:val="Style408"/>
        <w:framePr w:wrap="none" w:vAnchor="page" w:hAnchor="page" w:x="8983" w:y="14640"/>
        <w:widowControl w:val="0"/>
        <w:keepNext w:val="0"/>
        <w:keepLines w:val="0"/>
        <w:shd w:val="clear" w:color="auto" w:fill="593657"/>
        <w:bidi w:val="0"/>
        <w:jc w:val="left"/>
        <w:spacing w:before="0" w:after="0"/>
        <w:ind w:left="0" w:right="0" w:firstLine="0"/>
      </w:pPr>
      <w:r>
        <w:rPr>
          <w:rStyle w:val="CharStyle411"/>
        </w:rPr>
        <w:t>F1-D00R F2-LINKAGE F3-T00L FfRESIARI</w:t>
      </w:r>
    </w:p>
    <w:p>
      <w:pPr>
        <w:pStyle w:val="Style19"/>
        <w:framePr w:wrap="none" w:vAnchor="page" w:hAnchor="page" w:x="8969" w:y="15296"/>
        <w:widowControl w:val="0"/>
        <w:keepNext w:val="0"/>
        <w:keepLines w:val="0"/>
        <w:shd w:val="clear" w:color="auto" w:fill="A0CC6F"/>
        <w:bidi w:val="0"/>
        <w:jc w:val="left"/>
        <w:spacing w:before="0" w:after="0"/>
        <w:ind w:left="0" w:right="0" w:firstLine="0"/>
      </w:pPr>
      <w:r>
        <w:rPr>
          <w:lang w:val="en-US" w:eastAsia="en-US" w:bidi="en-US"/>
          <w:w w:val="100"/>
          <w:spacing w:val="0"/>
          <w:color w:val="000000"/>
          <w:position w:val="0"/>
        </w:rPr>
        <w:t>February 1998</w:t>
      </w:r>
    </w:p>
    <w:p>
      <w:pPr>
        <w:pStyle w:val="Style412"/>
        <w:framePr w:wrap="none" w:vAnchor="page" w:hAnchor="page" w:x="10754" w:y="15289"/>
        <w:widowControl w:val="0"/>
        <w:keepNext w:val="0"/>
        <w:keepLines w:val="0"/>
        <w:shd w:val="clear" w:color="auto" w:fill="A0CC6F"/>
        <w:bidi w:val="0"/>
        <w:jc w:val="left"/>
        <w:spacing w:before="0" w:after="0"/>
        <w:ind w:left="0" w:right="0" w:firstLine="0"/>
      </w:pPr>
      <w:r>
        <w:rPr>
          <w:lang w:val="en-US" w:eastAsia="en-US" w:bidi="en-US"/>
          <w:w w:val="100"/>
          <w:spacing w:val="0"/>
          <w:color w:val="000000"/>
          <w:position w:val="0"/>
        </w:rPr>
        <w:t>Keynotes</w:t>
      </w:r>
    </w:p>
    <w:p>
      <w:pPr>
        <w:framePr w:wrap="none" w:vAnchor="page" w:hAnchor="page" w:x="11441" w:y="15121"/>
        <w:widowControl w:val="0"/>
        <w:rPr>
          <w:sz w:val="2"/>
          <w:szCs w:val="2"/>
        </w:rPr>
      </w:pPr>
      <w:r>
        <w:pict>
          <v:shape id="_x0000_s1079" type="#_x0000_t75" style="width:25pt;height:26pt;">
            <v:imagedata r:id="rId111" r:href="rId11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232.4pt;margin-top:565.45pt;width:69.1pt;height:48.95pt;z-index:-251658709;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17.05pt;margin-top:10.4pt;width:157.9pt;height:133.45pt;z-index:-251658240;mso-position-horizontal-relative:page;mso-position-vertical-relative:page;z-index:-251658708" fillcolor="#090809" stroked="f"/>
        </w:pict>
      </w:r>
    </w:p>
    <w:p>
      <w:pPr>
        <w:framePr w:wrap="none" w:vAnchor="page" w:hAnchor="page" w:x="318" w:y="189"/>
        <w:widowControl w:val="0"/>
        <w:rPr>
          <w:sz w:val="2"/>
          <w:szCs w:val="2"/>
        </w:rPr>
      </w:pPr>
      <w:r>
        <w:pict>
          <v:shape id="_x0000_s1081" type="#_x0000_t75" style="width:581pt;height:232pt;">
            <v:imagedata r:id="rId115" r:href="rId116"/>
          </v:shape>
        </w:pict>
      </w:r>
    </w:p>
    <w:p>
      <w:pPr>
        <w:pStyle w:val="Style414"/>
        <w:framePr w:w="3696" w:h="7032" w:hRule="exact" w:wrap="none" w:vAnchor="page" w:hAnchor="page" w:x="779" w:y="5371"/>
        <w:widowControl w:val="0"/>
        <w:keepNext w:val="0"/>
        <w:keepLines w:val="0"/>
        <w:shd w:val="clear" w:color="auto" w:fill="auto"/>
        <w:bidi w:val="0"/>
        <w:jc w:val="left"/>
        <w:spacing w:before="0" w:after="0"/>
        <w:ind w:left="0" w:right="0" w:firstLine="520"/>
      </w:pPr>
      <w:r>
        <w:rPr>
          <w:lang w:val="en-US" w:eastAsia="en-US" w:bidi="en-US"/>
          <w:w w:val="100"/>
          <w:spacing w:val="0"/>
          <w:color w:val="000000"/>
          <w:position w:val="0"/>
        </w:rPr>
        <w:t>burglary tools can cover a wide variety of commonly used tools.</w:t>
      </w:r>
    </w:p>
    <w:p>
      <w:pPr>
        <w:pStyle w:val="Style414"/>
        <w:framePr w:w="3696" w:h="7032" w:hRule="exact" w:wrap="none" w:vAnchor="page" w:hAnchor="page" w:x="779" w:y="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partial list would include: glass cutters, cellulose strips, knives, screwdrivers, crowbars, tire irons, pipe wrenches, brace and bits, adhesive tapes or sticky paper,</w:t>
      </w:r>
    </w:p>
    <w:p>
      <w:pPr>
        <w:pStyle w:val="Style414"/>
        <w:framePr w:w="3696" w:h="7032" w:hRule="exact" w:wrap="none" w:vAnchor="page" w:hAnchor="page" w:x="779" w:y="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Fishing poles, keyhole saws, bricks, ladders, sledge hammers, chisels, hacksaws, auto jacks, hydraulic jacks, bolt cutters, acetylene torches, vice grips, locksmith tongs or nippers, and many other tools. All tools listed above are in and of themselves legal.</w:t>
      </w:r>
    </w:p>
    <w:p>
      <w:pPr>
        <w:framePr w:wrap="none" w:vAnchor="page" w:hAnchor="page" w:x="299" w:y="15127"/>
        <w:widowControl w:val="0"/>
        <w:rPr>
          <w:sz w:val="2"/>
          <w:szCs w:val="2"/>
        </w:rPr>
      </w:pPr>
      <w:r>
        <w:pict>
          <v:shape id="_x0000_s1082" type="#_x0000_t75" style="width:23pt;height:26pt;">
            <v:imagedata r:id="rId117" r:href="rId118"/>
          </v:shape>
        </w:pict>
      </w:r>
    </w:p>
    <w:p>
      <w:pPr>
        <w:pStyle w:val="Style147"/>
        <w:framePr w:wrap="none" w:vAnchor="page" w:hAnchor="page" w:x="807"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9"/>
        <w:framePr w:wrap="none" w:vAnchor="page" w:hAnchor="page" w:x="2396"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5"/>
        <w:framePr w:w="3763" w:h="8923" w:hRule="exact" w:wrap="none" w:vAnchor="page" w:hAnchor="page" w:x="4691" w:y="581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Tools found at the crime scene or in possession of a suspect may be highly significant items of physical evidence. The tools themselves will frequently transfer other evidence onto the crime scene. Such evidence is sometimes as valuable as the tool mark itself. A suspected tool must not be forced or fitted into a mark because of the foreign substance that may be adhering to its cutting edges. Such an attempt at comparison will only serve to destroy evidence. Paint flakes, splinters, and the like that may be attached are removed and lose their value.</w:t>
      </w:r>
    </w:p>
    <w:p>
      <w:pPr>
        <w:pStyle w:val="Style15"/>
        <w:framePr w:w="3763" w:h="8923" w:hRule="exact" w:wrap="none" w:vAnchor="page" w:hAnchor="page" w:x="4691" w:y="581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Tool marks by themselves mean little, but when they are matched with the instrument that made them, significant evidence can be contributed to the prosecution of a case. Officers must make an earnest attempt to take tool mark measurements, which means that a small ruler should be located on a sketch and/or photographed as a means of recording their extent, locations and pattern.</w:t>
      </w:r>
    </w:p>
    <w:p>
      <w:pPr>
        <w:pStyle w:val="Style15"/>
        <w:framePr w:w="3763" w:h="8923" w:hRule="exact" w:wrap="none" w:vAnchor="page" w:hAnchor="page" w:x="4691" w:y="58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photograph may also be used for comparison purposes in the event the suspected tool is located. In the case of a burglary, a photograph of a whole window showing the location of the jimmy marks and another of a close up of the marks must be made.</w:t>
      </w:r>
    </w:p>
    <w:p>
      <w:pPr>
        <w:pStyle w:val="Style15"/>
        <w:framePr w:w="3763" w:h="8923" w:hRule="exact" w:wrap="none" w:vAnchor="page" w:hAnchor="page" w:x="4691" w:y="581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Although photography is used to preserve the evidence of tool marks, attempts should be made to keep them in their original state whenever possible. Movable objects such as safes, cash boxes, cabinets, and the like offer little difficulty as the marks may be collected by recovering the whole object. If a lock is destroyed by the burglar and will be discarded by the victim, all efforts should be made to obtain it for evidence. If a tool mark on metal is not immediately recovered, it should be covered with a thin film of oil to prevent oxidation.</w:t>
      </w:r>
    </w:p>
    <w:p>
      <w:pPr>
        <w:framePr w:wrap="none" w:vAnchor="page" w:hAnchor="page" w:x="8622" w:y="5777"/>
        <w:widowControl w:val="0"/>
        <w:rPr>
          <w:sz w:val="2"/>
          <w:szCs w:val="2"/>
        </w:rPr>
      </w:pPr>
      <w:r>
        <w:pict>
          <v:shape id="_x0000_s1083" type="#_x0000_t75" style="width:166pt;height:241pt;">
            <v:imagedata r:id="rId119" r:href="rId120"/>
          </v:shape>
        </w:pict>
      </w:r>
    </w:p>
    <w:p>
      <w:pPr>
        <w:framePr w:wrap="none" w:vAnchor="page" w:hAnchor="page" w:x="9750" w:y="14028"/>
        <w:widowControl w:val="0"/>
        <w:rPr>
          <w:sz w:val="2"/>
          <w:szCs w:val="2"/>
        </w:rPr>
      </w:pPr>
      <w:r>
        <w:pict>
          <v:shape id="_x0000_s1084" type="#_x0000_t75" style="width:109pt;height:47pt;">
            <v:imagedata r:id="rId121" r:href="rId12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6"/>
        <w:framePr w:w="6480" w:h="1750" w:hRule="exact" w:wrap="none" w:vAnchor="page" w:hAnchor="page" w:x="4754" w:y="1178"/>
        <w:widowControl w:val="0"/>
        <w:keepNext w:val="0"/>
        <w:keepLines w:val="0"/>
        <w:shd w:val="clear" w:color="auto" w:fill="F89433"/>
        <w:bidi w:val="0"/>
        <w:spacing w:before="0" w:after="0"/>
        <w:ind w:left="0" w:right="0"/>
      </w:pPr>
      <w:r>
        <w:rPr>
          <w:rStyle w:val="CharStyle418"/>
        </w:rPr>
        <w:t xml:space="preserve">‘Tool </w:t>
      </w:r>
      <w:r>
        <w:rPr>
          <w:rStyle w:val="CharStyle419"/>
        </w:rPr>
        <w:t>marks</w:t>
      </w:r>
      <w:r>
        <w:rPr>
          <w:rStyle w:val="CharStyle418"/>
        </w:rPr>
        <w:t xml:space="preserve"> by themselves mean little, but when they are matched with the instruments that made them, significant evidence can be contributed to the prosecution of the case.”</w:t>
      </w:r>
    </w:p>
    <w:p>
      <w:pPr>
        <w:pStyle w:val="Style414"/>
        <w:numPr>
          <w:ilvl w:val="0"/>
          <w:numId w:val="11"/>
        </w:numPr>
        <w:framePr w:w="3240" w:h="3885" w:hRule="exact" w:wrap="none" w:vAnchor="page" w:hAnchor="page" w:x="1073" w:y="5822"/>
        <w:tabs>
          <w:tab w:leader="none" w:pos="187" w:val="left"/>
        </w:tabs>
        <w:widowControl w:val="0"/>
        <w:keepNext w:val="0"/>
        <w:keepLines w:val="0"/>
        <w:shd w:val="clear" w:color="auto" w:fill="auto"/>
        <w:bidi w:val="0"/>
        <w:jc w:val="left"/>
        <w:spacing w:before="0" w:after="0" w:line="212" w:lineRule="exact"/>
        <w:ind w:left="0" w:right="0" w:firstLine="0"/>
      </w:pPr>
      <w:r>
        <w:rPr>
          <w:rStyle w:val="CharStyle420"/>
          <w:b/>
          <w:bCs/>
        </w:rPr>
        <w:t>PRYING TOOLS</w:t>
      </w:r>
    </w:p>
    <w:p>
      <w:pPr>
        <w:pStyle w:val="Style15"/>
        <w:framePr w:w="3240" w:h="3885" w:hRule="exact" w:wrap="none" w:vAnchor="page" w:hAnchor="page" w:x="1073" w:y="582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By recognizing the impressions made by these three prying devices, you’ll be more familiar with the type of tool used most frequently in burglaries. In nearly one third of the burglary reports, a prying tool was used to gain entrance.</w:t>
      </w:r>
    </w:p>
    <w:p>
      <w:pPr>
        <w:pStyle w:val="Style15"/>
        <w:framePr w:w="3240" w:h="3885" w:hRule="exact" w:wrap="none" w:vAnchor="page" w:hAnchor="page" w:x="1073" w:y="5822"/>
        <w:widowControl w:val="0"/>
        <w:keepNext w:val="0"/>
        <w:keepLines w:val="0"/>
        <w:shd w:val="clear" w:color="auto" w:fill="auto"/>
        <w:bidi w:val="0"/>
        <w:jc w:val="both"/>
        <w:spacing w:before="0" w:after="262" w:line="240" w:lineRule="exact"/>
        <w:ind w:left="0" w:right="0" w:firstLine="240"/>
      </w:pPr>
      <w:r>
        <w:rPr>
          <w:lang w:val="en-US" w:eastAsia="en-US" w:bidi="en-US"/>
          <w:w w:val="100"/>
          <w:spacing w:val="0"/>
          <w:color w:val="000000"/>
          <w:position w:val="0"/>
        </w:rPr>
        <w:t>Where these are used to gain entry, try to obtain a picture of the pry marks. If the victim is going to have to change the molding on the door frame, ask him to save the molding with pry marks for evidence. If a suspect is caught with the right tools, then those can then be compared to the evidence.</w:t>
      </w:r>
    </w:p>
    <w:p>
      <w:pPr>
        <w:pStyle w:val="Style414"/>
        <w:numPr>
          <w:ilvl w:val="0"/>
          <w:numId w:val="11"/>
        </w:numPr>
        <w:framePr w:w="3240" w:h="3885" w:hRule="exact" w:wrap="none" w:vAnchor="page" w:hAnchor="page" w:x="1073" w:y="5822"/>
        <w:tabs>
          <w:tab w:leader="none" w:pos="254" w:val="left"/>
        </w:tabs>
        <w:widowControl w:val="0"/>
        <w:keepNext w:val="0"/>
        <w:keepLines w:val="0"/>
        <w:shd w:val="clear" w:color="auto" w:fill="auto"/>
        <w:bidi w:val="0"/>
        <w:jc w:val="left"/>
        <w:spacing w:before="0" w:after="0" w:line="212" w:lineRule="exact"/>
        <w:ind w:left="0" w:right="0" w:firstLine="0"/>
      </w:pPr>
      <w:r>
        <w:rPr>
          <w:rStyle w:val="CharStyle420"/>
          <w:b/>
          <w:bCs/>
        </w:rPr>
        <w:t>TWISTING TOOLS</w:t>
      </w:r>
    </w:p>
    <w:p>
      <w:pPr>
        <w:framePr w:wrap="none" w:vAnchor="page" w:hAnchor="page" w:x="1087" w:y="9763"/>
        <w:widowControl w:val="0"/>
        <w:rPr>
          <w:sz w:val="2"/>
          <w:szCs w:val="2"/>
        </w:rPr>
      </w:pPr>
      <w:r>
        <w:pict>
          <v:shape id="_x0000_s1085" type="#_x0000_t75" style="width:119pt;height:51pt;">
            <v:imagedata r:id="rId123" r:href="rId124"/>
          </v:shape>
        </w:pict>
      </w:r>
    </w:p>
    <w:p>
      <w:pPr>
        <w:pStyle w:val="Style15"/>
        <w:framePr w:w="3302" w:h="4099" w:hRule="exact" w:wrap="none" w:vAnchor="page" w:hAnchor="page" w:x="1068" w:y="10857"/>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Ten percent of burglary cases involve twisting tools—pipe wrenches, channel locks and vice-grips. Where twisting tools are used on the door knob, the lock should be obtained as evidence for comparision purpose should a burglary suspect be caught with such a tool. With an 18-inch long twisting tool (the maximum size considered easily concealable), a maximum torque of 3,300 in-lbs. was determined to be applied to a door knob or protruding deadbolt cylinder housing.</w:t>
      </w:r>
    </w:p>
    <w:p>
      <w:pPr>
        <w:pStyle w:val="Style421"/>
        <w:framePr w:w="3302" w:h="4099" w:hRule="exact" w:wrap="none" w:vAnchor="page" w:hAnchor="page" w:x="1068" w:y="10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Pipe Wrench</w:t>
      </w:r>
    </w:p>
    <w:p>
      <w:pPr>
        <w:pStyle w:val="Style15"/>
        <w:framePr w:w="3302" w:h="4099" w:hRule="exact" w:wrap="none" w:vAnchor="page" w:hAnchor="page" w:x="1068" w:y="108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With this type of twisting tool, the marks left on the door would be mostly striations and would leave only a slight impression,</w:t>
      </w:r>
    </w:p>
    <w:p>
      <w:pPr>
        <w:pStyle w:val="Style15"/>
        <w:framePr w:w="2928" w:h="537" w:hRule="exact" w:wrap="none" w:vAnchor="page" w:hAnchor="page" w:x="4553" w:y="581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while the channel locks leave more of an impression than striations.</w:t>
      </w:r>
    </w:p>
    <w:p>
      <w:pPr>
        <w:pStyle w:val="Style15"/>
        <w:framePr w:w="4195" w:h="1514" w:hRule="exact" w:wrap="none" w:vAnchor="page" w:hAnchor="page" w:x="4533" w:y="6526"/>
        <w:tabs>
          <w:tab w:leader="dot" w:pos="1889" w:val="left"/>
          <w:tab w:leader="dot" w:pos="3156" w:val="left"/>
          <w:tab w:leader="dot" w:pos="3703" w:val="left"/>
        </w:tabs>
        <w:widowControl w:val="0"/>
        <w:keepNext w:val="0"/>
        <w:keepLines w:val="0"/>
        <w:shd w:val="clear" w:color="auto" w:fill="auto"/>
        <w:bidi w:val="0"/>
        <w:jc w:val="both"/>
        <w:spacing w:before="0" w:after="0" w:line="242" w:lineRule="exact"/>
        <w:ind w:left="0" w:right="0" w:firstLine="0"/>
      </w:pPr>
      <w:r>
        <w:rPr>
          <w:rStyle w:val="CharStyle423"/>
        </w:rPr>
        <w:t xml:space="preserve">Channel Locks </w:t>
      </w:r>
      <w:r>
        <w:rPr>
          <w:rStyle w:val="CharStyle424"/>
        </w:rPr>
        <w:t>■■■■■mi</w:t>
      </w:r>
      <w:r>
        <w:rPr>
          <w:rStyle w:val="CharStyle425"/>
        </w:rPr>
        <w:t>i</w:t>
      </w:r>
      <w:r>
        <w:rPr>
          <w:rStyle w:val="CharStyle424"/>
        </w:rPr>
        <w:t>i</w:t>
      </w:r>
      <w:r>
        <w:rPr>
          <w:rStyle w:val="CharStyle426"/>
          <w:lang w:val="en-US" w:eastAsia="en-US" w:bidi="en-US"/>
        </w:rPr>
        <w:tab/>
        <w:tab/>
      </w:r>
      <w:r>
        <w:rPr>
          <w:rStyle w:val="CharStyle427"/>
        </w:rPr>
        <w:t>■■■m</w:t>
      </w:r>
      <w:r>
        <w:rPr>
          <w:lang w:val="en-US" w:eastAsia="en-US" w:bidi="en-US"/>
          <w:w w:val="100"/>
          <w:spacing w:val="0"/>
          <w:color w:val="000000"/>
          <w:position w:val="0"/>
        </w:rPr>
        <w:t>i</w:t>
      </w:r>
      <w:r>
        <w:rPr>
          <w:rStyle w:val="CharStyle427"/>
        </w:rPr>
        <w:t>l</w:t>
        <w:tab/>
        <w:t>niir|</w:t>
      </w:r>
      <w:r>
        <w:rPr>
          <w:lang w:val="en-US" w:eastAsia="en-US" w:bidi="en-US"/>
          <w:w w:val="100"/>
          <w:spacing w:val="0"/>
          <w:color w:val="000000"/>
          <w:position w:val="0"/>
        </w:rPr>
        <w:t>fr</w:t>
      </w:r>
    </w:p>
    <w:p>
      <w:pPr>
        <w:pStyle w:val="Style15"/>
        <w:framePr w:w="4195" w:h="1514" w:hRule="exact" w:wrap="none" w:vAnchor="page" w:hAnchor="page" w:x="4533" w:y="6526"/>
        <w:widowControl w:val="0"/>
        <w:keepNext w:val="0"/>
        <w:keepLines w:val="0"/>
        <w:shd w:val="clear" w:color="auto" w:fill="auto"/>
        <w:bidi w:val="0"/>
        <w:jc w:val="left"/>
        <w:spacing w:before="0" w:after="0" w:line="242" w:lineRule="exact"/>
        <w:ind w:left="0" w:right="1020" w:firstLine="240"/>
      </w:pPr>
      <w:r>
        <w:rPr>
          <w:lang w:val="en-US" w:eastAsia="en-US" w:bidi="en-US"/>
          <w:w w:val="100"/>
          <w:spacing w:val="0"/>
          <w:color w:val="000000"/>
          <w:position w:val="0"/>
        </w:rPr>
        <w:t>On the most common lock attacks, the width of the channel locks were found to be either 5/16" wide on the ones made in Japan. This twisting tool also leaves both impressions and striations on the knob.</w:t>
      </w:r>
    </w:p>
    <w:p>
      <w:pPr>
        <w:pStyle w:val="Style15"/>
        <w:framePr w:w="4176" w:h="1037" w:hRule="exact" w:wrap="none" w:vAnchor="page" w:hAnchor="page" w:x="4548" w:y="8203"/>
        <w:tabs>
          <w:tab w:leader="none" w:pos="2261" w:val="left"/>
          <w:tab w:leader="dot" w:pos="2338" w:val="left"/>
        </w:tabs>
        <w:widowControl w:val="0"/>
        <w:keepNext w:val="0"/>
        <w:keepLines w:val="0"/>
        <w:shd w:val="clear" w:color="auto" w:fill="auto"/>
        <w:bidi w:val="0"/>
        <w:jc w:val="both"/>
        <w:spacing w:before="0" w:after="0" w:line="242" w:lineRule="exact"/>
        <w:ind w:left="0" w:right="0" w:firstLine="0"/>
      </w:pPr>
      <w:r>
        <w:rPr>
          <w:rStyle w:val="CharStyle423"/>
        </w:rPr>
        <w:t>Vice Grips</w:t>
        <w:tab/>
      </w:r>
      <w:r>
        <w:rPr>
          <w:rStyle w:val="CharStyle426"/>
          <w:lang w:val="en-US" w:eastAsia="en-US" w:bidi="en-US"/>
        </w:rPr>
        <w:tab/>
      </w:r>
      <w:r>
        <w:rPr>
          <w:rStyle w:val="CharStyle424"/>
        </w:rPr>
        <w:t>m</w:t>
      </w:r>
      <w:r>
        <w:rPr>
          <w:rStyle w:val="CharStyle425"/>
        </w:rPr>
        <w:t>i</w:t>
      </w:r>
      <w:r>
        <w:rPr>
          <w:lang w:val="en-US" w:eastAsia="en-US" w:bidi="en-US"/>
          <w:w w:val="100"/>
          <w:spacing w:val="0"/>
          <w:color w:val="000000"/>
          <w:position w:val="0"/>
        </w:rPr>
        <w:t xml:space="preserve"> </w:t>
      </w:r>
      <w:r>
        <w:rPr>
          <w:rStyle w:val="CharStyle428"/>
        </w:rPr>
        <w:t>m</w:t>
      </w:r>
      <w:r>
        <w:rPr>
          <w:rStyle w:val="CharStyle362"/>
        </w:rPr>
        <w:t>i</w:t>
      </w:r>
      <w:r>
        <w:rPr>
          <w:rStyle w:val="CharStyle428"/>
        </w:rPr>
        <w:t>n'</w:t>
      </w:r>
      <w:r>
        <w:rPr>
          <w:lang w:val="en-US" w:eastAsia="en-US" w:bidi="en-US"/>
          <w:w w:val="100"/>
          <w:spacing w:val="0"/>
          <w:color w:val="000000"/>
          <w:position w:val="0"/>
        </w:rPr>
        <w:t xml:space="preserve"> i —!►</w:t>
      </w:r>
    </w:p>
    <w:p>
      <w:pPr>
        <w:pStyle w:val="Style15"/>
        <w:framePr w:w="4176" w:h="1037" w:hRule="exact" w:wrap="none" w:vAnchor="page" w:hAnchor="page" w:x="4548" w:y="8203"/>
        <w:widowControl w:val="0"/>
        <w:keepNext w:val="0"/>
        <w:keepLines w:val="0"/>
        <w:shd w:val="clear" w:color="auto" w:fill="auto"/>
        <w:bidi w:val="0"/>
        <w:jc w:val="left"/>
        <w:spacing w:before="0" w:after="0" w:line="242" w:lineRule="exact"/>
        <w:ind w:left="0" w:right="1000" w:firstLine="240"/>
      </w:pPr>
      <w:r>
        <w:rPr>
          <w:lang w:val="en-US" w:eastAsia="en-US" w:bidi="en-US"/>
          <w:w w:val="100"/>
          <w:spacing w:val="0"/>
          <w:color w:val="000000"/>
          <w:position w:val="0"/>
        </w:rPr>
        <w:t>The width most frequently used is 1/2" to 5/8". The marks left are deep impressions and some striations.</w:t>
      </w:r>
    </w:p>
    <w:p>
      <w:pPr>
        <w:pStyle w:val="Style414"/>
        <w:framePr w:w="4176" w:h="2210" w:hRule="exact" w:wrap="none" w:vAnchor="page" w:hAnchor="page" w:x="4548" w:y="9902"/>
        <w:widowControl w:val="0"/>
        <w:keepNext w:val="0"/>
        <w:keepLines w:val="0"/>
        <w:shd w:val="clear" w:color="auto" w:fill="auto"/>
        <w:bidi w:val="0"/>
        <w:jc w:val="both"/>
        <w:spacing w:before="0" w:after="0" w:line="238" w:lineRule="exact"/>
        <w:ind w:left="0" w:right="0" w:firstLine="0"/>
      </w:pPr>
      <w:r>
        <w:rPr>
          <w:rStyle w:val="CharStyle429"/>
          <w:b/>
          <w:bCs/>
        </w:rPr>
        <w:t>III.</w:t>
      </w:r>
      <w:r>
        <w:rPr>
          <w:rStyle w:val="CharStyle420"/>
          <w:b/>
          <w:bCs/>
        </w:rPr>
        <w:t xml:space="preserve"> CUTTING TOOLS</w:t>
      </w:r>
    </w:p>
    <w:p>
      <w:pPr>
        <w:pStyle w:val="Style421"/>
        <w:framePr w:w="4176" w:h="2210" w:hRule="exact" w:wrap="none" w:vAnchor="page" w:hAnchor="page" w:x="4548" w:y="9902"/>
        <w:tabs>
          <w:tab w:leader="dot" w:pos="2837" w:val="left"/>
          <w:tab w:leader="dot" w:pos="3607" w:val="left"/>
          <w:tab w:leader="dot" w:pos="3622" w:val="left"/>
          <w:tab w:leader="dot" w:pos="3701" w:val="left"/>
          <w:tab w:leader="dot" w:pos="3768" w:val="left"/>
          <w:tab w:leader="dot" w:pos="383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Bolt-Nippers or Blacksmith Tongs </w:t>
      </w:r>
      <w:r>
        <w:rPr>
          <w:rStyle w:val="CharStyle430"/>
          <w:lang w:val="en-US" w:eastAsia="en-US" w:bidi="en-US"/>
          <w:b w:val="0"/>
          <w:bCs w:val="0"/>
        </w:rPr>
        <w:tab/>
      </w:r>
      <w:r>
        <w:rPr>
          <w:rStyle w:val="CharStyle431"/>
          <w:lang w:val="en-US" w:eastAsia="en-US" w:bidi="en-US"/>
          <w:b/>
          <w:bCs/>
        </w:rPr>
        <w:tab/>
        <w:tab/>
        <w:tab/>
        <w:tab/>
        <w:tab/>
      </w:r>
    </w:p>
    <w:p>
      <w:pPr>
        <w:pStyle w:val="Style15"/>
        <w:framePr w:w="4176" w:h="2210" w:hRule="exact" w:wrap="none" w:vAnchor="page" w:hAnchor="page" w:x="4548" w:y="9902"/>
        <w:widowControl w:val="0"/>
        <w:keepNext w:val="0"/>
        <w:keepLines w:val="0"/>
        <w:shd w:val="clear" w:color="auto" w:fill="auto"/>
        <w:bidi w:val="0"/>
        <w:jc w:val="center"/>
        <w:spacing w:before="0" w:after="0" w:line="238" w:lineRule="exact"/>
        <w:ind w:left="40" w:right="0" w:firstLine="0"/>
      </w:pPr>
      <w:r>
        <w:rPr>
          <w:lang w:val="en-US" w:eastAsia="en-US" w:bidi="en-US"/>
          <w:w w:val="100"/>
          <w:spacing w:val="0"/>
          <w:color w:val="000000"/>
          <w:position w:val="0"/>
        </w:rPr>
        <w:t>Bolt-nippers are positioned on a</w:t>
        <w:br/>
        <w:t>protruding lock cylinder (see diagram).</w:t>
      </w:r>
    </w:p>
    <w:p>
      <w:pPr>
        <w:pStyle w:val="Style15"/>
        <w:framePr w:w="4176" w:h="2210" w:hRule="exact" w:wrap="none" w:vAnchor="page" w:hAnchor="page" w:x="4548" w:y="9902"/>
        <w:widowControl w:val="0"/>
        <w:keepNext w:val="0"/>
        <w:keepLines w:val="0"/>
        <w:shd w:val="clear" w:color="auto" w:fill="auto"/>
        <w:bidi w:val="0"/>
        <w:jc w:val="left"/>
        <w:spacing w:before="0" w:after="0" w:line="238" w:lineRule="exact"/>
        <w:ind w:left="0" w:right="1000" w:firstLine="0"/>
      </w:pPr>
      <w:r>
        <w:rPr>
          <w:lang w:val="en-US" w:eastAsia="en-US" w:bidi="en-US"/>
          <w:w w:val="100"/>
          <w:spacing w:val="0"/>
          <w:color w:val="000000"/>
          <w:position w:val="0"/>
        </w:rPr>
        <w:t>A sharp fast downward force is then applied causing the cylinder guard and lock cylinder to break away, exposing the internal mechanism that can then be operated by finger or screwdriver.</w:t>
      </w:r>
    </w:p>
    <w:p>
      <w:pPr>
        <w:pStyle w:val="Style421"/>
        <w:framePr w:wrap="none" w:vAnchor="page" w:hAnchor="page" w:x="4553" w:y="123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 Bolt Cutters</w:t>
      </w:r>
    </w:p>
    <w:p>
      <w:pPr>
        <w:pStyle w:val="Style414"/>
        <w:framePr w:w="3259" w:h="1468" w:hRule="exact" w:wrap="none" w:vAnchor="page" w:hAnchor="page" w:x="4543" w:y="13253"/>
        <w:widowControl w:val="0"/>
        <w:keepNext w:val="0"/>
        <w:keepLines w:val="0"/>
        <w:shd w:val="clear" w:color="auto" w:fill="auto"/>
        <w:bidi w:val="0"/>
        <w:jc w:val="left"/>
        <w:spacing w:before="0" w:after="0" w:line="212" w:lineRule="exact"/>
        <w:ind w:left="0" w:right="0" w:firstLine="0"/>
      </w:pPr>
      <w:r>
        <w:rPr>
          <w:rStyle w:val="CharStyle420"/>
          <w:b/>
          <w:bCs/>
        </w:rPr>
        <w:t>IV. OTHER TOOLS</w:t>
      </w:r>
    </w:p>
    <w:p>
      <w:pPr>
        <w:pStyle w:val="Style15"/>
        <w:framePr w:w="3259" w:h="1468" w:hRule="exact" w:wrap="none" w:vAnchor="page" w:hAnchor="page" w:x="4543" w:y="1325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The following tools are used in five percent or less of the burglary cases to gain entry, but are included for your general knowledge and ability to recognize these less frequent typed of entry.</w:t>
      </w:r>
    </w:p>
    <w:p>
      <w:pPr>
        <w:framePr w:wrap="none" w:vAnchor="page" w:hAnchor="page" w:x="8412" w:y="12369"/>
        <w:widowControl w:val="0"/>
        <w:rPr>
          <w:sz w:val="2"/>
          <w:szCs w:val="2"/>
        </w:rPr>
      </w:pPr>
      <w:r>
        <w:pict>
          <v:shape id="_x0000_s1086" type="#_x0000_t75" style="width:149pt;height:97pt;">
            <v:imagedata r:id="rId125" r:href="rId126"/>
          </v:shape>
        </w:pict>
      </w:r>
    </w:p>
    <w:p>
      <w:pPr>
        <w:pStyle w:val="Style19"/>
        <w:framePr w:wrap="none" w:vAnchor="page" w:hAnchor="page" w:x="8911"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701"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448.15pt;margin-top:325.4pt;width:124.8pt;height:76.8pt;z-index:-251658707;mso-wrap-distance-left:5pt;mso-wrap-distance-right:5pt;mso-position-horizontal-relative:page;mso-position-vertical-relative:page" wrapcoords="0 0">
            <v:imagedata r:id="rId127" r:href="rId128"/>
            <w10:wrap anchorx="page" anchory="page"/>
          </v:shape>
        </w:pict>
      </w:r>
      <w:r>
        <w:pict>
          <v:shape id="_x0000_s1088" type="#_x0000_t75" style="position:absolute;margin-left:445.5pt;margin-top:402.4pt;width:127.2pt;height:206.9pt;z-index:-251658706;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535.15pt;margin-top:110.4pt;width:15.35pt;height:36pt;z-index:-251658240;mso-position-horizontal-relative:page;mso-position-vertical-relative:page;z-index:-251658705" fillcolor="#1C2983" stroked="f"/>
        </w:pict>
      </w:r>
      <w:r>
        <w:pict>
          <v:rect style="position:absolute;margin-left:495.55pt;margin-top:175.9pt;width:54.95pt;height:16.1pt;z-index:-251658240;mso-position-horizontal-relative:page;mso-position-vertical-relative:page;z-index:-251658704" fillcolor="#19257C" stroked="f"/>
        </w:pict>
      </w:r>
      <w:r>
        <w:pict>
          <v:rect style="position:absolute;margin-left:103.6pt;margin-top:392.4pt;width:101.75pt;height:148.3pt;z-index:-251658240;mso-position-horizontal-relative:page;mso-position-vertical-relative:page;z-index:-251658703" fillcolor="#293B96" stroked="f"/>
        </w:pict>
      </w:r>
      <w:r>
        <w:pict>
          <v:rect style="position:absolute;margin-left:84.2pt;margin-top:137.5pt;width:120.25pt;height:104.15pt;z-index:-251658240;mso-position-horizontal-relative:page;mso-position-vertical-relative:page;z-index:-251658702" fillcolor="#283A95" stroked="f"/>
        </w:pict>
      </w:r>
      <w:r>
        <w:pict>
          <v:rect style="position:absolute;margin-left:74.1pt;margin-top:550.8pt;width:131.75pt;height:88.3pt;z-index:-251658240;mso-position-horizontal-relative:page;mso-position-vertical-relative:page;z-index:-251658701" fillcolor="#293B95" stroked="f"/>
        </w:pict>
      </w:r>
      <w:r>
        <w:pict>
          <v:rect style="position:absolute;margin-left:84.2pt;margin-top:53.75pt;width:120.25pt;height:73.9pt;z-index:-251658240;mso-position-horizontal-relative:page;mso-position-vertical-relative:page;z-index:-251658700" fillcolor="#293B94" stroked="f"/>
        </w:pict>
      </w:r>
      <w:r>
        <w:pict>
          <v:rect style="position:absolute;margin-left:84.4pt;margin-top:251.75pt;width:120.25pt;height:73.2pt;z-index:-251658240;mso-position-horizontal-relative:page;mso-position-vertical-relative:page;z-index:-251658699" fillcolor="#283B96" stroked="f"/>
        </w:pict>
      </w:r>
      <w:r>
        <w:pict>
          <v:rect style="position:absolute;margin-left:103.6pt;margin-top:335.05pt;width:101.3pt;height:47.5pt;z-index:-251658240;mso-position-horizontal-relative:page;mso-position-vertical-relative:page;z-index:-251658698" fillcolor="#293A95" stroked="f"/>
        </w:pict>
      </w:r>
    </w:p>
    <w:p>
      <w:pPr>
        <w:pStyle w:val="Style421"/>
        <w:framePr w:w="3278" w:h="11579" w:hRule="exact" w:wrap="none" w:vAnchor="page" w:hAnchor="page" w:x="4272" w:y="12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Screwdriver and Wrench</w:t>
      </w:r>
    </w:p>
    <w:p>
      <w:pPr>
        <w:pStyle w:val="Style15"/>
        <w:framePr w:w="3278" w:h="11579" w:hRule="exact" w:wrap="none" w:vAnchor="page" w:hAnchor="page" w:x="4272" w:y="1261"/>
        <w:widowControl w:val="0"/>
        <w:keepNext w:val="0"/>
        <w:keepLines w:val="0"/>
        <w:shd w:val="clear" w:color="auto" w:fill="auto"/>
        <w:bidi w:val="0"/>
        <w:jc w:val="both"/>
        <w:spacing w:before="0" w:after="240" w:line="240" w:lineRule="exact"/>
        <w:ind w:left="0" w:right="0" w:firstLine="240"/>
      </w:pPr>
      <w:r>
        <w:rPr>
          <w:lang w:val="en-US" w:eastAsia="en-US" w:bidi="en-US"/>
          <w:w w:val="100"/>
          <w:spacing w:val="0"/>
          <w:color w:val="000000"/>
          <w:position w:val="0"/>
        </w:rPr>
        <w:t>The screwdriver is inserted in the key slot and the wrench is used to turn the lock, thus causing the pin tumblers to break. The door knob can then be operated by hand.</w:t>
      </w:r>
    </w:p>
    <w:p>
      <w:pPr>
        <w:pStyle w:val="Style421"/>
        <w:framePr w:w="3278" w:h="11579" w:hRule="exact" w:wrap="none" w:vAnchor="page" w:hAnchor="page" w:x="4272" w:y="12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Battering Ram</w:t>
      </w:r>
    </w:p>
    <w:p>
      <w:pPr>
        <w:pStyle w:val="Style15"/>
        <w:framePr w:w="3278" w:h="11579" w:hRule="exact" w:wrap="none" w:vAnchor="page" w:hAnchor="page" w:x="4272" w:y="1261"/>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Either breaking a door knob off with a heavy pipe—or placing a hollow pipe over the end of the door knob and applying a downward force to break it off— will expose the internal mechanism of the lock. The internal mechanism can then be operated by hand or screwdriver. In this type of attack, no tool marks will be left at the crime scene.</w:t>
      </w:r>
    </w:p>
    <w:p>
      <w:pPr>
        <w:pStyle w:val="Style421"/>
        <w:framePr w:w="3278" w:h="11579" w:hRule="exact" w:wrap="none" w:vAnchor="page" w:hAnchor="page" w:x="4272" w:y="12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Puller</w:t>
      </w:r>
    </w:p>
    <w:p>
      <w:pPr>
        <w:pStyle w:val="Style15"/>
        <w:framePr w:w="3278" w:h="11579" w:hRule="exact" w:wrap="none" w:vAnchor="page" w:hAnchor="page" w:x="4272" w:y="1261"/>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The “slide hammer” or “dent puller” is commonly sold for use in automobile body repair shops. It also services as a tool to pull the plug or lock cylinder out of the lock body or housing, exposing the internal mechanism for operation by finger or screwdriver. With this tool, a hardened self-tapping screws engaged fully in the lock cylinder’s keyway.</w:t>
      </w:r>
    </w:p>
    <w:p>
      <w:pPr>
        <w:pStyle w:val="Style421"/>
        <w:framePr w:w="3278" w:h="11579" w:hRule="exact" w:wrap="none" w:vAnchor="page" w:hAnchor="page" w:x="4272" w:y="12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Bumper or Hydraulic Jacks</w:t>
      </w:r>
    </w:p>
    <w:p>
      <w:pPr>
        <w:pStyle w:val="Style15"/>
        <w:framePr w:w="3278" w:h="11579" w:hRule="exact" w:wrap="none" w:vAnchor="page" w:hAnchor="page" w:x="4272" w:y="1261"/>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With the standard bumper jacks or a hydraulic jack, the force of the jack can be applied between the two jambs of the door in order to spread them and overcome, by deflection, the length of the latch throw. In this type of attack, look for marks on the side of the door jambs.</w:t>
      </w:r>
    </w:p>
    <w:p>
      <w:pPr>
        <w:pStyle w:val="Style421"/>
        <w:framePr w:w="3278" w:h="11579" w:hRule="exact" w:wrap="none" w:vAnchor="page" w:hAnchor="page" w:x="4272" w:y="1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Spring Loaded Punch</w:t>
      </w:r>
    </w:p>
    <w:p>
      <w:pPr>
        <w:pStyle w:val="Style15"/>
        <w:framePr w:w="3278" w:h="11579" w:hRule="exact" w:wrap="none" w:vAnchor="page" w:hAnchor="page" w:x="4272" w:y="126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type of attack is very uncommon but it’s included for informative purposes. Tempered glass has a skin that is formed around the glass. Once this skin in pierced, the glass disintegrates into small cubes or crystals about the size of the thickness of the glass. Tempered glass can be found on the patio doors and car windows, except for the windshield. Any sharp pointed instrument will pierce the skin and cause the glass to disintegrate.</w:t>
      </w:r>
    </w:p>
    <w:p>
      <w:pPr>
        <w:pStyle w:val="Style421"/>
        <w:framePr w:w="3350" w:h="768" w:hRule="exact" w:wrap="none" w:vAnchor="page" w:hAnchor="page" w:x="7747" w:y="1256"/>
        <w:widowControl w:val="0"/>
        <w:keepNext w:val="0"/>
        <w:keepLines w:val="0"/>
        <w:shd w:val="clear" w:color="auto" w:fill="auto"/>
        <w:bidi w:val="0"/>
        <w:jc w:val="left"/>
        <w:spacing w:before="0" w:after="0" w:line="240" w:lineRule="exact"/>
        <w:ind w:left="180" w:right="0"/>
      </w:pPr>
      <w:r>
        <w:rPr>
          <w:lang w:val="en-US" w:eastAsia="en-US" w:bidi="en-US"/>
          <w:w w:val="100"/>
          <w:spacing w:val="0"/>
          <w:color w:val="000000"/>
          <w:position w:val="0"/>
        </w:rPr>
        <w:t>Padlock</w:t>
      </w:r>
    </w:p>
    <w:p>
      <w:pPr>
        <w:pStyle w:val="Style15"/>
        <w:framePr w:w="3350" w:h="768" w:hRule="exact" w:wrap="none" w:vAnchor="page" w:hAnchor="page" w:x="7747" w:y="1256"/>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This tool is designed to pull the shackle out of the padlock body.</w:t>
      </w:r>
    </w:p>
    <w:p>
      <w:pPr>
        <w:framePr w:wrap="none" w:vAnchor="page" w:hAnchor="page" w:x="7761" w:y="2175"/>
        <w:widowControl w:val="0"/>
        <w:rPr>
          <w:sz w:val="2"/>
          <w:szCs w:val="2"/>
        </w:rPr>
      </w:pPr>
      <w:r>
        <w:pict>
          <v:shape id="_x0000_s1089" type="#_x0000_t75" style="width:164pt;height:129pt;">
            <v:imagedata r:id="rId131" r:href="rId132"/>
          </v:shape>
        </w:pict>
      </w:r>
    </w:p>
    <w:p>
      <w:pPr>
        <w:framePr w:wrap="none" w:vAnchor="page" w:hAnchor="page" w:x="7795" w:y="5339"/>
        <w:widowControl w:val="0"/>
        <w:rPr>
          <w:sz w:val="2"/>
          <w:szCs w:val="2"/>
        </w:rPr>
      </w:pPr>
      <w:r>
        <w:pict>
          <v:shape id="_x0000_s1090" type="#_x0000_t75" style="width:47pt;height:47pt;">
            <v:imagedata r:id="rId133" r:href="rId134"/>
          </v:shape>
        </w:pict>
      </w:r>
    </w:p>
    <w:p>
      <w:pPr>
        <w:pStyle w:val="Style109"/>
        <w:framePr w:w="3350" w:h="3579" w:hRule="exact" w:wrap="none" w:vAnchor="page" w:hAnchor="page" w:x="7747" w:y="6069"/>
        <w:widowControl w:val="0"/>
        <w:keepNext w:val="0"/>
        <w:keepLines w:val="0"/>
        <w:shd w:val="clear" w:color="auto" w:fill="auto"/>
        <w:bidi w:val="0"/>
        <w:jc w:val="left"/>
        <w:spacing w:before="0" w:after="0" w:line="221" w:lineRule="exact"/>
        <w:ind w:left="1159" w:right="0" w:hanging="180"/>
      </w:pPr>
      <w:r>
        <w:rPr>
          <w:lang w:val="en-US" w:eastAsia="en-US" w:bidi="en-US"/>
          <w:w w:val="100"/>
          <w:spacing w:val="0"/>
          <w:color w:val="000000"/>
          <w:position w:val="0"/>
        </w:rPr>
        <w:t>»About the author: Steven B. Spiwak</w:t>
      </w:r>
    </w:p>
    <w:p>
      <w:pPr>
        <w:pStyle w:val="Style109"/>
        <w:framePr w:w="3350" w:h="3579" w:hRule="exact" w:wrap="none" w:vAnchor="page" w:hAnchor="page" w:x="7747" w:y="6069"/>
        <w:widowControl w:val="0"/>
        <w:keepNext w:val="0"/>
        <w:keepLines w:val="0"/>
        <w:shd w:val="clear" w:color="auto" w:fill="auto"/>
        <w:bidi w:val="0"/>
        <w:jc w:val="left"/>
        <w:spacing w:before="0" w:after="0" w:line="221" w:lineRule="exact"/>
        <w:ind w:left="180" w:right="0" w:firstLine="0"/>
      </w:pPr>
      <w:r>
        <w:rPr>
          <w:lang w:val="en-US" w:eastAsia="en-US" w:bidi="en-US"/>
          <w:w w:val="100"/>
          <w:spacing w:val="0"/>
          <w:color w:val="000000"/>
          <w:position w:val="0"/>
        </w:rPr>
        <w:t>is a fourth generation locksmith who specializes</w:t>
        <w:br/>
        <w:t>in a variety of variety of areas including crime</w:t>
        <w:br/>
        <w:t>prevention and institutional security. His broad</w:t>
        <w:br/>
        <w:t>experience in the security field spans 20 years of</w:t>
        <w:br/>
        <w:t>writing, teaching and consulting. Spiwaks lengthy</w:t>
        <w:br/>
        <w:t>client list includes Ford Motor Company, Exxon,</w:t>
        <w:br/>
        <w:t>The Chicago Tribune, Sears, Westin Hotels, the</w:t>
        <w:br/>
        <w:t>U.S. Treasury Department and the Federal</w:t>
        <w:br/>
        <w:t>Bureau of Investigation. Most recently he formed</w:t>
        <w:br/>
        <w:t>Lockport, Inc.—a security consulting company</w:t>
        <w:br/>
        <w:t>for industrial, commercial, institutional and</w:t>
        <w:br/>
        <w:t>governmental clients. Readers with article</w:t>
        <w:br/>
        <w:t>suggestions or requests for him can contact</w:t>
        <w:br/>
        <w:t xml:space="preserve">ALOA at email </w:t>
      </w:r>
      <w:r>
        <w:fldChar w:fldCharType="begin"/>
      </w:r>
      <w:r>
        <w:rPr/>
        <w:instrText> HYPERLINK "mailto:publ@anet-dfw.com" </w:instrText>
      </w:r>
      <w:r>
        <w:fldChar w:fldCharType="separate"/>
      </w:r>
      <w:r>
        <w:rPr>
          <w:lang w:val="en-US" w:eastAsia="en-US" w:bidi="en-US"/>
          <w:w w:val="100"/>
          <w:spacing w:val="0"/>
          <w:color w:val="000000"/>
          <w:position w:val="0"/>
        </w:rPr>
        <w:t>publ@anet-dfw.com</w:t>
      </w:r>
      <w:r>
        <w:fldChar w:fldCharType="end"/>
      </w:r>
      <w:r>
        <w:rPr>
          <w:lang w:val="en-US" w:eastAsia="en-US" w:bidi="en-US"/>
          <w:w w:val="100"/>
          <w:spacing w:val="0"/>
          <w:color w:val="000000"/>
          <w:position w:val="0"/>
        </w:rPr>
        <w:t xml:space="preserve"> or fax</w:t>
        <w:br/>
        <w:t>to (214) 827-1810.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4pt;margin-top:232.3pt;width:29.5pt;height:15.6pt;z-index:-251658240;mso-position-horizontal-relative:page;mso-position-vertical-relative:page;z-index:-251658697" fillcolor="#0C0C0C" stroked="f"/>
        </w:pic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5" w:right="0" w:firstLine="360"/>
      </w:pPr>
      <w:r>
        <w:rPr>
          <w:lang w:val="en-US" w:eastAsia="en-US" w:bidi="en-US"/>
          <w:w w:val="100"/>
          <w:spacing w:val="0"/>
          <w:color w:val="000000"/>
          <w:position w:val="0"/>
        </w:rPr>
        <w:t>lave you felt like you’ve been forgotten by the insurance industry?</w: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I don’t blame you. Insurance companies have come along in the past</w:t>
        <w:br/>
        <w:t>without offering anything for your business. They wanted to write</w:t>
        <w:br/>
        <w:t>locksmiths but didn’t have a program for locksmiths. All they could</w:t>
        <w:br/>
        <w:t>give you was off the shelf products.</w: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0" w:right="0" w:firstLine="280"/>
      </w:pPr>
      <w:r>
        <w:rPr>
          <w:lang w:val="en-US" w:eastAsia="en-US" w:bidi="en-US"/>
          <w:w w:val="100"/>
          <w:spacing w:val="0"/>
          <w:color w:val="000000"/>
          <w:position w:val="0"/>
        </w:rPr>
        <w:t>Janis Program Administrators has been known in the alarm and</w:t>
        <w:br/>
        <w:t>monitoring industry and identifies what we call vertically integrated</w:t>
        <w:br/>
        <w:t>markets, such as the locksmith industry, and modifies and customizes</w:t>
        <w:br/>
        <w:t>the insurance to meet specific needs.</w: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0" w:right="0" w:firstLine="280"/>
      </w:pPr>
      <w:r>
        <w:rPr>
          <w:lang w:val="en-US" w:eastAsia="en-US" w:bidi="en-US"/>
          <w:w w:val="100"/>
          <w:spacing w:val="0"/>
          <w:color w:val="000000"/>
          <w:position w:val="0"/>
        </w:rPr>
        <w:t>One locksmith may specialize in auto locks whereas another one</w:t>
        <w:br/>
        <w:t>specializes in high-rise or condo systems but most locksmith, safe or</w:t>
        <w:br/>
        <w:t>vault companies are pretty similar. There are different variations but</w:t>
        <w:br/>
        <w:t>it’s still one market. In other words, we identified an industry that</w:t>
        <w:br/>
        <w:t>despite some minor differences within had similar insurance needs</w:t>
        <w:br/>
        <w:t>and no customized coverage.</w: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0" w:right="0" w:firstLine="280"/>
      </w:pPr>
      <w:r>
        <w:rPr>
          <w:lang w:val="en-US" w:eastAsia="en-US" w:bidi="en-US"/>
          <w:w w:val="100"/>
          <w:spacing w:val="0"/>
          <w:color w:val="000000"/>
          <w:position w:val="0"/>
        </w:rPr>
        <w:t>We spent over two years learning about the locksmith</w:t>
        <w:br/>
        <w:t>market by talking to locksmiths and by identifying what they do and</w: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how they operate on a daily</w:t>
        <w:br/>
        <w:t>basis. We found out what kind</w:t>
        <w:br/>
        <w:t>of coverages they may want</w: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and pinpointed areas where we can offer customized insurance.</w:t>
      </w:r>
    </w:p>
    <w:p>
      <w:pPr>
        <w:pStyle w:val="Style15"/>
        <w:framePr w:w="5136" w:h="13708" w:hRule="exact" w:wrap="none" w:vAnchor="page" w:hAnchor="page" w:x="1009" w:y="1267"/>
        <w:widowControl w:val="0"/>
        <w:keepNext w:val="0"/>
        <w:keepLines w:val="0"/>
        <w:shd w:val="clear" w:color="auto" w:fill="auto"/>
        <w:bidi w:val="0"/>
        <w:jc w:val="both"/>
        <w:spacing w:before="0" w:after="0" w:line="266" w:lineRule="exact"/>
        <w:ind w:left="0" w:right="0" w:firstLine="280"/>
      </w:pPr>
      <w:r>
        <w:rPr>
          <w:lang w:val="en-US" w:eastAsia="en-US" w:bidi="en-US"/>
          <w:w w:val="100"/>
          <w:spacing w:val="0"/>
          <w:color w:val="000000"/>
          <w:position w:val="0"/>
        </w:rPr>
        <w:t>Here’s an example. Until now, you’ve only been able to get auto insurance covering comprehensive and collision. Comprehensive covers anything else that happens to the vehicle other than collision. If you haven’t collided with something then it’s a comprehensive claim and subject to your deductible. If you run off the road and hit a tree, a building or another car—that’s collision. A normal deductible for your comprehensive is $250 while your deductible for collision is most likely $500.</w:t>
      </w:r>
    </w:p>
    <w:p>
      <w:pPr>
        <w:pStyle w:val="Style15"/>
        <w:framePr w:w="5136" w:h="13708" w:hRule="exact" w:wrap="none" w:vAnchor="page" w:hAnchor="page" w:x="1009" w:y="1267"/>
        <w:widowControl w:val="0"/>
        <w:keepNext w:val="0"/>
        <w:keepLines w:val="0"/>
        <w:shd w:val="clear" w:color="auto" w:fill="auto"/>
        <w:bidi w:val="0"/>
        <w:jc w:val="both"/>
        <w:spacing w:before="0" w:after="0" w:line="266" w:lineRule="exact"/>
        <w:ind w:left="0" w:right="0" w:firstLine="280"/>
      </w:pPr>
      <w:r>
        <w:rPr>
          <w:lang w:val="en-US" w:eastAsia="en-US" w:bidi="en-US"/>
          <w:w w:val="100"/>
          <w:spacing w:val="0"/>
          <w:color w:val="000000"/>
          <w:position w:val="0"/>
        </w:rPr>
        <w:t>How does depreciation specifically affect your business? Some organizations in identifying the market have seen that there are a lot of lock, safe and vault companies out there who, out of necessity, from the nature of their business, work exclusively out of their vehicles. Some, even if they have their own store, they use the vehicle as an integral part of their business going so far as installing custom equipment. In the lock and safe and vault industry, there are even professionals who specialize in installing a whole interior of drawer, bins and counters in a locksmith’s vehicles. Some of you may have installed these yourselves. In any case, it’s not cheap.</w:t>
      </w:r>
    </w:p>
    <w:p>
      <w:pPr>
        <w:pStyle w:val="Style15"/>
        <w:framePr w:w="5136" w:h="13708" w:hRule="exact" w:wrap="none" w:vAnchor="page" w:hAnchor="page" w:x="1009" w:y="1267"/>
        <w:widowControl w:val="0"/>
        <w:keepNext w:val="0"/>
        <w:keepLines w:val="0"/>
        <w:shd w:val="clear" w:color="auto" w:fill="auto"/>
        <w:bidi w:val="0"/>
        <w:jc w:val="both"/>
        <w:spacing w:before="0" w:after="0" w:line="266" w:lineRule="exact"/>
        <w:ind w:left="0" w:right="0" w:firstLine="280"/>
      </w:pPr>
      <w:r>
        <w:rPr>
          <w:lang w:val="en-US" w:eastAsia="en-US" w:bidi="en-US"/>
          <w:w w:val="100"/>
          <w:spacing w:val="0"/>
          <w:color w:val="000000"/>
          <w:position w:val="0"/>
        </w:rPr>
        <w:t>If you’ve just spent $10,000 putting in drawers, bins, counters and equipment, and you’re involved in an accident, you’re not going to see close to $10,000 come your way from the insurance company. You’ll be lucky if you see 50 percent because they will tie that value into the depreciation of the vehicle. Some companies may even try to hurt you more than that by giving you even less or, worse, nothing at all.</w:t>
      </w:r>
    </w:p>
    <w:p>
      <w:pPr>
        <w:pStyle w:val="Style15"/>
        <w:framePr w:w="5136" w:h="13708" w:hRule="exact" w:wrap="none" w:vAnchor="page" w:hAnchor="page" w:x="1009" w:y="1267"/>
        <w:widowControl w:val="0"/>
        <w:keepNext w:val="0"/>
        <w:keepLines w:val="0"/>
        <w:shd w:val="clear" w:color="auto" w:fill="auto"/>
        <w:bidi w:val="0"/>
        <w:jc w:val="left"/>
        <w:spacing w:before="0" w:after="0" w:line="266" w:lineRule="exact"/>
        <w:ind w:left="0" w:right="0" w:firstLine="280"/>
      </w:pPr>
      <w:r>
        <w:rPr>
          <w:lang w:val="en-US" w:eastAsia="en-US" w:bidi="en-US"/>
          <w:w w:val="100"/>
          <w:spacing w:val="0"/>
          <w:color w:val="000000"/>
          <w:position w:val="0"/>
        </w:rPr>
        <w:t>What gives them the right? Here’s their reasoning. They would ask you, “If you trade vehicles, are you going to take out those drawers, bins, counters, and equipment and put in the new vehicle?” The locksmith says sure. The claims adjuster then says, “Oh, it’s not permanently installed. No coverage at all.”</w:t>
      </w:r>
    </w:p>
    <w:p>
      <w:pPr>
        <w:pStyle w:val="Style432"/>
        <w:framePr w:w="7882" w:h="7227" w:hRule="exact" w:wrap="none" w:vAnchor="page" w:hAnchor="page" w:x="3476" w:y="5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Broadening the Automobile Policy</w:t>
      </w:r>
    </w:p>
    <w:p>
      <w:pPr>
        <w:pStyle w:val="Style15"/>
        <w:framePr w:w="7882" w:h="7227" w:hRule="exact" w:wrap="none" w:vAnchor="page" w:hAnchor="page" w:x="3476" w:y="5804"/>
        <w:widowControl w:val="0"/>
        <w:keepNext w:val="0"/>
        <w:keepLines w:val="0"/>
        <w:shd w:val="clear" w:color="auto" w:fill="auto"/>
        <w:bidi w:val="0"/>
        <w:jc w:val="center"/>
        <w:spacing w:before="0" w:after="145"/>
        <w:ind w:left="0" w:right="0" w:firstLine="0"/>
      </w:pPr>
      <w:r>
        <w:rPr>
          <w:lang w:val="en-US" w:eastAsia="en-US" w:bidi="en-US"/>
          <w:w w:val="100"/>
          <w:spacing w:val="0"/>
          <w:color w:val="000000"/>
          <w:position w:val="0"/>
        </w:rPr>
        <w:t>By Rick Janis</w:t>
      </w:r>
    </w:p>
    <w:p>
      <w:pPr>
        <w:pStyle w:val="Style15"/>
        <w:framePr w:w="7882" w:h="7227" w:hRule="exact" w:wrap="none" w:vAnchor="page" w:hAnchor="page" w:x="3476" w:y="5804"/>
        <w:widowControl w:val="0"/>
        <w:keepNext w:val="0"/>
        <w:keepLines w:val="0"/>
        <w:shd w:val="clear" w:color="auto" w:fill="auto"/>
        <w:bidi w:val="0"/>
        <w:jc w:val="left"/>
        <w:spacing w:before="0" w:after="0" w:line="247" w:lineRule="exact"/>
        <w:ind w:left="2840" w:right="0" w:firstLine="200"/>
      </w:pPr>
      <w:r>
        <w:rPr>
          <w:lang w:val="en-US" w:eastAsia="en-US" w:bidi="en-US"/>
          <w:w w:val="100"/>
          <w:spacing w:val="0"/>
          <w:color w:val="000000"/>
          <w:position w:val="0"/>
        </w:rPr>
        <w:t>Fortunately, some insurance reads: “We will pay the additional repair or replacement cost necessary to customize the damaged auto with equipment of like kind and quality that was included with the auto prior to a loss. We will pay the cost of installation onto a replacement auto if the covered auto is nor repairable. The customization will include all permanently installed equipment usual and incidental to the insured’s business. The maximum companies will pay in any one accident is $25,000.</w:t>
      </w:r>
    </w:p>
    <w:p>
      <w:pPr>
        <w:pStyle w:val="Style15"/>
        <w:framePr w:w="7882" w:h="7227" w:hRule="exact" w:wrap="none" w:vAnchor="page" w:hAnchor="page" w:x="3476" w:y="5804"/>
        <w:widowControl w:val="0"/>
        <w:keepNext w:val="0"/>
        <w:keepLines w:val="0"/>
        <w:shd w:val="clear" w:color="auto" w:fill="auto"/>
        <w:bidi w:val="0"/>
        <w:jc w:val="left"/>
        <w:spacing w:before="0" w:after="0" w:line="247" w:lineRule="exact"/>
        <w:ind w:left="2840" w:right="0" w:firstLine="200"/>
      </w:pPr>
      <w:r>
        <w:rPr>
          <w:lang w:val="en-US" w:eastAsia="en-US" w:bidi="en-US"/>
          <w:w w:val="100"/>
          <w:spacing w:val="0"/>
          <w:color w:val="000000"/>
          <w:position w:val="0"/>
        </w:rPr>
        <w:t>Your vehicle still gets paid ACV. But we know the drawers, bins, counters and equipment in your vehicle are valuable to you. That’s how you run your business. Keep in mind that I’m not talking about the inventory in the truck. Historically the insurance industry has always treated the vehicle and its permanently installed equipment separate from loose contents. Some organizations won’t break from that tradition. You can get that through a property coverage form that covers property in transit in a vehicle.</w:t>
      </w:r>
    </w:p>
    <w:p>
      <w:pPr>
        <w:pStyle w:val="Style15"/>
        <w:framePr w:w="7882" w:h="7227" w:hRule="exact" w:wrap="none" w:vAnchor="page" w:hAnchor="page" w:x="3476" w:y="5804"/>
        <w:widowControl w:val="0"/>
        <w:keepNext w:val="0"/>
        <w:keepLines w:val="0"/>
        <w:shd w:val="clear" w:color="auto" w:fill="auto"/>
        <w:bidi w:val="0"/>
        <w:jc w:val="left"/>
        <w:spacing w:before="0" w:after="0" w:line="247" w:lineRule="exact"/>
        <w:ind w:left="2840" w:right="0" w:firstLine="200"/>
      </w:pPr>
      <w:r>
        <w:rPr>
          <w:lang w:val="en-US" w:eastAsia="en-US" w:bidi="en-US"/>
          <w:w w:val="100"/>
          <w:spacing w:val="0"/>
          <w:color w:val="000000"/>
          <w:position w:val="0"/>
        </w:rPr>
        <w:t>If you ask other insurance companies who don’t have a special program for the locksmith industry, they’ll either tell you that they can’t do that, they don’t know how to do that or they’ll put it on some kind of floater for you. It will probably wind up costing an arm and a leg. Some of you may have probably said that it would be great to have but you couldn’t get it. Most of you probably thought that if someone offered it to you, you wouldn’t pay that price. You figured you would take your chances. Now you don’t have to. The terms can be changed to be in complete favor of the locksmiths.</w:t>
      </w:r>
    </w:p>
    <w:p>
      <w:pPr>
        <w:pStyle w:val="Style109"/>
        <w:framePr w:w="5107" w:h="802" w:hRule="exact" w:wrap="none" w:vAnchor="page" w:hAnchor="page" w:x="6231" w:y="14174"/>
        <w:widowControl w:val="0"/>
        <w:keepNext w:val="0"/>
        <w:keepLines w:val="0"/>
        <w:shd w:val="clear" w:color="auto" w:fill="auto"/>
        <w:bidi w:val="0"/>
        <w:jc w:val="left"/>
        <w:spacing w:before="0" w:after="0" w:line="247" w:lineRule="exact"/>
        <w:ind w:left="220" w:right="0"/>
      </w:pPr>
      <w:r>
        <w:rPr>
          <w:lang w:val="en-US" w:eastAsia="en-US" w:bidi="en-US"/>
          <w:w w:val="100"/>
          <w:spacing w:val="0"/>
          <w:color w:val="000000"/>
          <w:position w:val="0"/>
        </w:rPr>
        <w:t>About the Author Rick Janis headsJanis Program Administrators and also has a separate program for alarm and monitoring companies. To contact him, call (860) 232-7739 or fax him at (800) 240-0631.</w:t>
      </w:r>
    </w:p>
    <w:p>
      <w:pPr>
        <w:pStyle w:val="Style19"/>
        <w:framePr w:wrap="none" w:vAnchor="page" w:hAnchor="page" w:x="8900"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691"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15.85pt;margin-top:10.3pt;width:578.4pt;height:277.9pt;z-index:-251658696;mso-wrap-distance-left:5pt;mso-wrap-distance-right:5pt;mso-position-horizontal-relative:page;mso-position-vertical-relative:page" wrapcoords="0 0">
            <v:imagedata r:id="rId135" r:href="rId136"/>
            <w10:wrap anchorx="page" anchory="page"/>
          </v:shape>
        </w:pict>
      </w:r>
    </w:p>
    <w:p>
      <w:pPr>
        <w:widowControl w:val="0"/>
        <w:rPr>
          <w:sz w:val="2"/>
          <w:szCs w:val="2"/>
        </w:rPr>
      </w:pPr>
      <w:r>
        <w:pict>
          <v:rect style="position:absolute;margin-left:56.35pt;margin-top:534.3pt;width:13.7pt;height:67.9pt;z-index:-251658240;mso-position-horizontal-relative:page;mso-position-vertical-relative:page;z-index:-251658695" fillcolor="#0A0A0A" stroked="f"/>
        </w:pict>
      </w:r>
      <w:r>
        <w:pict>
          <v:shape o:spt="32" o:oned="1" path="m,l21600,21600e" style="position:absolute;margin-left:252.65pt;margin-top:488.7pt;width:0;height:185.05pt;z-index:-251658240;mso-position-horizontal-relative:page;mso-position-vertical-relative:page">
            <v:stroke weight="0.35pt"/>
          </v:shape>
        </w:pict>
      </w:r>
    </w:p>
    <w:p>
      <w:pPr>
        <w:pStyle w:val="Style434"/>
        <w:framePr w:w="3974" w:h="3078" w:hRule="exact" w:wrap="none" w:vAnchor="page" w:hAnchor="page" w:x="931" w:y="10673"/>
        <w:widowControl w:val="0"/>
        <w:keepNext w:val="0"/>
        <w:keepLines w:val="0"/>
        <w:shd w:val="clear" w:color="auto" w:fill="6F6E6D"/>
        <w:bidi w:val="0"/>
        <w:spacing w:before="0" w:after="0"/>
        <w:ind w:left="0" w:right="0" w:firstLine="0"/>
      </w:pPr>
      <w:bookmarkStart w:id="157" w:name="bookmark157"/>
      <w:r>
        <w:rPr>
          <w:lang w:val="en-US" w:eastAsia="en-US" w:bidi="en-US"/>
          <w:spacing w:val="0"/>
          <w:color w:val="000000"/>
          <w:position w:val="0"/>
        </w:rPr>
        <w:t>Benefitino From</w:t>
      </w:r>
      <w:bookmarkEnd w:id="157"/>
    </w:p>
    <w:p>
      <w:pPr>
        <w:pStyle w:val="Style436"/>
        <w:framePr w:wrap="none" w:vAnchor="page" w:hAnchor="page" w:x="5136" w:y="11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Don Dennis, CPL</w:t>
      </w:r>
    </w:p>
    <w:p>
      <w:pPr>
        <w:pStyle w:val="Style15"/>
        <w:framePr w:w="3605" w:h="13969" w:hRule="exact" w:wrap="none" w:vAnchor="page" w:hAnchor="page" w:x="7584" w:y="1046"/>
        <w:widowControl w:val="0"/>
        <w:keepNext w:val="0"/>
        <w:keepLines w:val="0"/>
        <w:shd w:val="clear" w:color="auto" w:fill="auto"/>
        <w:bidi w:val="0"/>
        <w:jc w:val="left"/>
        <w:spacing w:before="0" w:after="0" w:line="240" w:lineRule="exact"/>
        <w:ind w:left="58" w:right="0" w:firstLine="0"/>
      </w:pPr>
      <w:r>
        <w:rPr>
          <w:lang w:val="en-US" w:eastAsia="en-US" w:bidi="en-US"/>
          <w:w w:val="100"/>
          <w:spacing w:val="0"/>
          <w:color w:val="000000"/>
          <w:position w:val="0"/>
        </w:rPr>
        <w:t>I have always been surprised at how many</w:t>
        <w:br/>
        <w:t>locksmiths do not concern themselves with safe</w:t>
        <w:br/>
        <w:t>work. They take on the challenges of opening</w:t>
        <w:br/>
        <w:t>expensive cars, or whipping out their trusty drill</w:t>
        <w:br/>
        <w:t>and laying a hole saw into a fancy handmade</w:t>
        <w:br/>
        <w:t>(one-of-a-kind) wooden door, or executing a</w:t>
        <w:br/>
        <w:t>free-hand attempt at the installation of special</w:t>
        <w:br/>
        <w:t>locks on aluminum doors and frames. Yet stare</w:t>
        <w:br/>
        <w:t>down a safe? No way! If the cost of the item is</w:t>
        <w:br/>
        <w:t>not the problem then it must be due to the</w:t>
        <w:br/>
        <w:t>mystique that a safe is not to be entered. It must</w:t>
        <w:br/>
        <w:t>be a mental thing.</w:t>
      </w:r>
    </w:p>
    <w:p>
      <w:pPr>
        <w:pStyle w:val="Style15"/>
        <w:framePr w:w="3605" w:h="13969" w:hRule="exact" w:wrap="none" w:vAnchor="page" w:hAnchor="page" w:x="7584" w:y="1046"/>
        <w:widowControl w:val="0"/>
        <w:keepNext w:val="0"/>
        <w:keepLines w:val="0"/>
        <w:shd w:val="clear" w:color="auto" w:fill="auto"/>
        <w:bidi w:val="0"/>
        <w:jc w:val="left"/>
        <w:spacing w:before="0" w:after="0" w:line="240" w:lineRule="exact"/>
        <w:ind w:left="58" w:right="0" w:firstLine="0"/>
      </w:pPr>
      <w:r>
        <w:rPr>
          <w:lang w:val="en-US" w:eastAsia="en-US" w:bidi="en-US"/>
          <w:w w:val="100"/>
          <w:spacing w:val="0"/>
          <w:color w:val="000000"/>
          <w:position w:val="0"/>
        </w:rPr>
        <w:t>Over the next several months, I hope to begin</w:t>
        <w:br/>
        <w:t>to break down the ‘safe block’ that confronts so</w:t>
        <w:br/>
        <w:t>many of my colleagues. Opening and servicing</w:t>
        <w:br/>
        <w:t>safes only requires more time than the other</w:t>
        <w:br/>
        <w:t>tasks that I have mentioned. The monetary</w:t>
        <w:br/>
        <w:t>return for this time spent is as great if not far</w:t>
      </w:r>
    </w:p>
    <w:p>
      <w:pPr>
        <w:pStyle w:val="Style15"/>
        <w:framePr w:w="3605" w:h="13969" w:hRule="exact" w:wrap="none" w:vAnchor="page" w:hAnchor="page" w:x="7584" w:y="1046"/>
        <w:widowControl w:val="0"/>
        <w:keepNext w:val="0"/>
        <w:keepLines w:val="0"/>
        <w:shd w:val="clear" w:color="auto" w:fill="auto"/>
        <w:bidi w:val="0"/>
        <w:jc w:val="left"/>
        <w:spacing w:before="0" w:after="0" w:line="240" w:lineRule="exact"/>
        <w:ind w:left="336" w:right="0" w:firstLine="0"/>
      </w:pPr>
      <w:r>
        <w:rPr>
          <w:lang w:val="en-US" w:eastAsia="en-US" w:bidi="en-US"/>
          <w:w w:val="100"/>
          <w:spacing w:val="0"/>
          <w:color w:val="000000"/>
          <w:position w:val="0"/>
        </w:rPr>
        <w:t>greater than most other areas that we work</w:t>
        <w:br/>
        <w:t>in. The only thing that anyone needs to do</w:t>
      </w:r>
    </w:p>
    <w:p>
      <w:pPr>
        <w:pStyle w:val="Style15"/>
        <w:framePr w:w="3605" w:h="13969" w:hRule="exact" w:wrap="none" w:vAnchor="page" w:hAnchor="page" w:x="7584" w:y="1046"/>
        <w:widowControl w:val="0"/>
        <w:keepNext w:val="0"/>
        <w:keepLines w:val="0"/>
        <w:shd w:val="clear" w:color="auto" w:fill="auto"/>
        <w:bidi w:val="0"/>
        <w:jc w:val="left"/>
        <w:spacing w:before="0" w:after="0" w:line="240" w:lineRule="exact"/>
        <w:ind w:left="341" w:right="0" w:firstLine="0"/>
      </w:pPr>
      <w:r>
        <w:rPr>
          <w:lang w:val="en-US" w:eastAsia="en-US" w:bidi="en-US"/>
          <w:w w:val="100"/>
          <w:spacing w:val="0"/>
          <w:color w:val="000000"/>
          <w:position w:val="0"/>
        </w:rPr>
        <w:t>basic work in the safe world is a little</w:t>
        <w:br/>
        <w:t>education, and proper tools. You already</w:t>
        <w:br/>
        <w:t>have common sense, patience, and a piece</w:t>
      </w:r>
    </w:p>
    <w:p>
      <w:pPr>
        <w:pStyle w:val="Style15"/>
        <w:framePr w:w="3605" w:h="13969" w:hRule="exact" w:wrap="none" w:vAnchor="page" w:hAnchor="page" w:x="7584" w:y="1046"/>
        <w:widowControl w:val="0"/>
        <w:keepNext w:val="0"/>
        <w:keepLines w:val="0"/>
        <w:shd w:val="clear" w:color="auto" w:fill="auto"/>
        <w:bidi w:val="0"/>
        <w:jc w:val="left"/>
        <w:spacing w:before="0" w:after="0" w:line="240" w:lineRule="exact"/>
        <w:ind w:left="164" w:right="0" w:firstLine="0"/>
      </w:pPr>
      <w:r>
        <w:rPr>
          <w:lang w:val="en-US" w:eastAsia="en-US" w:bidi="en-US"/>
          <w:w w:val="100"/>
          <w:spacing w:val="0"/>
          <w:color w:val="000000"/>
          <w:position w:val="0"/>
        </w:rPr>
        <w:t>of paper to write out your billing invoice.</w:t>
      </w:r>
    </w:p>
    <w:p>
      <w:pPr>
        <w:pStyle w:val="Style15"/>
        <w:framePr w:w="3605" w:h="13969" w:hRule="exact" w:wrap="none" w:vAnchor="page" w:hAnchor="page" w:x="7584" w:y="1046"/>
        <w:widowControl w:val="0"/>
        <w:keepNext w:val="0"/>
        <w:keepLines w:val="0"/>
        <w:shd w:val="clear" w:color="auto" w:fill="auto"/>
        <w:bidi w:val="0"/>
        <w:jc w:val="left"/>
        <w:spacing w:before="0" w:after="242" w:line="240" w:lineRule="exact"/>
        <w:ind w:left="164" w:right="0" w:firstLine="0"/>
      </w:pPr>
      <w:r>
        <w:rPr>
          <w:lang w:val="en-US" w:eastAsia="en-US" w:bidi="en-US"/>
          <w:w w:val="100"/>
          <w:spacing w:val="0"/>
          <w:color w:val="000000"/>
          <w:position w:val="0"/>
        </w:rPr>
        <w:t>Let us begin!</w:t>
      </w:r>
    </w:p>
    <w:p>
      <w:pPr>
        <w:pStyle w:val="Style112"/>
        <w:framePr w:w="3605" w:h="13969" w:hRule="exact" w:wrap="none" w:vAnchor="page" w:hAnchor="page" w:x="7584" w:y="1046"/>
        <w:widowControl w:val="0"/>
        <w:keepNext w:val="0"/>
        <w:keepLines w:val="0"/>
        <w:shd w:val="clear" w:color="auto" w:fill="auto"/>
        <w:bidi w:val="0"/>
        <w:jc w:val="left"/>
        <w:spacing w:before="0" w:after="0"/>
        <w:ind w:left="0" w:right="0" w:firstLine="0"/>
      </w:pPr>
      <w:bookmarkStart w:id="158" w:name="bookmark158"/>
      <w:r>
        <w:rPr>
          <w:lang w:val="en-US" w:eastAsia="en-US" w:bidi="en-US"/>
          <w:w w:val="100"/>
          <w:spacing w:val="0"/>
          <w:color w:val="000000"/>
          <w:position w:val="0"/>
        </w:rPr>
        <w:t>ATTITUDE AND EDUCATION</w:t>
      </w:r>
      <w:bookmarkEnd w:id="158"/>
    </w:p>
    <w:p>
      <w:pPr>
        <w:pStyle w:val="Style15"/>
        <w:framePr w:w="3605" w:h="13969" w:hRule="exact" w:wrap="none" w:vAnchor="page" w:hAnchor="page" w:x="7584" w:y="10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hear all of the excuses from, “I don’t have safes in my yellow page ad!” to “I’m too old!” to “I don’t have the time!” Of these, time is the only real concern. So what if you do miss an auto lock-out or a call to fix a house lock? You’ll make a lot more on the safe job than both of the others put together. Maybe you are into this safe opening job, and you are beginning to get a little upset and stressed. Time for a break!</w:t>
      </w:r>
    </w:p>
    <w:p>
      <w:pPr>
        <w:pStyle w:val="Style15"/>
        <w:framePr w:w="3605" w:h="13969" w:hRule="exact" w:wrap="none" w:vAnchor="page" w:hAnchor="page" w:x="7584" w:y="10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you are starting out, be sure to refer high security, time sensitive safe openings to certified and/or experienced SafeTechs. Most other safe openings can be taken at your own pace. You’ll be surprised how quickly you gain confidence and expertise in the basics.</w:t>
      </w:r>
    </w:p>
    <w:p>
      <w:pPr>
        <w:pStyle w:val="Style15"/>
        <w:framePr w:w="3605" w:h="13969" w:hRule="exact" w:wrap="none" w:vAnchor="page" w:hAnchor="page" w:x="7584" w:y="1046"/>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 xml:space="preserve">As in lockmsithing there are a number of ways you can go about learning the basic skills you will need to add safe work to your list of skills. Perhaps you can make arrangements to apprentice with a SafeTech or locksmith experienced in basic safe work. If nobody wants you as competition, consider taking classes through the Safe and Vault Technicians Association — </w:t>
      </w:r>
      <w:r>
        <w:rPr>
          <w:rStyle w:val="CharStyle438"/>
        </w:rPr>
        <w:t xml:space="preserve">(214) </w:t>
      </w:r>
      <w:r>
        <w:rPr>
          <w:lang w:val="en-US" w:eastAsia="en-US" w:bidi="en-US"/>
          <w:w w:val="100"/>
          <w:spacing w:val="0"/>
          <w:color w:val="000000"/>
          <w:position w:val="0"/>
        </w:rPr>
        <w:t xml:space="preserve">827-SAFE. This organization has a full slate of classes at their annual convention each spring. Many manufacturers offer training on their equipment. Check “Upcoming Events” in </w:t>
      </w:r>
      <w:r>
        <w:rPr>
          <w:rStyle w:val="CharStyle108"/>
        </w:rPr>
        <w:t>Keynotes</w:t>
      </w:r>
      <w:r>
        <w:rPr>
          <w:lang w:val="en-US" w:eastAsia="en-US" w:bidi="en-US"/>
          <w:w w:val="100"/>
          <w:spacing w:val="0"/>
          <w:color w:val="000000"/>
          <w:position w:val="0"/>
        </w:rPr>
        <w:t xml:space="preserve"> to see when and where training sessions are scheduled, Mas Hamilton, for example offers periodic classes. You can also contact</w:t>
      </w:r>
    </w:p>
    <w:p>
      <w:pPr>
        <w:pStyle w:val="Style439"/>
        <w:framePr w:wrap="none" w:vAnchor="page" w:hAnchor="page" w:x="585"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147"/>
        <w:framePr w:wrap="none" w:vAnchor="page" w:hAnchor="page" w:x="921"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6"/>
        <w:framePr w:wrap="none" w:vAnchor="page" w:hAnchor="page" w:x="2505" w:y="15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29.7pt;margin-top:9.2pt;width:367.2pt;height:522.25pt;z-index:-251658694;mso-wrap-distance-left:5pt;mso-wrap-distance-right:5pt;mso-position-horizontal-relative:page;mso-position-vertical-relative:page" wrapcoords="0 0">
            <v:imagedata r:id="rId137" r:href="rId138"/>
            <w10:wrap anchorx="page" anchory="page"/>
          </v:shape>
        </w:pict>
      </w:r>
    </w:p>
    <w:p>
      <w:pPr>
        <w:pStyle w:val="Style116"/>
        <w:framePr w:w="3326" w:h="13920" w:hRule="exact" w:wrap="none" w:vAnchor="page" w:hAnchor="page" w:x="905" w:y="939"/>
        <w:widowControl w:val="0"/>
        <w:keepNext w:val="0"/>
        <w:keepLines w:val="0"/>
        <w:shd w:val="clear" w:color="auto" w:fill="auto"/>
        <w:bidi w:val="0"/>
        <w:jc w:val="left"/>
        <w:spacing w:before="0" w:after="238" w:line="238" w:lineRule="exact"/>
        <w:ind w:left="0" w:right="0" w:firstLine="0"/>
      </w:pPr>
      <w:r>
        <w:rPr>
          <w:lang w:val="en-US" w:eastAsia="en-US" w:bidi="en-US"/>
          <w:w w:val="100"/>
          <w:spacing w:val="0"/>
          <w:color w:val="000000"/>
          <w:position w:val="0"/>
        </w:rPr>
        <w:t>manufacturers directly and ask about training. Other companies such as Lockmas- ters and MBA offer training on a variety of levels. And last, but not least, ALOA offers basic safe training at the annual convention and trade show each July. The point here is that the information and training is available, and it will pay off in increased business for your shop.</w:t>
      </w:r>
    </w:p>
    <w:p>
      <w:pPr>
        <w:pStyle w:val="Style112"/>
        <w:framePr w:w="3326" w:h="13920" w:hRule="exact" w:wrap="none" w:vAnchor="page" w:hAnchor="page" w:x="905" w:y="939"/>
        <w:widowControl w:val="0"/>
        <w:keepNext w:val="0"/>
        <w:keepLines w:val="0"/>
        <w:shd w:val="clear" w:color="auto" w:fill="auto"/>
        <w:bidi w:val="0"/>
        <w:jc w:val="left"/>
        <w:spacing w:before="0" w:after="0" w:line="241" w:lineRule="exact"/>
        <w:ind w:left="0" w:right="1180" w:firstLine="0"/>
      </w:pPr>
      <w:bookmarkStart w:id="159" w:name="bookmark159"/>
      <w:r>
        <w:rPr>
          <w:lang w:val="en-US" w:eastAsia="en-US" w:bidi="en-US"/>
          <w:w w:val="100"/>
          <w:spacing w:val="0"/>
          <w:color w:val="000000"/>
          <w:position w:val="0"/>
        </w:rPr>
        <w:t>SETTING UP YOUR SHOP SYSTEM</w:t>
      </w:r>
      <w:bookmarkEnd w:id="159"/>
    </w:p>
    <w:p>
      <w:pPr>
        <w:pStyle w:val="Style116"/>
        <w:framePr w:w="3326" w:h="13920" w:hRule="exact" w:wrap="none" w:vAnchor="page" w:hAnchor="page" w:x="905" w:y="93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 let’s take the next step to bring basic safe work into your business. The first thing you need to establish is a means of keeping safe customer data. I currently have a computer program that helps me keep track of all of the information. Just like your lock and hardware customers, you will want to remember many things from who the customer is, where they live, their business location, their spouse’s name, children, birthdays, phone numbers, and other personal information. When the part on their biographical information comes to the secured portion, it will be best to keep a separate file. I do this by giving the biographical file a number. This number goes to a file named “the number minus 200.” For example, John Doe has a number of 575 on his biographical file. 575 minus 200 equals 375. In my file cabinet, number 375 does not have John Doe anywhere in the file. It is simply file number 375 and contains all of the safe information, master key information on the business, auto key codes, and home key cuts that pertain to Mr. Doe. (If keys are involved then my key cabinet would have the necessary keys on tag #375.) I should probably add that the biographical information goes with me everywhere. When the customer calls, their information for a casual conversation is with me while the secured file is at the shop.</w:t>
      </w:r>
    </w:p>
    <w:p>
      <w:pPr>
        <w:pStyle w:val="Style116"/>
        <w:framePr w:w="3326" w:h="13920" w:hRule="exact" w:wrap="none" w:vAnchor="page" w:hAnchor="page" w:x="905" w:y="93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one thing that I have not mentioned until now has been a date. The date is critical. I place the date in the biographical file as well as in the secured file. Each time that a safe is serviced or combination changed, this date is also changed. When the date is two years old, I will call the customer and schedule a time for a safe servicing. This means that every two years, like it or not, I have the chance to make some more money. The rule is that you really need to service a safe every year. This is what you tell the customer. If they call, then you have a yearly visit to make. If they don’t call (in my</w:t>
      </w:r>
    </w:p>
    <w:p>
      <w:pPr>
        <w:pStyle w:val="Style116"/>
        <w:framePr w:w="3283" w:h="13936" w:hRule="exact" w:wrap="none" w:vAnchor="page" w:hAnchor="page" w:x="4384" w:y="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experience, only five percent will call) then you have the reminder to place yourself back in front of the customer at least every two years. They will often thank you for keeping them in mind and watching out for their interests. They may even trust you all the more for it and rely on your services that much more. I should mention here that I have not always had a computer. But I have always had a day-management calendar of some sort and in that I wrote a list of the dates followed by the customer’s name. This was my reference as to when to pay the next visit. There are other factors that will change this date. If you have to check the safe for a problem during the year, you need to go ahead and give a service and then make a new date for your next visit.</w:t>
      </w:r>
    </w:p>
    <w:p>
      <w:pPr>
        <w:pStyle w:val="Style116"/>
        <w:framePr w:w="3283" w:h="13936" w:hRule="exact" w:wrap="none" w:vAnchor="page" w:hAnchor="page" w:x="4384" w:y="937"/>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I know that all of this sounds a bit complicated and to some an intimidating liability to keep such records. But if you do master key jobs, then records are a must. This is not any different. I also will use a coding system. An example of a system is in using the letters of a word to represent a number. The word “authorized” where the “a”=l, the “u”=2, the “t”=3 and so forth. Thus a cut key may have cuts numbering “414930” (six pin). In your security record the key would be represented by the letters “hahetd.” A safe combination of 34-76-52 would look like “th-ir-ou.” Your records are now secure since to anyone else it will look as if you were in need of schooling!</w:t>
      </w:r>
    </w:p>
    <w:p>
      <w:pPr>
        <w:pStyle w:val="Style112"/>
        <w:framePr w:w="3283" w:h="13936" w:hRule="exact" w:wrap="none" w:vAnchor="page" w:hAnchor="page" w:x="4384" w:y="937"/>
        <w:widowControl w:val="0"/>
        <w:keepNext w:val="0"/>
        <w:keepLines w:val="0"/>
        <w:shd w:val="clear" w:color="auto" w:fill="auto"/>
        <w:bidi w:val="0"/>
        <w:jc w:val="left"/>
        <w:spacing w:before="0" w:after="0"/>
        <w:ind w:left="0" w:right="0" w:firstLine="0"/>
      </w:pPr>
      <w:bookmarkStart w:id="160" w:name="bookmark160"/>
      <w:r>
        <w:rPr>
          <w:lang w:val="en-US" w:eastAsia="en-US" w:bidi="en-US"/>
          <w:w w:val="100"/>
          <w:spacing w:val="0"/>
          <w:color w:val="000000"/>
          <w:position w:val="0"/>
        </w:rPr>
        <w:t>PROMOTING SAFE SERVICE</w:t>
      </w:r>
      <w:bookmarkEnd w:id="160"/>
    </w:p>
    <w:p>
      <w:pPr>
        <w:pStyle w:val="Style116"/>
        <w:framePr w:w="3283" w:h="13936" w:hRule="exact" w:wrap="none" w:vAnchor="page" w:hAnchor="page" w:x="4384" w:y="937"/>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 xml:space="preserve">The </w:t>
      </w:r>
      <w:r>
        <w:rPr>
          <w:rStyle w:val="CharStyle168"/>
          <w:b/>
          <w:bCs/>
        </w:rPr>
        <w:t>Yellow Pages</w:t>
      </w:r>
      <w:r>
        <w:rPr>
          <w:lang w:val="en-US" w:eastAsia="en-US" w:bidi="en-US"/>
          <w:w w:val="100"/>
          <w:spacing w:val="0"/>
          <w:color w:val="000000"/>
          <w:position w:val="0"/>
        </w:rPr>
        <w:t xml:space="preserve"> has been a difficult education for me. Some of them (</w:t>
      </w:r>
      <w:r>
        <w:rPr>
          <w:rStyle w:val="CharStyle168"/>
          <w:b/>
          <w:bCs/>
        </w:rPr>
        <w:t xml:space="preserve">Yellow Pages </w:t>
      </w:r>
      <w:r>
        <w:rPr>
          <w:lang w:val="en-US" w:eastAsia="en-US" w:bidi="en-US"/>
          <w:w w:val="100"/>
          <w:spacing w:val="0"/>
          <w:color w:val="000000"/>
          <w:position w:val="0"/>
        </w:rPr>
        <w:t>salespeople) guide you into feeling helpless and somewhat neurotic — unable to function without them. They are wrong!!!</w:t>
      </w:r>
    </w:p>
    <w:p>
      <w:pPr>
        <w:pStyle w:val="Style116"/>
        <w:framePr w:w="3283" w:h="13936" w:hRule="exact" w:wrap="none" w:vAnchor="page" w:hAnchor="page" w:x="4384" w:y="93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Let me say this again. They are wrong!!!</w:t>
      </w:r>
    </w:p>
    <w:p>
      <w:pPr>
        <w:pStyle w:val="Style116"/>
        <w:framePr w:w="3283" w:h="13936" w:hRule="exact" w:wrap="none" w:vAnchor="page" w:hAnchor="page" w:x="4384" w:y="93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Your best advertising is word-of-mouth from happy customers to personal contact and community involvement. Yes, I will agree that the </w:t>
      </w:r>
      <w:r>
        <w:rPr>
          <w:rStyle w:val="CharStyle168"/>
          <w:b/>
          <w:bCs/>
        </w:rPr>
        <w:t>Yellow Pages</w:t>
      </w:r>
      <w:r>
        <w:rPr>
          <w:lang w:val="en-US" w:eastAsia="en-US" w:bidi="en-US"/>
          <w:w w:val="100"/>
          <w:spacing w:val="0"/>
          <w:color w:val="000000"/>
          <w:position w:val="0"/>
        </w:rPr>
        <w:t xml:space="preserve"> are useful for the person with an emergency who has never hired a locksmith or the newcomer in town doing a pricing survey. So put a small in-column ad and put the rest of your money in your own pocket. I have run the $l,000-a- month ads and, after being established for 20 years, I have been unlisted. It all comes down to the people you know and the part you play in the community.</w:t>
      </w:r>
    </w:p>
    <w:p>
      <w:pPr>
        <w:pStyle w:val="Style116"/>
        <w:framePr w:w="3283" w:h="13936" w:hRule="exact" w:wrap="none" w:vAnchor="page" w:hAnchor="page" w:x="4384" w:y="937"/>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So maybe we the locksmiths need to become more friendly and outgoing. I am running on like this to bring up the point that safe work advertising is not only for the</w:t>
      </w:r>
    </w:p>
    <w:p>
      <w:pPr>
        <w:pStyle w:val="Style116"/>
        <w:framePr w:w="3354" w:h="10859" w:hRule="exact" w:wrap="none" w:vAnchor="page" w:hAnchor="page" w:x="7858" w:y="932"/>
        <w:widowControl w:val="0"/>
        <w:keepNext w:val="0"/>
        <w:keepLines w:val="0"/>
        <w:shd w:val="clear" w:color="auto" w:fill="auto"/>
        <w:bidi w:val="0"/>
        <w:jc w:val="left"/>
        <w:spacing w:before="0" w:after="0" w:line="229" w:lineRule="exact"/>
        <w:ind w:left="0" w:right="0" w:firstLine="0"/>
      </w:pPr>
      <w:r>
        <w:rPr>
          <w:rStyle w:val="CharStyle168"/>
          <w:b/>
          <w:bCs/>
        </w:rPr>
        <w:t>Yellow Pages.</w:t>
      </w:r>
      <w:r>
        <w:rPr>
          <w:lang w:val="en-US" w:eastAsia="en-US" w:bidi="en-US"/>
          <w:w w:val="100"/>
          <w:spacing w:val="0"/>
          <w:color w:val="000000"/>
          <w:position w:val="0"/>
        </w:rPr>
        <w:t xml:space="preserve"> Get out and talk to the merchants and business people. Not only in solicitations but also in your community projects. You will find that the SafeTech is valued by the community to the point that you will not only have their safe work, but you will also have business locks to change and their homes to install locks on. Their employees will see the esteem that their boss has for you and they too will use your services. The ball keeps rolling since the employees have friends too.</w:t>
      </w:r>
    </w:p>
    <w:p>
      <w:pPr>
        <w:pStyle w:val="Style116"/>
        <w:framePr w:w="3354" w:h="10859" w:hRule="exact" w:wrap="none" w:vAnchor="page" w:hAnchor="page" w:x="7858" w:y="932"/>
        <w:widowControl w:val="0"/>
        <w:keepNext w:val="0"/>
        <w:keepLines w:val="0"/>
        <w:shd w:val="clear" w:color="auto" w:fill="auto"/>
        <w:bidi w:val="0"/>
        <w:jc w:val="left"/>
        <w:spacing w:before="0" w:after="0" w:line="229" w:lineRule="exact"/>
        <w:ind w:left="0" w:right="0" w:firstLine="260"/>
      </w:pPr>
      <w:r>
        <w:rPr>
          <w:lang w:val="en-US" w:eastAsia="en-US" w:bidi="en-US"/>
          <w:w w:val="100"/>
          <w:spacing w:val="0"/>
          <w:color w:val="000000"/>
          <w:position w:val="0"/>
        </w:rPr>
        <w:t>The next thing that you need to do is to include safe servicing and combination changing on your business cards. With all of the personal contacts that you will be making to build up your accounts, you need to make the one thing that the future customer will keep to reflect the services that you perform. On the back of the card, make a place for you to write out the safe combination. The customer will carry this card forever (if not, your phone will ring) or until you hand them a new one with their new combination.</w:t>
      </w:r>
    </w:p>
    <w:p>
      <w:pPr>
        <w:pStyle w:val="Style116"/>
        <w:framePr w:w="3354" w:h="10859" w:hRule="exact" w:wrap="none" w:vAnchor="page" w:hAnchor="page" w:x="7858" w:y="932"/>
        <w:widowControl w:val="0"/>
        <w:keepNext w:val="0"/>
        <w:keepLines w:val="0"/>
        <w:shd w:val="clear" w:color="auto" w:fill="auto"/>
        <w:bidi w:val="0"/>
        <w:jc w:val="left"/>
        <w:spacing w:before="0" w:after="0" w:line="229" w:lineRule="exact"/>
        <w:ind w:left="0" w:right="0" w:firstLine="260"/>
      </w:pPr>
      <w:r>
        <w:rPr>
          <w:lang w:val="en-US" w:eastAsia="en-US" w:bidi="en-US"/>
          <w:w w:val="100"/>
          <w:spacing w:val="0"/>
          <w:color w:val="000000"/>
          <w:position w:val="0"/>
        </w:rPr>
        <w:t xml:space="preserve">Contact NEBS or some other outfit to make up some small stickers that you can stick to the safe escutcheon or dial. If the sticker is of a light metal film style, it will last forever and the competition will have a devil of a time getting them off to put on theirs. This way when the employee has a problem with the safe they will know who to call when the boss is on vacation. NEBS is in the paper product business and can be reached for a free catalogue at (800) 225- 6380. Don’t be bashful about putting your sticker on a safe. Don’t hide it on the inside either. A locked safe doesn’t talk and your customer will run to the </w:t>
      </w:r>
      <w:r>
        <w:rPr>
          <w:rStyle w:val="CharStyle168"/>
          <w:b/>
          <w:bCs/>
        </w:rPr>
        <w:t>Yellow Pages</w:t>
      </w:r>
      <w:r>
        <w:rPr>
          <w:lang w:val="en-US" w:eastAsia="en-US" w:bidi="en-US"/>
          <w:w w:val="100"/>
          <w:spacing w:val="0"/>
          <w:color w:val="000000"/>
          <w:position w:val="0"/>
        </w:rPr>
        <w:t xml:space="preserve"> with an emergency.</w:t>
      </w:r>
    </w:p>
    <w:p>
      <w:pPr>
        <w:pStyle w:val="Style116"/>
        <w:framePr w:w="3354" w:h="10859" w:hRule="exact" w:wrap="none" w:vAnchor="page" w:hAnchor="page" w:x="7858" w:y="932"/>
        <w:widowControl w:val="0"/>
        <w:keepNext w:val="0"/>
        <w:keepLines w:val="0"/>
        <w:shd w:val="clear" w:color="auto" w:fill="auto"/>
        <w:bidi w:val="0"/>
        <w:jc w:val="left"/>
        <w:spacing w:before="0" w:after="0" w:line="229" w:lineRule="exact"/>
        <w:ind w:left="0" w:right="0" w:firstLine="260"/>
      </w:pPr>
      <w:r>
        <w:rPr>
          <w:lang w:val="en-US" w:eastAsia="en-US" w:bidi="en-US"/>
          <w:w w:val="100"/>
          <w:spacing w:val="0"/>
          <w:color w:val="000000"/>
          <w:position w:val="0"/>
        </w:rPr>
        <w:t>Again, should you come across the call asking you to open a safe that is well beyond your capability, ask a certified and/or experienced SafeTech to help. Ask to be their assistant. Just think of what you will learn and still be able to keep your customer.</w:t>
      </w:r>
    </w:p>
    <w:p>
      <w:pPr>
        <w:pStyle w:val="Style134"/>
        <w:framePr w:w="3354" w:h="767" w:hRule="exact" w:wrap="none" w:vAnchor="page" w:hAnchor="page" w:x="7858" w:y="12690"/>
        <w:widowControl w:val="0"/>
        <w:keepNext w:val="0"/>
        <w:keepLines w:val="0"/>
        <w:shd w:val="clear" w:color="auto" w:fill="auto"/>
        <w:bidi w:val="0"/>
        <w:jc w:val="left"/>
        <w:spacing w:before="0" w:after="0" w:line="237" w:lineRule="exact"/>
        <w:ind w:left="160" w:right="620"/>
      </w:pPr>
      <w:r>
        <w:rPr>
          <w:lang w:val="en-US" w:eastAsia="en-US" w:bidi="en-US"/>
          <w:w w:val="100"/>
          <w:spacing w:val="0"/>
          <w:color w:val="000000"/>
          <w:position w:val="0"/>
        </w:rPr>
        <w:t>About the Author: Don Dennis, CPL, owns and operates Dennis Safe &amp; Lock in Johnson City, Tenn.</w:t>
      </w:r>
    </w:p>
    <w:p>
      <w:pPr>
        <w:pStyle w:val="Style11"/>
        <w:framePr w:wrap="none" w:vAnchor="page" w:hAnchor="page" w:x="11270" w:y="11336"/>
        <w:widowControl w:val="0"/>
        <w:keepNext w:val="0"/>
        <w:keepLines w:val="0"/>
        <w:shd w:val="clear" w:color="auto" w:fill="auto"/>
        <w:bidi w:val="0"/>
        <w:jc w:val="both"/>
        <w:spacing w:before="0" w:after="0" w:line="709" w:lineRule="exact"/>
        <w:ind w:left="0" w:right="0" w:firstLine="0"/>
      </w:pPr>
      <w:r>
        <w:rPr>
          <w:rStyle w:val="CharStyle441"/>
        </w:rPr>
        <w:t>i</w:t>
      </w:r>
    </w:p>
    <w:p>
      <w:pPr>
        <w:pStyle w:val="Style66"/>
        <w:framePr w:wrap="none" w:vAnchor="page" w:hAnchor="page" w:x="8740"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36"/>
        <w:framePr w:wrap="none" w:vAnchor="page" w:hAnchor="page" w:x="10522" w:y="15132"/>
        <w:widowControl w:val="0"/>
        <w:keepNext w:val="0"/>
        <w:keepLines w:val="0"/>
        <w:shd w:val="clear" w:color="auto" w:fill="auto"/>
        <w:bidi w:val="0"/>
        <w:jc w:val="left"/>
        <w:spacing w:before="0" w:after="0"/>
        <w:ind w:left="0" w:right="0" w:firstLine="0"/>
      </w:pPr>
      <w:r>
        <w:rPr>
          <w:rStyle w:val="CharStyle138"/>
          <w:b/>
          <w:bCs/>
          <w:i/>
          <w:iCs/>
        </w:rPr>
        <w:t>Keynotes</w:t>
      </w:r>
      <w:r>
        <w:rPr>
          <w:rStyle w:val="CharStyle139"/>
          <w:b w:val="0"/>
          <w:bCs w:val="0"/>
          <w:i w:val="0"/>
          <w:iCs w:val="0"/>
        </w:rPr>
        <w:t xml:space="preserve"> | 45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20"/>
        <w:framePr w:w="3151" w:h="1021" w:hRule="exact" w:wrap="none" w:vAnchor="page" w:hAnchor="page" w:x="937" w:y="1315"/>
        <w:widowControl w:val="0"/>
        <w:keepNext w:val="0"/>
        <w:keepLines w:val="0"/>
        <w:shd w:val="clear" w:color="auto" w:fill="auto"/>
        <w:bidi w:val="0"/>
        <w:jc w:val="left"/>
        <w:spacing w:before="0" w:after="0" w:line="540" w:lineRule="exact"/>
        <w:ind w:left="0" w:right="0" w:firstLine="0"/>
      </w:pPr>
      <w:bookmarkStart w:id="161" w:name="bookmark161"/>
      <w:r>
        <w:rPr>
          <w:rStyle w:val="CharStyle122"/>
          <w:b/>
          <w:bCs/>
        </w:rPr>
        <w:t>Associate</w:t>
      </w:r>
      <w:bookmarkEnd w:id="161"/>
    </w:p>
    <w:p>
      <w:pPr>
        <w:pStyle w:val="Style123"/>
        <w:framePr w:w="3151" w:h="1021" w:hRule="exact" w:wrap="none" w:vAnchor="page" w:hAnchor="page" w:x="937" w:y="1315"/>
        <w:widowControl w:val="0"/>
        <w:keepNext w:val="0"/>
        <w:keepLines w:val="0"/>
        <w:shd w:val="clear" w:color="auto" w:fill="auto"/>
        <w:bidi w:val="0"/>
        <w:spacing w:before="0" w:after="0"/>
        <w:ind w:left="0" w:right="0" w:firstLine="0"/>
      </w:pPr>
      <w:bookmarkStart w:id="162" w:name="bookmark162"/>
      <w:r>
        <w:rPr>
          <w:lang w:val="en-US" w:eastAsia="en-US" w:bidi="en-US"/>
          <w:w w:val="100"/>
          <w:spacing w:val="0"/>
          <w:color w:val="000000"/>
          <w:position w:val="0"/>
        </w:rPr>
        <w:t>Members</w:t>
      </w:r>
      <w:bookmarkEnd w:id="162"/>
    </w:p>
    <w:tbl>
      <w:tblPr>
        <w:tblOverlap w:val="never"/>
        <w:tblLayout w:type="fixed"/>
        <w:jc w:val="left"/>
      </w:tblPr>
      <w:tblGrid>
        <w:gridCol w:w="3400"/>
        <w:gridCol w:w="3539"/>
      </w:tblGrid>
      <w:tr>
        <w:trPr>
          <w:trHeight w:val="767"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Manufacturers</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American Lock Co.</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3400 West Exchange Road</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Crete, IL 60417-2099 (708) 534-2000; FAX (708) 534-0531</w:t>
            </w:r>
          </w:p>
        </w:tc>
      </w:tr>
      <w:tr>
        <w:trPr>
          <w:trHeight w:val="336" w:hRule="exact"/>
        </w:trPr>
        <w:tc>
          <w:tcPr>
            <w:shd w:val="clear" w:color="auto" w:fill="FFFFFF"/>
            <w:tcBorders>
              <w:left w:val="single" w:sz="4"/>
              <w:top w:val="single" w:sz="4"/>
            </w:tcBorders>
            <w:vAlign w:val="top"/>
          </w:tcPr>
          <w:p>
            <w:pPr>
              <w:framePr w:w="6940" w:h="11894" w:wrap="none" w:vAnchor="page" w:hAnchor="page" w:x="836" w:y="2979"/>
              <w:widowControl w:val="0"/>
              <w:rPr>
                <w:sz w:val="10"/>
                <w:szCs w:val="10"/>
              </w:rPr>
            </w:pP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s s</w:t>
            </w:r>
          </w:p>
        </w:tc>
      </w:tr>
      <w:tr>
        <w:trPr>
          <w:trHeight w:val="791"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A &amp; B Safe Corp.</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171 S. Delsea Dr.</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Glassboro, NJ 08028 (800) 253-1267; FAX [609) 863-1208</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American Security Products</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11925 Pacific Ave.</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Fontana, CA 92337-6963 (800) 423-1881; FAX (909)685-9685</w:t>
            </w:r>
          </w:p>
        </w:tc>
      </w:tr>
      <w:tr>
        <w:trPr>
          <w:trHeight w:val="326" w:hRule="exact"/>
        </w:trPr>
        <w:tc>
          <w:tcPr>
            <w:shd w:val="clear" w:color="auto" w:fill="FFFFFF"/>
            <w:tcBorders>
              <w:left w:val="single" w:sz="4"/>
              <w:top w:val="single" w:sz="4"/>
            </w:tcBorders>
            <w:vAlign w:val="center"/>
          </w:tcPr>
          <w:p>
            <w:pPr>
              <w:pStyle w:val="Style15"/>
              <w:framePr w:w="6940" w:h="11894" w:wrap="none" w:vAnchor="page" w:hAnchor="page" w:x="836" w:y="2979"/>
              <w:widowControl w:val="0"/>
              <w:keepNext w:val="0"/>
              <w:keepLines w:val="0"/>
              <w:shd w:val="clear" w:color="auto" w:fill="auto"/>
              <w:bidi w:val="0"/>
              <w:jc w:val="left"/>
              <w:spacing w:before="0" w:after="0" w:line="134" w:lineRule="exact"/>
              <w:ind w:left="1440" w:right="0" w:firstLine="0"/>
            </w:pPr>
            <w:r>
              <w:rPr>
                <w:rStyle w:val="CharStyle442"/>
              </w:rPr>
              <w:t>(0</w:t>
            </w: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 •</w:t>
            </w:r>
          </w:p>
        </w:tc>
      </w:tr>
      <w:tr>
        <w:trPr>
          <w:trHeight w:val="796"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Adesco Safe Manufacturing Co.</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16720 S. Garfield Ave.</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Paramount, CA 90723 [800) 821-6803; FAX (310) 408-6427</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3"/>
              </w:rPr>
              <w:t>Arrow Lock Company</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10300 Foster Avenue</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Brooklyn, NY 11236 (718) 257-4700; FAX (718) 649-9097</w:t>
            </w:r>
          </w:p>
        </w:tc>
      </w:tr>
      <w:tr>
        <w:trPr>
          <w:trHeight w:val="331" w:hRule="exact"/>
        </w:trPr>
        <w:tc>
          <w:tcPr>
            <w:shd w:val="clear" w:color="auto" w:fill="FFFFFF"/>
            <w:tcBorders>
              <w:lef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e</w:t>
            </w: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0 9 9 9</w:t>
            </w:r>
          </w:p>
        </w:tc>
      </w:tr>
      <w:tr>
        <w:trPr>
          <w:trHeight w:val="791"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3"/>
              </w:rPr>
              <w:t>ASSA Inc.</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10300 Foster Ave.</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Brooklyn, NY 11236 (800) 235-7482; FAX (718) 257-2772</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Auto Security Products (A. S. P.)</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P.O. Box 10</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Redmond, WA 98073-0010 (425) 556-1900; FAX (425) 558-1205</w:t>
            </w:r>
          </w:p>
        </w:tc>
      </w:tr>
      <w:tr>
        <w:trPr>
          <w:trHeight w:val="326" w:hRule="exact"/>
        </w:trPr>
        <w:tc>
          <w:tcPr>
            <w:shd w:val="clear" w:color="auto" w:fill="FFFFFF"/>
            <w:tcBorders>
              <w:left w:val="single" w:sz="4"/>
              <w:top w:val="single" w:sz="4"/>
            </w:tcBorders>
            <w:vAlign w:val="center"/>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top w:val="single" w:sz="4"/>
            </w:tcBorders>
            <w:vAlign w:val="center"/>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 •</w:t>
            </w:r>
          </w:p>
        </w:tc>
      </w:tr>
      <w:tr>
        <w:trPr>
          <w:trHeight w:val="796"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3"/>
              </w:rPr>
              <w:t>Abus Lock Company</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3555 Holly Lane North</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Plymouth, MN 55447-0507 (800) 352-2287; FAX (612) 509-9939</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3"/>
              </w:rPr>
              <w:t>Baton Locks &amp; Hardware Co.</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14275 Commerce Dr.</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Garden Grove, CA 92643 (714) 265-3636; FAX (714) 265-3630</w:t>
            </w:r>
          </w:p>
        </w:tc>
      </w:tr>
      <w:tr>
        <w:trPr>
          <w:trHeight w:val="326" w:hRule="exact"/>
        </w:trPr>
        <w:tc>
          <w:tcPr>
            <w:shd w:val="clear" w:color="auto" w:fill="FFFFFF"/>
            <w:tcBorders>
              <w:lef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e</w:t>
            </w: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e •</w:t>
            </w:r>
          </w:p>
        </w:tc>
      </w:tr>
      <w:tr>
        <w:trPr>
          <w:trHeight w:val="791"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Adams Rite Manufacturing Co.</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P.0. Box 1301</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LaPuente, CA 91749-1301 (562) 699-0511; FAX (562) 699-5094</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Chicago Lock Company</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10100 88th Ave.</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Pleasant Prairie, Wl 53158-0069 (800) 445-3204; FAX (414) 947-7178</w:t>
            </w:r>
          </w:p>
        </w:tc>
      </w:tr>
      <w:tr>
        <w:trPr>
          <w:trHeight w:val="331" w:hRule="exact"/>
        </w:trPr>
        <w:tc>
          <w:tcPr>
            <w:shd w:val="clear" w:color="auto" w:fill="FFFFFF"/>
            <w:tcBorders>
              <w:left w:val="single" w:sz="4"/>
              <w:top w:val="single" w:sz="4"/>
            </w:tcBorders>
            <w:vAlign w:val="center"/>
          </w:tcPr>
          <w:p>
            <w:pPr>
              <w:pStyle w:val="Style15"/>
              <w:framePr w:w="6940" w:h="11894" w:wrap="none" w:vAnchor="page" w:hAnchor="page" w:x="836" w:y="2979"/>
              <w:widowControl w:val="0"/>
              <w:keepNext w:val="0"/>
              <w:keepLines w:val="0"/>
              <w:shd w:val="clear" w:color="auto" w:fill="auto"/>
              <w:bidi w:val="0"/>
              <w:jc w:val="left"/>
              <w:spacing w:before="0" w:after="0" w:line="134" w:lineRule="exact"/>
              <w:ind w:left="1440" w:right="0" w:firstLine="0"/>
            </w:pPr>
            <w:r>
              <w:rPr>
                <w:rStyle w:val="CharStyle442"/>
              </w:rPr>
              <w:t>• #</w:t>
            </w: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w:t>
            </w:r>
          </w:p>
        </w:tc>
      </w:tr>
      <w:tr>
        <w:trPr>
          <w:trHeight w:val="791"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3"/>
              </w:rPr>
              <w:t>Adrian Steel Company</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906 James St.</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Adrian, Ml 49221</w:t>
            </w:r>
          </w:p>
          <w:p>
            <w:pPr>
              <w:pStyle w:val="Style15"/>
              <w:framePr w:w="6940" w:h="11894" w:wrap="none" w:vAnchor="page" w:hAnchor="page" w:x="836" w:y="2979"/>
              <w:widowControl w:val="0"/>
              <w:keepNext w:val="0"/>
              <w:keepLines w:val="0"/>
              <w:shd w:val="clear" w:color="auto" w:fill="auto"/>
              <w:bidi w:val="0"/>
              <w:jc w:val="center"/>
              <w:spacing w:before="0" w:after="0" w:line="140" w:lineRule="exact"/>
              <w:ind w:left="0" w:right="0" w:firstLine="0"/>
            </w:pPr>
            <w:r>
              <w:rPr>
                <w:rStyle w:val="CharStyle442"/>
              </w:rPr>
              <w:t>(800) 677-2726; FAX (517) 265-5834</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Corbin Russwin Architectural Hardware</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P.O. Box 25288</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Charlotte, NC 28229 (800) 543-3658; FAX (800) 447-6714</w:t>
            </w:r>
          </w:p>
        </w:tc>
      </w:tr>
      <w:tr>
        <w:trPr>
          <w:trHeight w:val="331" w:hRule="exact"/>
        </w:trPr>
        <w:tc>
          <w:tcPr>
            <w:shd w:val="clear" w:color="auto" w:fill="FFFFFF"/>
            <w:tcBorders>
              <w:left w:val="single" w:sz="4"/>
              <w:top w:val="single" w:sz="4"/>
            </w:tcBorders>
            <w:vAlign w:val="center"/>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top w:val="single" w:sz="4"/>
            </w:tcBorders>
            <w:vAlign w:val="center"/>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 • • •</w:t>
            </w:r>
          </w:p>
        </w:tc>
      </w:tr>
      <w:tr>
        <w:trPr>
          <w:trHeight w:val="787"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Alarm Lock Systems, Inc.</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345 Bayview Ave.</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Amityville, NY 11701 (800) ALA-LOCK; (516) 789-3383</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Curtis Industries</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6140 Parkland Blvd. Ste. 300</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Mayfield Heights, OH 44124-4103 (800) 555-5397</w:t>
            </w:r>
          </w:p>
        </w:tc>
      </w:tr>
      <w:tr>
        <w:trPr>
          <w:trHeight w:val="331" w:hRule="exact"/>
        </w:trPr>
        <w:tc>
          <w:tcPr>
            <w:shd w:val="clear" w:color="auto" w:fill="FFFFFF"/>
            <w:tcBorders>
              <w:lef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 &lt;S</w:t>
            </w:r>
          </w:p>
        </w:tc>
      </w:tr>
      <w:tr>
        <w:trPr>
          <w:trHeight w:val="782"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3"/>
              </w:rPr>
              <w:t>Aiphone Intercom Systems</w:t>
            </w:r>
          </w:p>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2"/>
              </w:rPr>
              <w:t>1700-130th Avenue, NE</w:t>
            </w:r>
          </w:p>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2"/>
              </w:rPr>
              <w:t>Bellevue, WA 98005 (206) 455-0510; FAX (206) 455-0071</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3"/>
              </w:rPr>
              <w:t>DETEX</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302 Detex Dr.</w:t>
            </w:r>
          </w:p>
          <w:p>
            <w:pPr>
              <w:pStyle w:val="Style15"/>
              <w:framePr w:w="6940" w:h="11894" w:wrap="none" w:vAnchor="page" w:hAnchor="page" w:x="836" w:y="2979"/>
              <w:widowControl w:val="0"/>
              <w:keepNext w:val="0"/>
              <w:keepLines w:val="0"/>
              <w:shd w:val="clear" w:color="auto" w:fill="auto"/>
              <w:bidi w:val="0"/>
              <w:jc w:val="center"/>
              <w:spacing w:before="0" w:after="0" w:line="139" w:lineRule="exact"/>
              <w:ind w:left="0" w:right="0" w:firstLine="0"/>
            </w:pPr>
            <w:r>
              <w:rPr>
                <w:rStyle w:val="CharStyle442"/>
              </w:rPr>
              <w:t>New Braunfels, TX 78130 (800) 729-3839; FAX (210) 620-6711</w:t>
            </w:r>
          </w:p>
        </w:tc>
      </w:tr>
      <w:tr>
        <w:trPr>
          <w:trHeight w:val="326" w:hRule="exact"/>
        </w:trPr>
        <w:tc>
          <w:tcPr>
            <w:shd w:val="clear" w:color="auto" w:fill="FFFFFF"/>
            <w:tcBorders>
              <w:lef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left"/>
              <w:spacing w:before="0" w:after="0" w:line="134" w:lineRule="exact"/>
              <w:ind w:left="1440" w:right="0" w:firstLine="0"/>
            </w:pPr>
            <w:r>
              <w:rPr>
                <w:rStyle w:val="CharStyle442"/>
              </w:rPr>
              <w:t>see</w:t>
            </w: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 • • •</w:t>
            </w:r>
          </w:p>
        </w:tc>
      </w:tr>
      <w:tr>
        <w:trPr>
          <w:trHeight w:val="787" w:hRule="exact"/>
        </w:trPr>
        <w:tc>
          <w:tcPr>
            <w:shd w:val="clear" w:color="auto" w:fill="FFFFFF"/>
            <w:tcBorders>
              <w:lef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3"/>
              </w:rPr>
              <w:t>All-Lock Company</w:t>
            </w:r>
          </w:p>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2"/>
              </w:rPr>
              <w:t>900 Ravenwood Dr.</w:t>
            </w:r>
          </w:p>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2"/>
              </w:rPr>
              <w:t>Selma, AL 36701</w:t>
            </w:r>
          </w:p>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2"/>
              </w:rPr>
              <w:t>(334) 874-9001; FAX (334) 874-6011</w:t>
            </w:r>
          </w:p>
        </w:tc>
        <w:tc>
          <w:tcPr>
            <w:shd w:val="clear" w:color="auto" w:fill="FFFFFF"/>
            <w:tcBorders>
              <w:left w:val="single" w:sz="4"/>
              <w:right w:val="single" w:sz="4"/>
              <w:top w:val="single" w:sz="4"/>
            </w:tcBorders>
            <w:vAlign w:val="bottom"/>
          </w:tcPr>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3"/>
              </w:rPr>
              <w:t>Don-Jo Manufacturing, Inc.</w:t>
            </w:r>
          </w:p>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2"/>
              </w:rPr>
              <w:t>P.O. Box 929</w:t>
            </w:r>
          </w:p>
          <w:p>
            <w:pPr>
              <w:pStyle w:val="Style15"/>
              <w:framePr w:w="6940" w:h="11894" w:wrap="none" w:vAnchor="page" w:hAnchor="page" w:x="836" w:y="2979"/>
              <w:widowControl w:val="0"/>
              <w:keepNext w:val="0"/>
              <w:keepLines w:val="0"/>
              <w:shd w:val="clear" w:color="auto" w:fill="auto"/>
              <w:bidi w:val="0"/>
              <w:jc w:val="center"/>
              <w:spacing w:before="0" w:after="0" w:line="138" w:lineRule="exact"/>
              <w:ind w:left="0" w:right="0" w:firstLine="0"/>
            </w:pPr>
            <w:r>
              <w:rPr>
                <w:rStyle w:val="CharStyle442"/>
              </w:rPr>
              <w:t>Sterling, MA 01564 (508)422-3377; FAX (508) 422-3467</w:t>
            </w:r>
          </w:p>
        </w:tc>
      </w:tr>
      <w:tr>
        <w:trPr>
          <w:trHeight w:val="321" w:hRule="exact"/>
        </w:trPr>
        <w:tc>
          <w:tcPr>
            <w:shd w:val="clear" w:color="auto" w:fill="FFFFFF"/>
            <w:tcBorders>
              <w:lef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left"/>
              <w:spacing w:before="0" w:after="0" w:line="134" w:lineRule="exact"/>
              <w:ind w:left="1440" w:right="0" w:firstLine="0"/>
            </w:pPr>
            <w:r>
              <w:rPr>
                <w:rStyle w:val="CharStyle442"/>
              </w:rPr>
              <w:t>• •</w:t>
            </w:r>
          </w:p>
        </w:tc>
        <w:tc>
          <w:tcPr>
            <w:shd w:val="clear" w:color="auto" w:fill="FFFFFF"/>
            <w:tcBorders>
              <w:left w:val="single" w:sz="4"/>
              <w:right w:val="single" w:sz="4"/>
              <w:top w:val="single" w:sz="4"/>
            </w:tcBorders>
            <w:vAlign w:val="top"/>
          </w:tcPr>
          <w:p>
            <w:pPr>
              <w:pStyle w:val="Style15"/>
              <w:framePr w:w="6940" w:h="11894" w:wrap="none" w:vAnchor="page" w:hAnchor="page" w:x="836" w:y="2979"/>
              <w:widowControl w:val="0"/>
              <w:keepNext w:val="0"/>
              <w:keepLines w:val="0"/>
              <w:shd w:val="clear" w:color="auto" w:fill="auto"/>
              <w:bidi w:val="0"/>
              <w:jc w:val="center"/>
              <w:spacing w:before="0" w:after="0" w:line="134" w:lineRule="exact"/>
              <w:ind w:left="0" w:right="0" w:firstLine="0"/>
            </w:pPr>
            <w:r>
              <w:rPr>
                <w:rStyle w:val="CharStyle442"/>
              </w:rPr>
              <w:t>• t</w:t>
            </w:r>
          </w:p>
        </w:tc>
      </w:tr>
      <w:tr>
        <w:trPr>
          <w:trHeight w:val="729" w:hRule="exact"/>
        </w:trPr>
        <w:tc>
          <w:tcPr>
            <w:shd w:val="clear" w:color="auto" w:fill="FFFFFF"/>
            <w:tcBorders>
              <w:left w:val="single" w:sz="4"/>
              <w:top w:val="single" w:sz="4"/>
              <w:bottom w:val="single" w:sz="4"/>
            </w:tcBorders>
            <w:vAlign w:val="top"/>
          </w:tcPr>
          <w:p>
            <w:pPr>
              <w:framePr w:w="6940" w:h="11894" w:wrap="none" w:vAnchor="page" w:hAnchor="page" w:x="836" w:y="2979"/>
              <w:widowControl w:val="0"/>
              <w:rPr>
                <w:sz w:val="10"/>
                <w:szCs w:val="10"/>
              </w:rPr>
            </w:pPr>
          </w:p>
        </w:tc>
        <w:tc>
          <w:tcPr>
            <w:shd w:val="clear" w:color="auto" w:fill="FFFFFF"/>
            <w:tcBorders>
              <w:left w:val="single" w:sz="4"/>
              <w:right w:val="single" w:sz="4"/>
              <w:top w:val="single" w:sz="4"/>
              <w:bottom w:val="single" w:sz="4"/>
            </w:tcBorders>
            <w:vAlign w:val="top"/>
          </w:tcPr>
          <w:p>
            <w:pPr>
              <w:framePr w:w="6940" w:h="11894" w:wrap="none" w:vAnchor="page" w:hAnchor="page" w:x="836" w:y="2979"/>
              <w:widowControl w:val="0"/>
              <w:rPr>
                <w:sz w:val="10"/>
                <w:szCs w:val="10"/>
              </w:rPr>
            </w:pPr>
          </w:p>
        </w:tc>
      </w:tr>
    </w:tbl>
    <w:p>
      <w:pPr>
        <w:framePr w:wrap="none" w:vAnchor="page" w:hAnchor="page" w:x="6049" w:y="1579"/>
        <w:widowControl w:val="0"/>
        <w:rPr>
          <w:sz w:val="2"/>
          <w:szCs w:val="2"/>
        </w:rPr>
      </w:pPr>
      <w:r>
        <w:pict>
          <v:shape id="_x0000_s1093" type="#_x0000_t75" style="width:27pt;height:28pt;">
            <v:imagedata r:id="rId139" r:href="rId140"/>
          </v:shape>
        </w:pict>
      </w:r>
    </w:p>
    <w:p>
      <w:pPr>
        <w:pStyle w:val="Style444"/>
        <w:framePr w:w="3352" w:h="3972" w:hRule="exact" w:wrap="none" w:vAnchor="page" w:hAnchor="page" w:x="8078" w:y="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w:t>
        <w:softHyphen/>
        <w:t>facture or distribute materials or equips ment, or provide services, for die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entide the payor to use the ALOA logo, and selected discounts on ALOA products and services.</w:t>
      </w:r>
    </w:p>
    <w:p>
      <w:pPr>
        <w:pStyle w:val="Style171"/>
        <w:framePr w:wrap="none" w:vAnchor="page" w:hAnchor="page" w:x="8078" w:y="5854"/>
        <w:widowControl w:val="0"/>
        <w:keepNext w:val="0"/>
        <w:keepLines w:val="0"/>
        <w:shd w:val="clear" w:color="auto" w:fill="auto"/>
        <w:bidi w:val="0"/>
        <w:jc w:val="left"/>
        <w:spacing w:before="0" w:after="0" w:line="246" w:lineRule="exact"/>
        <w:ind w:left="200" w:right="0" w:firstLine="0"/>
      </w:pPr>
      <w:r>
        <w:rPr>
          <w:lang w:val="en-US" w:eastAsia="en-US" w:bidi="en-US"/>
          <w:w w:val="100"/>
          <w:spacing w:val="0"/>
          <w:color w:val="000000"/>
          <w:position w:val="0"/>
        </w:rPr>
        <w:t>Legend</w:t>
      </w:r>
    </w:p>
    <w:p>
      <w:pPr>
        <w:pStyle w:val="Style169"/>
        <w:framePr w:w="3352" w:h="452" w:hRule="exact" w:wrap="none" w:vAnchor="page" w:hAnchor="page" w:x="8078" w:y="6225"/>
        <w:widowControl w:val="0"/>
        <w:keepNext w:val="0"/>
        <w:keepLines w:val="0"/>
        <w:shd w:val="clear" w:color="auto" w:fill="auto"/>
        <w:bidi w:val="0"/>
        <w:jc w:val="both"/>
        <w:spacing w:before="0" w:after="0" w:line="201" w:lineRule="exact"/>
        <w:ind w:left="420" w:right="0" w:firstLine="0"/>
      </w:pPr>
      <w:r>
        <w:rPr>
          <w:lang w:val="en-US" w:eastAsia="en-US" w:bidi="en-US"/>
          <w:w w:val="100"/>
          <w:spacing w:val="0"/>
          <w:color w:val="000000"/>
          <w:position w:val="0"/>
        </w:rPr>
        <w:t>Alarms: Personal, vehicle, electronic, fire, burglar, and exit</w:t>
      </w:r>
    </w:p>
    <w:p>
      <w:pPr>
        <w:pStyle w:val="Style169"/>
        <w:framePr w:w="3352" w:h="4468" w:hRule="exact" w:wrap="none" w:vAnchor="page" w:hAnchor="page" w:x="8078" w:y="7000"/>
        <w:widowControl w:val="0"/>
        <w:keepNext w:val="0"/>
        <w:keepLines w:val="0"/>
        <w:shd w:val="clear" w:color="auto" w:fill="auto"/>
        <w:bidi w:val="0"/>
        <w:jc w:val="left"/>
        <w:spacing w:before="0" w:after="61" w:line="203" w:lineRule="exact"/>
        <w:ind w:left="420" w:right="0"/>
      </w:pPr>
      <w:r>
        <w:rPr>
          <w:rStyle w:val="CharStyle446"/>
          <w:b/>
          <w:bCs/>
        </w:rPr>
        <w:t xml:space="preserve">9 </w:t>
      </w:r>
      <w:r>
        <w:rPr>
          <w:lang w:val="en-US" w:eastAsia="en-US" w:bidi="en-US"/>
          <w:w w:val="100"/>
          <w:spacing w:val="0"/>
          <w:color w:val="000000"/>
          <w:position w:val="0"/>
        </w:rPr>
        <w:t>Automotive: Lockout equipment, key chains/rings</w:t>
      </w:r>
    </w:p>
    <w:p>
      <w:pPr>
        <w:pStyle w:val="Style169"/>
        <w:framePr w:w="3352" w:h="4468" w:hRule="exact" w:wrap="none" w:vAnchor="page" w:hAnchor="page" w:x="8078" w:y="7000"/>
        <w:widowControl w:val="0"/>
        <w:keepNext w:val="0"/>
        <w:keepLines w:val="0"/>
        <w:shd w:val="clear" w:color="auto" w:fill="auto"/>
        <w:bidi w:val="0"/>
        <w:jc w:val="left"/>
        <w:spacing w:before="0" w:after="60" w:line="201" w:lineRule="exact"/>
        <w:ind w:left="420" w:right="0"/>
      </w:pPr>
      <w:r>
        <w:rPr>
          <w:lang w:val="en-US" w:eastAsia="en-US" w:bidi="en-US"/>
          <w:w w:val="100"/>
          <w:spacing w:val="0"/>
          <w:color w:val="000000"/>
          <w:position w:val="0"/>
        </w:rPr>
        <w:t>9 Builders Hardware: Door closers, furniture/decorative hardware, viewers, emergency exit devices</w:t>
      </w:r>
    </w:p>
    <w:p>
      <w:pPr>
        <w:pStyle w:val="Style169"/>
        <w:framePr w:w="3352" w:h="4468" w:hRule="exact" w:wrap="none" w:vAnchor="page" w:hAnchor="page" w:x="8078" w:y="7000"/>
        <w:widowControl w:val="0"/>
        <w:keepNext w:val="0"/>
        <w:keepLines w:val="0"/>
        <w:shd w:val="clear" w:color="auto" w:fill="auto"/>
        <w:bidi w:val="0"/>
        <w:jc w:val="left"/>
        <w:spacing w:before="0" w:after="63" w:line="201" w:lineRule="exact"/>
        <w:ind w:left="420" w:right="0"/>
      </w:pPr>
      <w:r>
        <w:rPr>
          <w:lang w:val="en-US" w:eastAsia="en-US" w:bidi="en-US"/>
          <w:w w:val="100"/>
          <w:spacing w:val="0"/>
          <w:color w:val="000000"/>
          <w:position w:val="0"/>
        </w:rPr>
        <w:t>9 Business/Technical &amp; Educational: Books, reference guides, publications, computer software</w:t>
      </w:r>
    </w:p>
    <w:p>
      <w:pPr>
        <w:pStyle w:val="Style169"/>
        <w:framePr w:w="3352" w:h="4468" w:hRule="exact" w:wrap="none" w:vAnchor="page" w:hAnchor="page" w:x="8078" w:y="7000"/>
        <w:widowControl w:val="0"/>
        <w:keepNext w:val="0"/>
        <w:keepLines w:val="0"/>
        <w:shd w:val="clear" w:color="auto" w:fill="auto"/>
        <w:bidi w:val="0"/>
        <w:jc w:val="left"/>
        <w:spacing w:before="0" w:after="58" w:line="198" w:lineRule="exact"/>
        <w:ind w:left="420" w:right="0"/>
      </w:pPr>
      <w:r>
        <w:rPr>
          <w:lang w:val="en-US" w:eastAsia="en-US" w:bidi="en-US"/>
          <w:w w:val="100"/>
          <w:spacing w:val="0"/>
          <w:color w:val="000000"/>
          <w:position w:val="0"/>
        </w:rPr>
        <w:t>9 CCTV/Photo Imaging: Cameras, monitors, photo ID equipment, cables</w:t>
      </w:r>
    </w:p>
    <w:p>
      <w:pPr>
        <w:pStyle w:val="Style169"/>
        <w:framePr w:w="3352" w:h="4468" w:hRule="exact" w:wrap="none" w:vAnchor="page" w:hAnchor="page" w:x="8078" w:y="7000"/>
        <w:widowControl w:val="0"/>
        <w:keepNext w:val="0"/>
        <w:keepLines w:val="0"/>
        <w:shd w:val="clear" w:color="auto" w:fill="auto"/>
        <w:bidi w:val="0"/>
        <w:jc w:val="left"/>
        <w:spacing w:before="0" w:after="59" w:line="200" w:lineRule="exact"/>
        <w:ind w:left="420" w:right="0"/>
      </w:pPr>
      <w:r>
        <w:rPr>
          <w:lang w:val="en-US" w:eastAsia="en-US" w:bidi="en-US"/>
          <w:w w:val="100"/>
          <w:spacing w:val="0"/>
          <w:color w:val="000000"/>
          <w:position w:val="0"/>
        </w:rPr>
        <w:t>9 Electric/Electronic Security: Card access control and readers, surveil</w:t>
        <w:softHyphen/>
        <w:t>lance, electric/magnetic locks mid strikes, keypads</w:t>
      </w:r>
    </w:p>
    <w:p>
      <w:pPr>
        <w:pStyle w:val="Style169"/>
        <w:framePr w:w="3352" w:h="4468" w:hRule="exact" w:wrap="none" w:vAnchor="page" w:hAnchor="page" w:x="8078" w:y="7000"/>
        <w:widowControl w:val="0"/>
        <w:keepNext w:val="0"/>
        <w:keepLines w:val="0"/>
        <w:shd w:val="clear" w:color="auto" w:fill="auto"/>
        <w:bidi w:val="0"/>
        <w:jc w:val="left"/>
        <w:spacing w:before="0" w:after="60" w:line="201" w:lineRule="exact"/>
        <w:ind w:left="420" w:right="0"/>
      </w:pPr>
      <w:r>
        <w:rPr>
          <w:lang w:val="en-US" w:eastAsia="en-US" w:bidi="en-US"/>
          <w:w w:val="100"/>
          <w:spacing w:val="0"/>
          <w:color w:val="000000"/>
          <w:position w:val="0"/>
        </w:rPr>
        <w:t>9 Lock Devices: Auto locks, cylinders, emergency exit/entrance control, locks (various types), strikes</w:t>
      </w:r>
    </w:p>
    <w:p>
      <w:pPr>
        <w:pStyle w:val="Style169"/>
        <w:framePr w:w="3352" w:h="4468" w:hRule="exact" w:wrap="none" w:vAnchor="page" w:hAnchor="page" w:x="8078" w:y="7000"/>
        <w:widowControl w:val="0"/>
        <w:keepNext w:val="0"/>
        <w:keepLines w:val="0"/>
        <w:shd w:val="clear" w:color="auto" w:fill="auto"/>
        <w:bidi w:val="0"/>
        <w:jc w:val="left"/>
        <w:spacing w:before="0" w:after="0" w:line="201" w:lineRule="exact"/>
        <w:ind w:left="420" w:right="0"/>
      </w:pPr>
      <w:r>
        <w:rPr>
          <w:rStyle w:val="CharStyle446"/>
          <w:b/>
          <w:bCs/>
        </w:rPr>
        <w:t xml:space="preserve">9 </w:t>
      </w:r>
      <w:r>
        <w:rPr>
          <w:lang w:val="en-US" w:eastAsia="en-US" w:bidi="en-US"/>
          <w:w w:val="100"/>
          <w:spacing w:val="0"/>
          <w:color w:val="000000"/>
          <w:position w:val="0"/>
        </w:rPr>
        <w:t>Tools &amp; Supplies: Key blanks, cutters, picks, rings/hooks, custom van/truck supplies</w:t>
      </w:r>
    </w:p>
    <w:p>
      <w:pPr>
        <w:framePr w:wrap="none" w:vAnchor="page" w:hAnchor="page" w:x="8145" w:y="11487"/>
        <w:widowControl w:val="0"/>
        <w:rPr>
          <w:sz w:val="2"/>
          <w:szCs w:val="2"/>
        </w:rPr>
      </w:pPr>
      <w:r>
        <w:pict>
          <v:shape id="_x0000_s1094" type="#_x0000_t75" style="width:68pt;height:25pt;">
            <v:imagedata r:id="rId141" r:href="rId142"/>
          </v:shape>
        </w:pict>
      </w:r>
    </w:p>
    <w:p>
      <w:pPr>
        <w:pStyle w:val="Style136"/>
        <w:framePr w:wrap="none" w:vAnchor="page" w:hAnchor="page" w:x="519" w:y="15425"/>
        <w:widowControl w:val="0"/>
        <w:keepNext w:val="0"/>
        <w:keepLines w:val="0"/>
        <w:shd w:val="clear" w:color="auto" w:fill="auto"/>
        <w:bidi w:val="0"/>
        <w:jc w:val="left"/>
        <w:spacing w:before="0" w:after="0"/>
        <w:ind w:left="0" w:right="0" w:firstLine="0"/>
      </w:pPr>
      <w:r>
        <w:rPr>
          <w:rStyle w:val="CharStyle139"/>
          <w:b w:val="0"/>
          <w:bCs w:val="0"/>
          <w:i w:val="0"/>
          <w:iCs w:val="0"/>
        </w:rPr>
        <w:t xml:space="preserve">461 </w:t>
      </w:r>
      <w:r>
        <w:rPr>
          <w:rStyle w:val="CharStyle138"/>
          <w:b/>
          <w:bCs/>
          <w:i/>
          <w:iCs/>
        </w:rPr>
        <w:t>Keynotes</w:t>
      </w:r>
    </w:p>
    <w:p>
      <w:pPr>
        <w:pStyle w:val="Style66"/>
        <w:framePr w:wrap="none" w:vAnchor="page" w:hAnchor="page" w:x="2433" w:y="15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76"/>
        <w:gridCol w:w="3472"/>
        <w:gridCol w:w="3386"/>
      </w:tblGrid>
      <w:tr>
        <w:trPr>
          <w:trHeight w:val="763"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3"/>
              </w:rPr>
              <w:t>Door Controls International</w:t>
            </w:r>
          </w:p>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2"/>
              </w:rPr>
              <w:t>2362 Bishop Circle East</w:t>
            </w:r>
          </w:p>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2"/>
              </w:rPr>
              <w:t>Dexter, Ml 48130</w:t>
            </w:r>
          </w:p>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2"/>
              </w:rPr>
              <w:t>[800)742-3634; FAX [800) 742-0410</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3"/>
              </w:rPr>
              <w:t>Hurd Corporation</w:t>
            </w:r>
          </w:p>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2"/>
              </w:rPr>
              <w:t>503 Bohannon Rd.</w:t>
            </w:r>
          </w:p>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2"/>
              </w:rPr>
              <w:t>Greeneville, TN 37744-1450 (423) 787-8800; (423) 787-8817</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3" w:lineRule="exact"/>
              <w:ind w:left="0" w:right="0" w:firstLine="0"/>
            </w:pPr>
            <w:r>
              <w:rPr>
                <w:rStyle w:val="CharStyle443"/>
              </w:rPr>
              <w:t>Locksmith Publishing Corp.</w:t>
            </w:r>
          </w:p>
          <w:p>
            <w:pPr>
              <w:pStyle w:val="Style15"/>
              <w:framePr w:w="10235" w:h="13448" w:wrap="none" w:vAnchor="page" w:hAnchor="page" w:x="1052" w:y="522"/>
              <w:widowControl w:val="0"/>
              <w:keepNext w:val="0"/>
              <w:keepLines w:val="0"/>
              <w:shd w:val="clear" w:color="auto" w:fill="auto"/>
              <w:bidi w:val="0"/>
              <w:jc w:val="center"/>
              <w:spacing w:before="0" w:after="0" w:line="143" w:lineRule="exact"/>
              <w:ind w:left="0" w:right="0" w:firstLine="0"/>
            </w:pPr>
            <w:r>
              <w:rPr>
                <w:rStyle w:val="CharStyle442"/>
              </w:rPr>
              <w:t>850 Busse Hwy.</w:t>
            </w:r>
          </w:p>
          <w:p>
            <w:pPr>
              <w:pStyle w:val="Style15"/>
              <w:framePr w:w="10235" w:h="13448" w:wrap="none" w:vAnchor="page" w:hAnchor="page" w:x="1052" w:y="522"/>
              <w:widowControl w:val="0"/>
              <w:keepNext w:val="0"/>
              <w:keepLines w:val="0"/>
              <w:shd w:val="clear" w:color="auto" w:fill="auto"/>
              <w:bidi w:val="0"/>
              <w:jc w:val="center"/>
              <w:spacing w:before="0" w:after="0" w:line="143" w:lineRule="exact"/>
              <w:ind w:left="0" w:right="0" w:firstLine="0"/>
            </w:pPr>
            <w:r>
              <w:rPr>
                <w:rStyle w:val="CharStyle442"/>
              </w:rPr>
              <w:t>Park Ridge, IL 60068 (847) 692-5940; FAX (847)692-4604</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266" w:lineRule="exact"/>
              <w:ind w:left="0" w:right="0" w:firstLine="0"/>
            </w:pPr>
            <w:r>
              <w:rPr>
                <w:rStyle w:val="CharStyle447"/>
              </w:rPr>
              <w:t>99 9 9</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 • •</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720" w:right="0" w:firstLine="0"/>
            </w:pPr>
            <w:r>
              <w:rPr>
                <w:rStyle w:val="CharStyle442"/>
              </w:rPr>
              <w:t>•</w:t>
            </w:r>
          </w:p>
        </w:tc>
      </w:tr>
      <w:tr>
        <w:trPr>
          <w:trHeight w:val="791"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Emtek Products, Inc.</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15250 E. Stafford St</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City of Industry, CA 91744 [800)356-2741; FAX (800) 577-5771</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llco Unican</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400 Jeffreys Road</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Rocky Mount, NC 27804 (919) 446-3321; FAX (919) 446-4702</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Lori Lock</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P.O. Box 1040</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Southington, CT 06489 (860)621-3605; FAX (203) 621-5972</w:t>
            </w:r>
          </w:p>
        </w:tc>
      </w:tr>
      <w:tr>
        <w:trPr>
          <w:trHeight w:val="331" w:hRule="exact"/>
        </w:trPr>
        <w:tc>
          <w:tcPr>
            <w:shd w:val="clear" w:color="auto" w:fill="FFFFFF"/>
            <w:tcBorders>
              <w:left w:val="single" w:sz="4"/>
            </w:tcBorders>
            <w:vAlign w:val="top"/>
          </w:tcPr>
          <w:p>
            <w:pPr>
              <w:pStyle w:val="Style15"/>
              <w:framePr w:w="10235" w:h="13448" w:wrap="none" w:vAnchor="page" w:hAnchor="page" w:x="1052" w:y="522"/>
              <w:widowControl w:val="0"/>
              <w:keepNext w:val="0"/>
              <w:keepLines w:val="0"/>
              <w:shd w:val="clear" w:color="auto" w:fill="auto"/>
              <w:bidi w:val="0"/>
              <w:jc w:val="center"/>
              <w:spacing w:before="0" w:after="0" w:line="156" w:lineRule="exact"/>
              <w:ind w:left="0" w:right="0" w:firstLine="0"/>
            </w:pPr>
            <w:r>
              <w:rPr>
                <w:rStyle w:val="CharStyle448"/>
              </w:rPr>
              <w:t>9 9</w:t>
            </w:r>
          </w:p>
        </w:tc>
        <w:tc>
          <w:tcPr>
            <w:shd w:val="clear" w:color="auto" w:fill="FFFFFF"/>
            <w:tcBorders>
              <w:left w:val="single" w:sz="4"/>
            </w:tcBorders>
            <w:vAlign w:val="top"/>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9"/>
              </w:rPr>
              <w:t>•••••••</w:t>
            </w:r>
          </w:p>
        </w:tc>
        <w:tc>
          <w:tcPr>
            <w:shd w:val="clear" w:color="auto" w:fill="FFFFFF"/>
            <w:tcBorders>
              <w:left w:val="single" w:sz="4"/>
              <w:right w:val="single" w:sz="4"/>
            </w:tcBorders>
            <w:vAlign w:val="top"/>
          </w:tcPr>
          <w:p>
            <w:pPr>
              <w:pStyle w:val="Style15"/>
              <w:framePr w:w="10235" w:h="13448" w:wrap="none" w:vAnchor="page" w:hAnchor="page" w:x="1052" w:y="522"/>
              <w:widowControl w:val="0"/>
              <w:keepNext w:val="0"/>
              <w:keepLines w:val="0"/>
              <w:shd w:val="clear" w:color="auto" w:fill="auto"/>
              <w:bidi w:val="0"/>
              <w:jc w:val="left"/>
              <w:spacing w:before="0" w:after="0" w:line="156" w:lineRule="exact"/>
              <w:ind w:left="1720" w:right="0" w:firstLine="0"/>
            </w:pPr>
            <w:r>
              <w:rPr>
                <w:rStyle w:val="CharStyle448"/>
              </w:rPr>
              <w:t>9 9</w:t>
            </w:r>
          </w:p>
        </w:tc>
      </w:tr>
      <w:tr>
        <w:trPr>
          <w:trHeight w:val="796"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ESP Lock Products, Inc.</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375 Harvard Street</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Leominster, MA 01453 (508)537-6121; FAX (508) 537-1699</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Industries, C.L. Inc.</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9730 Gouin Blvd. West</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Pierrefonds (PQ) H8Y 1R5 (514)683-6282; FAX(514) 683-9015</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3"/>
              </w:rPr>
              <w:t>Lucky Line Products</w:t>
            </w:r>
          </w:p>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2"/>
              </w:rPr>
              <w:t>7890 Dunbrook Rd.</w:t>
            </w:r>
          </w:p>
          <w:p>
            <w:pPr>
              <w:pStyle w:val="Style15"/>
              <w:framePr w:w="10235" w:h="13448" w:wrap="none" w:vAnchor="page" w:hAnchor="page" w:x="1052" w:y="522"/>
              <w:widowControl w:val="0"/>
              <w:keepNext w:val="0"/>
              <w:keepLines w:val="0"/>
              <w:shd w:val="clear" w:color="auto" w:fill="auto"/>
              <w:bidi w:val="0"/>
              <w:jc w:val="center"/>
              <w:spacing w:before="0" w:after="0" w:line="141" w:lineRule="exact"/>
              <w:ind w:left="0" w:right="0" w:firstLine="0"/>
            </w:pPr>
            <w:r>
              <w:rPr>
                <w:rStyle w:val="CharStyle442"/>
              </w:rPr>
              <w:t>San Diego, CA 92126 (619)549-6699; FAX (619) 549-0949</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680" w:right="0" w:firstLine="0"/>
            </w:pPr>
            <w:r>
              <w:rPr>
                <w:rStyle w:val="CharStyle442"/>
              </w:rPr>
              <w:t>•</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 •</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56" w:lineRule="exact"/>
              <w:ind w:left="1720" w:right="0" w:firstLine="0"/>
            </w:pPr>
            <w:r>
              <w:rPr>
                <w:rStyle w:val="CharStyle448"/>
              </w:rPr>
              <w:t>9</w:t>
            </w:r>
          </w:p>
        </w:tc>
      </w:tr>
      <w:tr>
        <w:trPr>
          <w:trHeight w:val="796"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Federal Lock Company</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14247 E. Don Julian Rd.</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City of Industry, CA 91746 (800)682-9851; FAX (708) 378-4767</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International Electronics, Inc. (I.E.I.)</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427 Turnpike St.</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Canton, MA 02021 (800) 343-9502; FAX(617) 821-4443</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M.A.G. Engineering &amp; Mfg. Inc.</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15261 Transistor Lane</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Huntington Beach, CA 92649 (714)891-5100; FAX (714) 892-6845</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680" w:right="0" w:firstLine="0"/>
            </w:pPr>
            <w:r>
              <w:rPr>
                <w:rStyle w:val="CharStyle442"/>
              </w:rPr>
              <w:t>•</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56" w:lineRule="exact"/>
              <w:ind w:left="0" w:right="0" w:firstLine="0"/>
            </w:pPr>
            <w:r>
              <w:rPr>
                <w:rStyle w:val="CharStyle448"/>
              </w:rPr>
              <w:t>9 9</w:t>
            </w:r>
            <w:r>
              <w:rPr>
                <w:rStyle w:val="CharStyle442"/>
              </w:rPr>
              <w:t xml:space="preserve"> •</w:t>
            </w:r>
          </w:p>
        </w:tc>
      </w:tr>
      <w:tr>
        <w:trPr>
          <w:trHeight w:val="796"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Folger Adam Security, Inc.</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16300 W. 103rd Street</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Lemont, IL 60439</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(630) 739-3900; FAX (630) 739-6138</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Jet Hardware Mfg. Co.</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800 Hinsdale Street</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Brooklyn, NY 11207 (718) 257-9600; FAX(718) 257-0973</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MARKS USA</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5300 New Horizons Blvd.</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Amityville, NY 11701 (516) 225-5400; FAX (516) 225-6136</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 #</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56" w:lineRule="exact"/>
              <w:ind w:left="1720" w:right="0" w:firstLine="0"/>
            </w:pPr>
            <w:r>
              <w:rPr>
                <w:rStyle w:val="CharStyle448"/>
              </w:rPr>
              <w:t>9</w:t>
            </w:r>
          </w:p>
        </w:tc>
      </w:tr>
      <w:tr>
        <w:trPr>
          <w:trHeight w:val="796"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Fort Lock Corp.</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3000 N. River Rd.</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River Grove, IL 60171 (708) 456-1100; FAX (708) 456-9476</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KABA High Security Locks</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P.O. Box 490</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Southington, CT 06489 (860) 621 -3601; FAX(860) 621 -9727</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Master Lock Company</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2600 North 32nd Street</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Milwaukee, Wl 53211 (414) 444-2800; FAX (414) 449-3114</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9"/>
              </w:rPr>
              <w:t>••••••</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9"/>
              </w:rPr>
              <w:t>•</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266" w:lineRule="exact"/>
              <w:ind w:left="0" w:right="0" w:firstLine="0"/>
            </w:pPr>
            <w:r>
              <w:rPr>
                <w:rStyle w:val="CharStyle448"/>
              </w:rPr>
              <w:t xml:space="preserve">9 </w:t>
            </w:r>
            <w:r>
              <w:rPr>
                <w:rStyle w:val="CharStyle447"/>
              </w:rPr>
              <w:t>9</w:t>
            </w:r>
          </w:p>
        </w:tc>
      </w:tr>
      <w:tr>
        <w:trPr>
          <w:trHeight w:val="796"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Gardall Safe Corporation</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P.O. Box 30</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Syracuse, NY 13206 (315) 432-9115; FAX (315) 434-9442</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Kenstan Lock Company</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101 Commercial St</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Plainveiw, NY 11803-2412 (516) 271-2700; FAX(516) 271-2759</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3"/>
              </w:rPr>
              <w:t>Medeco Security Locks</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P.O. Box 3075</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Salem, VA 24153</w:t>
            </w:r>
          </w:p>
          <w:p>
            <w:pPr>
              <w:pStyle w:val="Style15"/>
              <w:framePr w:w="10235" w:h="13448" w:wrap="none" w:vAnchor="page" w:hAnchor="page" w:x="1052" w:y="522"/>
              <w:widowControl w:val="0"/>
              <w:keepNext w:val="0"/>
              <w:keepLines w:val="0"/>
              <w:shd w:val="clear" w:color="auto" w:fill="auto"/>
              <w:bidi w:val="0"/>
              <w:jc w:val="center"/>
              <w:spacing w:before="0" w:after="0" w:line="140" w:lineRule="exact"/>
              <w:ind w:left="0" w:right="0" w:firstLine="0"/>
            </w:pPr>
            <w:r>
              <w:rPr>
                <w:rStyle w:val="CharStyle442"/>
              </w:rPr>
              <w:t>(540) 380-5000; FAX (540) 380-5010</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680" w:right="0" w:firstLine="0"/>
            </w:pPr>
            <w:r>
              <w:rPr>
                <w:rStyle w:val="CharStyle442"/>
              </w:rPr>
              <w:t>•</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 •</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56" w:lineRule="exact"/>
              <w:ind w:left="0" w:right="0" w:firstLine="0"/>
            </w:pPr>
            <w:r>
              <w:rPr>
                <w:rStyle w:val="CharStyle442"/>
              </w:rPr>
              <w:t xml:space="preserve">• </w:t>
            </w:r>
            <w:r>
              <w:rPr>
                <w:rStyle w:val="CharStyle448"/>
              </w:rPr>
              <w:t>9 9</w:t>
            </w:r>
          </w:p>
        </w:tc>
      </w:tr>
      <w:tr>
        <w:trPr>
          <w:trHeight w:val="796"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Grobet File Co. of America</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750 Wasahington Ave.</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Carlstadt, NJ 07072 (800) 962-7242; FAX (800) 243-2432</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left"/>
              <w:spacing w:before="0" w:after="0" w:line="139" w:lineRule="exact"/>
              <w:ind w:left="220" w:right="0" w:firstLine="0"/>
            </w:pPr>
            <w:r>
              <w:rPr>
                <w:rStyle w:val="CharStyle443"/>
              </w:rPr>
              <w:t>KEY-BAK; Div. of W. Coast Chain Mfg. Co.</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1460 S. Balboa Ave.</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Ontario, CA 91762 (909) 923-7800; FAX0O9) 923-0024</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Meilink Safe Company</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111 Security Parkway</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New Albany, IN 47150 (800) 634-5465; FAX (800) 896-6606</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680" w:right="0" w:firstLine="0"/>
            </w:pPr>
            <w:r>
              <w:rPr>
                <w:rStyle w:val="CharStyle442"/>
              </w:rPr>
              <w:t>•</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 • • •</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56" w:lineRule="exact"/>
              <w:ind w:left="1720" w:right="0" w:firstLine="0"/>
            </w:pPr>
            <w:r>
              <w:rPr>
                <w:rStyle w:val="CharStyle448"/>
              </w:rPr>
              <w:t>9</w:t>
            </w:r>
          </w:p>
        </w:tc>
      </w:tr>
      <w:tr>
        <w:trPr>
          <w:trHeight w:val="791"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H.E.S., Inc.</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2040 W. Quail Ave.</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Phoenix, AZ 85027 (602) 582-4626; FAX (602) 582-4641</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Knaack Manufacturing Co.</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420 E. Terra Cotta Ave.</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Crystal Lake, IL 60014 (800) 456-7865; FAX(815) 459-9097</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MUL-T-LOCK USA, Inc.</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300-1 Route 17 South Suite A</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Lodi, NJ 07644</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(800) 562-3511; FAX (201) 778-4007</w:t>
            </w:r>
          </w:p>
        </w:tc>
      </w:tr>
      <w:tr>
        <w:trPr>
          <w:trHeight w:val="326"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 • •</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56" w:lineRule="exact"/>
              <w:ind w:left="0" w:right="0" w:firstLine="0"/>
            </w:pPr>
            <w:r>
              <w:rPr>
                <w:rStyle w:val="CharStyle448"/>
              </w:rPr>
              <w:t>99 9</w:t>
            </w:r>
          </w:p>
        </w:tc>
      </w:tr>
      <w:tr>
        <w:trPr>
          <w:trHeight w:val="796"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Highland Glen Products, Inc.</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218 Parkdale Ave.; P.O. Box 924</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Buffalo, NY 14213 (716) 883-1110; (800) 248-KEYS</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LCN Closers (Division of Ingersol)</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121 W. Railroad Ave.</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Princeton, IL 61356 (815)875-3311; FAX (815)875-3222</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3"/>
              </w:rPr>
              <w:t>National Cabinet Lock</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200 Old Mill Road, P. 0. Box 200</w:t>
            </w:r>
          </w:p>
          <w:p>
            <w:pPr>
              <w:pStyle w:val="Style15"/>
              <w:framePr w:w="10235" w:h="13448" w:wrap="none" w:vAnchor="page" w:hAnchor="page" w:x="1052" w:y="522"/>
              <w:widowControl w:val="0"/>
              <w:keepNext w:val="0"/>
              <w:keepLines w:val="0"/>
              <w:shd w:val="clear" w:color="auto" w:fill="auto"/>
              <w:bidi w:val="0"/>
              <w:jc w:val="center"/>
              <w:spacing w:before="0" w:after="0" w:line="139" w:lineRule="exact"/>
              <w:ind w:left="0" w:right="0" w:firstLine="0"/>
            </w:pPr>
            <w:r>
              <w:rPr>
                <w:rStyle w:val="CharStyle442"/>
              </w:rPr>
              <w:t>Mauldin, SC 29662 (864) 297-6655; FAX (864) 297-9987</w:t>
            </w:r>
          </w:p>
        </w:tc>
      </w:tr>
      <w:tr>
        <w:trPr>
          <w:trHeight w:val="321" w:hRule="exact"/>
        </w:trPr>
        <w:tc>
          <w:tcPr>
            <w:shd w:val="clear" w:color="auto" w:fill="FFFFFF"/>
            <w:tcBorders>
              <w:left w:val="single" w:sz="4"/>
            </w:tcBorders>
            <w:vAlign w:val="top"/>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680" w:right="0" w:firstLine="0"/>
            </w:pPr>
            <w:r>
              <w:rPr>
                <w:rStyle w:val="CharStyle442"/>
              </w:rPr>
              <w:t>• •</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720" w:right="0" w:firstLine="0"/>
            </w:pPr>
            <w:r>
              <w:rPr>
                <w:rStyle w:val="CharStyle442"/>
              </w:rPr>
              <w:t>•</w:t>
            </w:r>
          </w:p>
        </w:tc>
      </w:tr>
      <w:tr>
        <w:trPr>
          <w:trHeight w:val="787"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3"/>
              </w:rPr>
              <w:t>Hill Security Products</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711 East Walton Avenue</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Spokane, WA 99207 (509) 487-1142; (800) 722-1142</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3"/>
              </w:rPr>
              <w:t>LAB Security</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700 Emmett St.</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Bristol, CT 06010</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(800) 243-8242; FAX (203) 583-7838</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3"/>
              </w:rPr>
              <w:t>The National Locksmith Magazine</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1533 Burgundy Parkway</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Streamwood, IL 60107 (630) 837-2044; FAX (630) 837-1210</w:t>
            </w:r>
          </w:p>
        </w:tc>
      </w:tr>
      <w:tr>
        <w:trPr>
          <w:trHeight w:val="321" w:hRule="exact"/>
        </w:trPr>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680" w:right="0" w:firstLine="0"/>
            </w:pPr>
            <w:r>
              <w:rPr>
                <w:rStyle w:val="CharStyle442"/>
              </w:rPr>
              <w:t>•</w:t>
            </w:r>
          </w:p>
        </w:tc>
        <w:tc>
          <w:tcPr>
            <w:shd w:val="clear" w:color="auto" w:fill="FFFFFF"/>
            <w:tcBorders>
              <w:left w:val="single" w:sz="4"/>
            </w:tcBorders>
            <w:vAlign w:val="center"/>
          </w:tcPr>
          <w:p>
            <w:pPr>
              <w:pStyle w:val="Style15"/>
              <w:framePr w:w="10235" w:h="13448" w:wrap="none" w:vAnchor="page" w:hAnchor="page" w:x="1052" w:y="522"/>
              <w:widowControl w:val="0"/>
              <w:keepNext w:val="0"/>
              <w:keepLines w:val="0"/>
              <w:shd w:val="clear" w:color="auto" w:fill="auto"/>
              <w:bidi w:val="0"/>
              <w:jc w:val="center"/>
              <w:spacing w:before="0" w:after="0" w:line="156" w:lineRule="exact"/>
              <w:ind w:left="0" w:right="0" w:firstLine="0"/>
            </w:pPr>
            <w:r>
              <w:rPr>
                <w:rStyle w:val="CharStyle448"/>
              </w:rPr>
              <w:t>9</w:t>
            </w:r>
          </w:p>
        </w:tc>
        <w:tc>
          <w:tcPr>
            <w:shd w:val="clear" w:color="auto" w:fill="FFFFFF"/>
            <w:tcBorders>
              <w:left w:val="single" w:sz="4"/>
              <w:right w:val="single" w:sz="4"/>
            </w:tcBorders>
            <w:vAlign w:val="center"/>
          </w:tcPr>
          <w:p>
            <w:pPr>
              <w:pStyle w:val="Style15"/>
              <w:framePr w:w="10235" w:h="13448" w:wrap="none" w:vAnchor="page" w:hAnchor="page" w:x="1052" w:y="522"/>
              <w:widowControl w:val="0"/>
              <w:keepNext w:val="0"/>
              <w:keepLines w:val="0"/>
              <w:shd w:val="clear" w:color="auto" w:fill="auto"/>
              <w:bidi w:val="0"/>
              <w:jc w:val="left"/>
              <w:spacing w:before="0" w:after="0" w:line="134" w:lineRule="exact"/>
              <w:ind w:left="1720" w:right="0" w:firstLine="0"/>
            </w:pPr>
            <w:r>
              <w:rPr>
                <w:rStyle w:val="CharStyle442"/>
              </w:rPr>
              <w:t>•</w:t>
            </w:r>
          </w:p>
        </w:tc>
      </w:tr>
      <w:tr>
        <w:trPr>
          <w:trHeight w:val="787" w:hRule="exact"/>
        </w:trPr>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3"/>
              </w:rPr>
              <w:t>HPC, Inc.</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3999 N. 25th Avenue</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Schiller Park, IL 60176 (847)671-6280; FAX(847) 671-6343</w:t>
            </w:r>
          </w:p>
        </w:tc>
        <w:tc>
          <w:tcPr>
            <w:shd w:val="clear" w:color="auto" w:fill="FFFFFF"/>
            <w:tcBorders>
              <w:lef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3"/>
              </w:rPr>
              <w:t>La Gard, Inc.</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3330 Kashiwa Street</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Torrance, CA 90505 (310)325-5670; FAX (310)325-5615</w:t>
            </w:r>
          </w:p>
        </w:tc>
        <w:tc>
          <w:tcPr>
            <w:shd w:val="clear" w:color="auto" w:fill="FFFFFF"/>
            <w:tcBorders>
              <w:left w:val="single" w:sz="4"/>
              <w:right w:val="single" w:sz="4"/>
              <w:top w:val="single" w:sz="4"/>
            </w:tcBorders>
            <w:vAlign w:val="bottom"/>
          </w:tcPr>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3"/>
              </w:rPr>
              <w:t>Newman Tonks</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805 N Buckman St.</w:t>
            </w:r>
          </w:p>
          <w:p>
            <w:pPr>
              <w:pStyle w:val="Style15"/>
              <w:framePr w:w="10235" w:h="13448" w:wrap="none" w:vAnchor="page" w:hAnchor="page" w:x="1052" w:y="522"/>
              <w:widowControl w:val="0"/>
              <w:keepNext w:val="0"/>
              <w:keepLines w:val="0"/>
              <w:shd w:val="clear" w:color="auto" w:fill="auto"/>
              <w:bidi w:val="0"/>
              <w:jc w:val="center"/>
              <w:spacing w:before="0" w:after="0" w:line="138" w:lineRule="exact"/>
              <w:ind w:left="0" w:right="0" w:firstLine="0"/>
            </w:pPr>
            <w:r>
              <w:rPr>
                <w:rStyle w:val="CharStyle442"/>
              </w:rPr>
              <w:t>Shepardsville, KY 40165 (800) 826-5792; FAX (800) 777-8229</w:t>
            </w:r>
          </w:p>
        </w:tc>
      </w:tr>
      <w:tr>
        <w:trPr>
          <w:trHeight w:val="374" w:hRule="exact"/>
        </w:trPr>
        <w:tc>
          <w:tcPr>
            <w:shd w:val="clear" w:color="auto" w:fill="FFFFFF"/>
            <w:tcBorders>
              <w:left w:val="single" w:sz="4"/>
              <w:bottom w:val="single" w:sz="4"/>
            </w:tcBorders>
            <w:vAlign w:val="top"/>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 • •</w:t>
            </w:r>
          </w:p>
        </w:tc>
        <w:tc>
          <w:tcPr>
            <w:shd w:val="clear" w:color="auto" w:fill="FFFFFF"/>
            <w:tcBorders>
              <w:left w:val="single" w:sz="4"/>
              <w:bottom w:val="single" w:sz="4"/>
            </w:tcBorders>
            <w:vAlign w:val="top"/>
          </w:tcPr>
          <w:p>
            <w:pPr>
              <w:pStyle w:val="Style15"/>
              <w:framePr w:w="10235" w:h="13448" w:wrap="none" w:vAnchor="page" w:hAnchor="page" w:x="1052" w:y="522"/>
              <w:widowControl w:val="0"/>
              <w:keepNext w:val="0"/>
              <w:keepLines w:val="0"/>
              <w:shd w:val="clear" w:color="auto" w:fill="auto"/>
              <w:bidi w:val="0"/>
              <w:jc w:val="center"/>
              <w:spacing w:before="0" w:after="0" w:line="134" w:lineRule="exact"/>
              <w:ind w:left="0" w:right="0" w:firstLine="0"/>
            </w:pPr>
            <w:r>
              <w:rPr>
                <w:rStyle w:val="CharStyle442"/>
              </w:rPr>
              <w:t>•</w:t>
            </w:r>
          </w:p>
        </w:tc>
        <w:tc>
          <w:tcPr>
            <w:shd w:val="clear" w:color="auto" w:fill="FFFFFF"/>
            <w:tcBorders>
              <w:left w:val="single" w:sz="4"/>
              <w:right w:val="single" w:sz="4"/>
              <w:bottom w:val="single" w:sz="4"/>
            </w:tcBorders>
            <w:vAlign w:val="top"/>
          </w:tcPr>
          <w:p>
            <w:pPr>
              <w:pStyle w:val="Style15"/>
              <w:framePr w:w="10235" w:h="13448" w:wrap="none" w:vAnchor="page" w:hAnchor="page" w:x="1052" w:y="522"/>
              <w:widowControl w:val="0"/>
              <w:keepNext w:val="0"/>
              <w:keepLines w:val="0"/>
              <w:shd w:val="clear" w:color="auto" w:fill="auto"/>
              <w:bidi w:val="0"/>
              <w:jc w:val="center"/>
              <w:spacing w:before="0" w:after="0" w:line="156" w:lineRule="exact"/>
              <w:ind w:left="0" w:right="0" w:firstLine="0"/>
            </w:pPr>
            <w:r>
              <w:rPr>
                <w:rStyle w:val="CharStyle442"/>
              </w:rPr>
              <w:t xml:space="preserve">• </w:t>
            </w:r>
            <w:r>
              <w:rPr>
                <w:rStyle w:val="CharStyle448"/>
              </w:rPr>
              <w:t>9</w:t>
            </w:r>
          </w:p>
        </w:tc>
      </w:tr>
    </w:tbl>
    <w:p>
      <w:pPr>
        <w:framePr w:wrap="none" w:vAnchor="page" w:hAnchor="page" w:x="1052" w:y="14080"/>
        <w:widowControl w:val="0"/>
        <w:rPr>
          <w:sz w:val="2"/>
          <w:szCs w:val="2"/>
        </w:rPr>
      </w:pPr>
      <w:r>
        <w:pict>
          <v:shape id="_x0000_s1095" type="#_x0000_t75" style="width:541pt;height:78pt;">
            <v:imagedata r:id="rId143" r:href="rId14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6"/>
        <w:gridCol w:w="3468"/>
        <w:gridCol w:w="3396"/>
      </w:tblGrid>
      <w:tr>
        <w:trPr>
          <w:trHeight w:val="1103" w:hRule="exact"/>
        </w:trPr>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43" w:lineRule="exact"/>
              <w:ind w:left="0" w:right="0" w:firstLine="0"/>
            </w:pPr>
            <w:r>
              <w:rPr>
                <w:rStyle w:val="CharStyle443"/>
              </w:rPr>
              <w:t>NKL Industries Ltd.</w:t>
            </w:r>
          </w:p>
          <w:p>
            <w:pPr>
              <w:pStyle w:val="Style15"/>
              <w:framePr w:w="10249" w:h="13601" w:wrap="none" w:vAnchor="page" w:hAnchor="page" w:x="941" w:y="508"/>
              <w:widowControl w:val="0"/>
              <w:keepNext w:val="0"/>
              <w:keepLines w:val="0"/>
              <w:shd w:val="clear" w:color="auto" w:fill="auto"/>
              <w:bidi w:val="0"/>
              <w:jc w:val="center"/>
              <w:spacing w:before="0" w:after="0" w:line="143" w:lineRule="exact"/>
              <w:ind w:left="0" w:right="0" w:firstLine="0"/>
            </w:pPr>
            <w:r>
              <w:rPr>
                <w:rStyle w:val="CharStyle442"/>
              </w:rPr>
              <w:t>1111-13 Cavalier Blvd.</w:t>
            </w:r>
          </w:p>
          <w:p>
            <w:pPr>
              <w:pStyle w:val="Style15"/>
              <w:framePr w:w="10249" w:h="13601" w:wrap="none" w:vAnchor="page" w:hAnchor="page" w:x="941" w:y="508"/>
              <w:widowControl w:val="0"/>
              <w:keepNext w:val="0"/>
              <w:keepLines w:val="0"/>
              <w:shd w:val="clear" w:color="auto" w:fill="auto"/>
              <w:bidi w:val="0"/>
              <w:jc w:val="center"/>
              <w:spacing w:before="0" w:after="80" w:line="143" w:lineRule="exact"/>
              <w:ind w:left="0" w:right="0" w:firstLine="0"/>
            </w:pPr>
            <w:r>
              <w:rPr>
                <w:rStyle w:val="CharStyle442"/>
              </w:rPr>
              <w:t>Chesapeake, VA 23323 (800) 528-9900; (757) 485-0271</w:t>
            </w:r>
          </w:p>
          <w:p>
            <w:pPr>
              <w:pStyle w:val="Style15"/>
              <w:framePr w:w="10249" w:h="13601" w:wrap="none" w:vAnchor="page" w:hAnchor="page" w:x="941" w:y="508"/>
              <w:widowControl w:val="0"/>
              <w:keepNext w:val="0"/>
              <w:keepLines w:val="0"/>
              <w:shd w:val="clear" w:color="auto" w:fill="auto"/>
              <w:bidi w:val="0"/>
              <w:jc w:val="left"/>
              <w:spacing w:before="80" w:after="0" w:line="134" w:lineRule="exact"/>
              <w:ind w:left="1180" w:right="0" w:firstLine="0"/>
            </w:pPr>
            <w:r>
              <w:rPr>
                <w:rStyle w:val="CharStyle442"/>
              </w:rPr>
              <w:t>^ (0</w:t>
            </w:r>
          </w:p>
        </w:tc>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43" w:lineRule="exact"/>
              <w:ind w:left="0" w:right="0" w:firstLine="0"/>
            </w:pPr>
            <w:r>
              <w:rPr>
                <w:rStyle w:val="CharStyle443"/>
              </w:rPr>
              <w:t>Sully Tools Inc.</w:t>
            </w:r>
          </w:p>
          <w:p>
            <w:pPr>
              <w:pStyle w:val="Style15"/>
              <w:framePr w:w="10249" w:h="13601" w:wrap="none" w:vAnchor="page" w:hAnchor="page" w:x="941" w:y="508"/>
              <w:widowControl w:val="0"/>
              <w:keepNext w:val="0"/>
              <w:keepLines w:val="0"/>
              <w:shd w:val="clear" w:color="auto" w:fill="auto"/>
              <w:bidi w:val="0"/>
              <w:jc w:val="center"/>
              <w:spacing w:before="0" w:after="0" w:line="143" w:lineRule="exact"/>
              <w:ind w:left="0" w:right="0" w:firstLine="0"/>
            </w:pPr>
            <w:r>
              <w:rPr>
                <w:rStyle w:val="CharStyle442"/>
              </w:rPr>
              <w:t>3515 Nodding Pine Ct.</w:t>
            </w:r>
          </w:p>
          <w:p>
            <w:pPr>
              <w:pStyle w:val="Style15"/>
              <w:framePr w:w="10249" w:h="13601" w:wrap="none" w:vAnchor="page" w:hAnchor="page" w:x="941" w:y="508"/>
              <w:widowControl w:val="0"/>
              <w:keepNext w:val="0"/>
              <w:keepLines w:val="0"/>
              <w:shd w:val="clear" w:color="auto" w:fill="auto"/>
              <w:bidi w:val="0"/>
              <w:jc w:val="center"/>
              <w:spacing w:before="0" w:after="0" w:line="143" w:lineRule="exact"/>
              <w:ind w:left="0" w:right="0" w:firstLine="0"/>
            </w:pPr>
            <w:r>
              <w:rPr>
                <w:rStyle w:val="CharStyle442"/>
              </w:rPr>
              <w:t>Fairfax, VA 22033</w:t>
            </w:r>
          </w:p>
          <w:p>
            <w:pPr>
              <w:pStyle w:val="Style15"/>
              <w:framePr w:w="10249" w:h="13601" w:wrap="none" w:vAnchor="page" w:hAnchor="page" w:x="941" w:y="508"/>
              <w:widowControl w:val="0"/>
              <w:keepNext w:val="0"/>
              <w:keepLines w:val="0"/>
              <w:shd w:val="clear" w:color="auto" w:fill="auto"/>
              <w:bidi w:val="0"/>
              <w:jc w:val="center"/>
              <w:spacing w:before="0" w:after="140" w:line="143" w:lineRule="exact"/>
              <w:ind w:left="0" w:right="0" w:firstLine="0"/>
            </w:pPr>
            <w:r>
              <w:rPr>
                <w:rStyle w:val="CharStyle442"/>
              </w:rPr>
              <w:t>(703) 689-3416; FAX (703) 787-0869</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 a</w:t>
            </w:r>
          </w:p>
        </w:tc>
        <w:tc>
          <w:tcPr>
            <w:shd w:val="clear" w:color="auto" w:fill="FFFFFF"/>
            <w:tcBorders>
              <w:left w:val="single" w:sz="4"/>
              <w:right w:val="single" w:sz="4"/>
              <w:top w:val="single" w:sz="4"/>
            </w:tcBorders>
            <w:vAlign w:val="top"/>
          </w:tcPr>
          <w:p>
            <w:pPr>
              <w:pStyle w:val="Style15"/>
              <w:framePr w:w="10249" w:h="13601" w:wrap="none" w:vAnchor="page" w:hAnchor="page" w:x="941" w:y="508"/>
              <w:widowControl w:val="0"/>
              <w:keepNext w:val="0"/>
              <w:keepLines w:val="0"/>
              <w:shd w:val="clear" w:color="auto" w:fill="auto"/>
              <w:bidi w:val="0"/>
              <w:jc w:val="center"/>
              <w:spacing w:before="0" w:after="0" w:line="141" w:lineRule="exact"/>
              <w:ind w:left="0" w:right="0" w:firstLine="0"/>
            </w:pPr>
            <w:r>
              <w:rPr>
                <w:rStyle w:val="CharStyle443"/>
              </w:rPr>
              <w:t>Andrews Wholesale Lock Supply</w:t>
            </w:r>
          </w:p>
          <w:p>
            <w:pPr>
              <w:pStyle w:val="Style15"/>
              <w:framePr w:w="10249" w:h="13601" w:wrap="none" w:vAnchor="page" w:hAnchor="page" w:x="941" w:y="508"/>
              <w:widowControl w:val="0"/>
              <w:keepNext w:val="0"/>
              <w:keepLines w:val="0"/>
              <w:shd w:val="clear" w:color="auto" w:fill="auto"/>
              <w:bidi w:val="0"/>
              <w:jc w:val="center"/>
              <w:spacing w:before="0" w:after="0" w:line="141" w:lineRule="exact"/>
              <w:ind w:left="0" w:right="0" w:firstLine="0"/>
            </w:pPr>
            <w:r>
              <w:rPr>
                <w:rStyle w:val="CharStyle442"/>
              </w:rPr>
              <w:t>544 S. 9th St.</w:t>
            </w:r>
          </w:p>
          <w:p>
            <w:pPr>
              <w:pStyle w:val="Style15"/>
              <w:framePr w:w="10249" w:h="13601" w:wrap="none" w:vAnchor="page" w:hAnchor="page" w:x="941" w:y="508"/>
              <w:widowControl w:val="0"/>
              <w:keepNext w:val="0"/>
              <w:keepLines w:val="0"/>
              <w:shd w:val="clear" w:color="auto" w:fill="auto"/>
              <w:bidi w:val="0"/>
              <w:jc w:val="center"/>
              <w:spacing w:before="0" w:after="0" w:line="141" w:lineRule="exact"/>
              <w:ind w:left="0" w:right="0" w:firstLine="0"/>
            </w:pPr>
            <w:r>
              <w:rPr>
                <w:rStyle w:val="CharStyle442"/>
              </w:rPr>
              <w:t>Lebanon, PA 17042-6608 (717) 272-7422</w:t>
            </w:r>
          </w:p>
        </w:tc>
      </w:tr>
      <w:tr>
        <w:trPr>
          <w:trHeight w:val="1122" w:hRule="exact"/>
        </w:trPr>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3"/>
              </w:rPr>
              <w:t>Prime-Line Products Company</w:t>
            </w:r>
          </w:p>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2"/>
              </w:rPr>
              <w:t>5405 Industrial Pkwy.</w:t>
            </w:r>
          </w:p>
          <w:p>
            <w:pPr>
              <w:pStyle w:val="Style15"/>
              <w:framePr w:w="10249" w:h="13601" w:wrap="none" w:vAnchor="page" w:hAnchor="page" w:x="941" w:y="508"/>
              <w:widowControl w:val="0"/>
              <w:keepNext w:val="0"/>
              <w:keepLines w:val="0"/>
              <w:shd w:val="clear" w:color="auto" w:fill="auto"/>
              <w:bidi w:val="0"/>
              <w:jc w:val="center"/>
              <w:spacing w:before="0" w:after="140" w:line="140" w:lineRule="exact"/>
              <w:ind w:left="0" w:right="0" w:firstLine="0"/>
            </w:pPr>
            <w:r>
              <w:rPr>
                <w:rStyle w:val="CharStyle442"/>
              </w:rPr>
              <w:t>San Bemadino, CA 92407 (800) 255-3505; FAX (909) 880-8968</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w:t>
            </w:r>
          </w:p>
        </w:tc>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Trine Products Corporation</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1430 Ferris Place</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Bronx, NY 10461</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(718)829-4796; FAX (718) 792-9127</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 a</w:t>
            </w:r>
          </w:p>
        </w:tc>
        <w:tc>
          <w:tcPr>
            <w:shd w:val="clear" w:color="auto" w:fill="FFFFFF"/>
            <w:tcBorders>
              <w:left w:val="single" w:sz="4"/>
              <w:righ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Boyle &amp; Chase Inc.</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P. O. Box 74</w:t>
            </w:r>
          </w:p>
          <w:p>
            <w:pPr>
              <w:pStyle w:val="Style15"/>
              <w:framePr w:w="10249" w:h="13601" w:wrap="none" w:vAnchor="page" w:hAnchor="page" w:x="941" w:y="508"/>
              <w:widowControl w:val="0"/>
              <w:keepNext w:val="0"/>
              <w:keepLines w:val="0"/>
              <w:shd w:val="clear" w:color="auto" w:fill="auto"/>
              <w:bidi w:val="0"/>
              <w:jc w:val="center"/>
              <w:spacing w:before="0" w:after="80" w:line="139" w:lineRule="exact"/>
              <w:ind w:left="0" w:right="0" w:firstLine="0"/>
            </w:pPr>
            <w:r>
              <w:rPr>
                <w:rStyle w:val="CharStyle442"/>
              </w:rPr>
              <w:t>Accord, MA 02018-0074 (800) 325-2530; FAX (617) 335-5342</w:t>
            </w:r>
          </w:p>
          <w:p>
            <w:pPr>
              <w:pStyle w:val="Style15"/>
              <w:framePr w:w="10249" w:h="13601" w:wrap="none" w:vAnchor="page" w:hAnchor="page" w:x="941" w:y="508"/>
              <w:widowControl w:val="0"/>
              <w:keepNext w:val="0"/>
              <w:keepLines w:val="0"/>
              <w:shd w:val="clear" w:color="auto" w:fill="auto"/>
              <w:bidi w:val="0"/>
              <w:jc w:val="center"/>
              <w:spacing w:before="80" w:after="0" w:line="134" w:lineRule="exact"/>
              <w:ind w:left="0" w:right="0" w:firstLine="0"/>
            </w:pPr>
            <w:r>
              <w:rPr>
                <w:rStyle w:val="CharStyle442"/>
              </w:rPr>
              <w:t>^ (0</w:t>
            </w:r>
          </w:p>
        </w:tc>
      </w:tr>
      <w:tr>
        <w:trPr>
          <w:trHeight w:val="1122" w:hRule="exact"/>
        </w:trPr>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ROFU International Corp.</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2004-B 48th Ave.; Court E</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Tacoma, WA 98424 (800) 255-7638; FAX (253) 922-1728</w:t>
            </w:r>
          </w:p>
          <w:p>
            <w:pPr>
              <w:pStyle w:val="Style15"/>
              <w:framePr w:w="10249" w:h="13601" w:wrap="none" w:vAnchor="page" w:hAnchor="page" w:x="941" w:y="508"/>
              <w:widowControl w:val="0"/>
              <w:keepNext w:val="0"/>
              <w:keepLines w:val="0"/>
              <w:shd w:val="clear" w:color="auto" w:fill="auto"/>
              <w:bidi w:val="0"/>
              <w:jc w:val="center"/>
              <w:spacing w:before="140" w:after="0" w:line="134" w:lineRule="exact"/>
              <w:ind w:left="0" w:right="0" w:firstLine="0"/>
            </w:pPr>
            <w:r>
              <w:rPr>
                <w:rStyle w:val="CharStyle442"/>
              </w:rPr>
              <w:t>•</w:t>
            </w:r>
          </w:p>
        </w:tc>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U-Change Lock Industries</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1640 W. Hwy. 152</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Mustang, OK 73064 (405)376-1600; FAX (405) 376-6870</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 a</w:t>
            </w:r>
          </w:p>
        </w:tc>
        <w:tc>
          <w:tcPr>
            <w:shd w:val="clear" w:color="auto" w:fill="FFFFFF"/>
            <w:tcBorders>
              <w:left w:val="single" w:sz="4"/>
              <w:righ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Clark Security Products, Inc.</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4775 Viewridge Ave.</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San Diego, CA 92123-1641 (800) 854-2088</w:t>
            </w:r>
          </w:p>
        </w:tc>
      </w:tr>
      <w:tr>
        <w:trPr>
          <w:trHeight w:val="1122" w:hRule="exact"/>
        </w:trPr>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Rutherford Controls Inc.</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2697 Internal Pkwy, Bid 5 #100</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Virginia Beach, VA 23452 (757) 427-1230; FAX (804) 427-9549</w:t>
            </w:r>
          </w:p>
          <w:p>
            <w:pPr>
              <w:pStyle w:val="Style15"/>
              <w:framePr w:w="10249" w:h="13601" w:wrap="none" w:vAnchor="page" w:hAnchor="page" w:x="941" w:y="508"/>
              <w:widowControl w:val="0"/>
              <w:keepNext w:val="0"/>
              <w:keepLines w:val="0"/>
              <w:shd w:val="clear" w:color="auto" w:fill="auto"/>
              <w:bidi w:val="0"/>
              <w:jc w:val="center"/>
              <w:spacing w:before="140" w:after="0" w:line="134" w:lineRule="exact"/>
              <w:ind w:left="0" w:right="0" w:firstLine="0"/>
            </w:pPr>
            <w:r>
              <w:rPr>
                <w:rStyle w:val="CharStyle442"/>
              </w:rPr>
              <w:t>•</w:t>
            </w:r>
          </w:p>
        </w:tc>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Vindicator Corp.</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3001 Bee Caves Rd.</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Austin, TX 78746-5561 (512)314-1200; FAX (512) 314-1270</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 a a</w:t>
            </w:r>
          </w:p>
        </w:tc>
        <w:tc>
          <w:tcPr>
            <w:shd w:val="clear" w:color="auto" w:fill="FFFFFF"/>
            <w:tcBorders>
              <w:left w:val="single" w:sz="4"/>
              <w:righ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Cook’s Building Specialties</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2441 Menaul Blvd. NE; P.O. Box 37320 Albuquerque, NM 87176-7320 (505)883-5701; FAX (505) 883-5704</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 a a a a</w:t>
            </w:r>
          </w:p>
        </w:tc>
      </w:tr>
      <w:tr>
        <w:trPr>
          <w:trHeight w:val="1122" w:hRule="exact"/>
        </w:trPr>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Sargent &amp; Greenleaf, Inc.</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P.O. Box 930</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Nicholasville, KY 40340-0930 (606) 885-9411; FAX (606) 887-2057</w:t>
            </w:r>
          </w:p>
          <w:p>
            <w:pPr>
              <w:pStyle w:val="Style15"/>
              <w:framePr w:w="10249" w:h="13601" w:wrap="none" w:vAnchor="page" w:hAnchor="page" w:x="941" w:y="508"/>
              <w:widowControl w:val="0"/>
              <w:keepNext w:val="0"/>
              <w:keepLines w:val="0"/>
              <w:shd w:val="clear" w:color="auto" w:fill="auto"/>
              <w:bidi w:val="0"/>
              <w:jc w:val="left"/>
              <w:spacing w:before="140" w:after="0" w:line="134" w:lineRule="exact"/>
              <w:ind w:left="1180" w:right="0" w:firstLine="0"/>
            </w:pPr>
            <w:r>
              <w:rPr>
                <w:rStyle w:val="CharStyle442"/>
              </w:rPr>
              <w:t>• • • •</w:t>
            </w:r>
          </w:p>
        </w:tc>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Weiser Lock Company</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6700 Weiser Lock Blvd.</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Tucson, AZ 85746</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(520)741-6338; FAX (520) 741-6363</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43"/>
              </w:rPr>
              <w:t xml:space="preserve">a </w:t>
            </w:r>
            <w:r>
              <w:rPr>
                <w:rStyle w:val="CharStyle450"/>
              </w:rPr>
              <w:t>a</w:t>
            </w:r>
          </w:p>
        </w:tc>
        <w:tc>
          <w:tcPr>
            <w:shd w:val="clear" w:color="auto" w:fill="FFFFFF"/>
            <w:tcBorders>
              <w:left w:val="single" w:sz="4"/>
              <w:righ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DiMark International</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3117 Liberator St., Unit A</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Santa Maria, CA 93455 (800) 235-2435; FAX (805) 928-8034</w:t>
            </w:r>
          </w:p>
          <w:p>
            <w:pPr>
              <w:pStyle w:val="Style15"/>
              <w:framePr w:w="10249" w:h="13601" w:wrap="none" w:vAnchor="page" w:hAnchor="page" w:x="941" w:y="508"/>
              <w:widowControl w:val="0"/>
              <w:keepNext w:val="0"/>
              <w:keepLines w:val="0"/>
              <w:shd w:val="clear" w:color="auto" w:fill="auto"/>
              <w:bidi w:val="0"/>
              <w:jc w:val="left"/>
              <w:spacing w:before="140" w:after="0" w:line="420" w:lineRule="exact"/>
              <w:ind w:left="1720" w:right="0" w:firstLine="0"/>
            </w:pPr>
            <w:r>
              <w:rPr>
                <w:rStyle w:val="CharStyle450"/>
              </w:rPr>
              <w:t>a a</w:t>
            </w:r>
          </w:p>
        </w:tc>
      </w:tr>
      <w:tr>
        <w:trPr>
          <w:trHeight w:val="1122" w:hRule="exact"/>
        </w:trPr>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3"/>
              </w:rPr>
              <w:t>Schlage Lock Co.</w:t>
            </w:r>
          </w:p>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2"/>
              </w:rPr>
              <w:t>1915 Jamboree Suite 165</w:t>
            </w:r>
          </w:p>
          <w:p>
            <w:pPr>
              <w:pStyle w:val="Style15"/>
              <w:framePr w:w="10249" w:h="13601" w:wrap="none" w:vAnchor="page" w:hAnchor="page" w:x="941" w:y="508"/>
              <w:widowControl w:val="0"/>
              <w:keepNext w:val="0"/>
              <w:keepLines w:val="0"/>
              <w:shd w:val="clear" w:color="auto" w:fill="auto"/>
              <w:bidi w:val="0"/>
              <w:jc w:val="center"/>
              <w:spacing w:before="0" w:after="140" w:line="140" w:lineRule="exact"/>
              <w:ind w:left="0" w:right="0" w:firstLine="0"/>
            </w:pPr>
            <w:r>
              <w:rPr>
                <w:rStyle w:val="CharStyle442"/>
              </w:rPr>
              <w:t>Colorado Springs, CO 80920 (800) 847-1864; FAX (800) 452-0663</w:t>
            </w:r>
          </w:p>
          <w:p>
            <w:pPr>
              <w:pStyle w:val="Style15"/>
              <w:framePr w:w="10249" w:h="13601" w:wrap="none" w:vAnchor="page" w:hAnchor="page" w:x="941" w:y="508"/>
              <w:widowControl w:val="0"/>
              <w:keepNext w:val="0"/>
              <w:keepLines w:val="0"/>
              <w:shd w:val="clear" w:color="auto" w:fill="auto"/>
              <w:bidi w:val="0"/>
              <w:jc w:val="center"/>
              <w:spacing w:before="140" w:after="0" w:line="134" w:lineRule="exact"/>
              <w:ind w:left="0" w:right="0" w:firstLine="0"/>
            </w:pPr>
            <w:r>
              <w:rPr>
                <w:rStyle w:val="CharStyle442"/>
              </w:rPr>
              <w:t>• •</w:t>
            </w:r>
          </w:p>
        </w:tc>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3"/>
              </w:rPr>
              <w:t>Wilson Safe Company</w:t>
            </w:r>
          </w:p>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2"/>
              </w:rPr>
              <w:t>3031 Island Avenue/P.O. Box 5310</w:t>
            </w:r>
          </w:p>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2"/>
              </w:rPr>
              <w:t>Philadelphia, PA 19153 (215)492-7100; (800)345-8053</w:t>
            </w:r>
          </w:p>
        </w:tc>
        <w:tc>
          <w:tcPr>
            <w:shd w:val="clear" w:color="auto" w:fill="FFFFFF"/>
            <w:tcBorders>
              <w:left w:val="single" w:sz="4"/>
              <w:righ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3"/>
              </w:rPr>
              <w:t>Dire’s Lock &amp; Key Co.</w:t>
            </w:r>
          </w:p>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2"/>
              </w:rPr>
              <w:t>2201 Broadway</w:t>
            </w:r>
          </w:p>
          <w:p>
            <w:pPr>
              <w:pStyle w:val="Style15"/>
              <w:framePr w:w="10249" w:h="13601" w:wrap="none" w:vAnchor="page" w:hAnchor="page" w:x="941" w:y="508"/>
              <w:widowControl w:val="0"/>
              <w:keepNext w:val="0"/>
              <w:keepLines w:val="0"/>
              <w:shd w:val="clear" w:color="auto" w:fill="auto"/>
              <w:bidi w:val="0"/>
              <w:jc w:val="center"/>
              <w:spacing w:before="0" w:after="140" w:line="140" w:lineRule="exact"/>
              <w:ind w:left="0" w:right="0" w:firstLine="0"/>
            </w:pPr>
            <w:r>
              <w:rPr>
                <w:rStyle w:val="CharStyle442"/>
              </w:rPr>
              <w:t>Denver, CO 80205 (303) 294-0176</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eeeeeeeeaee</w:t>
            </w:r>
          </w:p>
        </w:tc>
      </w:tr>
      <w:tr>
        <w:trPr>
          <w:trHeight w:val="1117" w:hRule="exact"/>
        </w:trPr>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Schwab Corporation</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3000 Main St.</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Lafayette, IN 47903-5088 (765) 447-9470; FAX (317) 447-8278</w:t>
            </w:r>
          </w:p>
          <w:p>
            <w:pPr>
              <w:pStyle w:val="Style15"/>
              <w:framePr w:w="10249" w:h="13601" w:wrap="none" w:vAnchor="page" w:hAnchor="page" w:x="941" w:y="508"/>
              <w:widowControl w:val="0"/>
              <w:keepNext w:val="0"/>
              <w:keepLines w:val="0"/>
              <w:shd w:val="clear" w:color="auto" w:fill="auto"/>
              <w:bidi w:val="0"/>
              <w:jc w:val="center"/>
              <w:spacing w:before="140" w:after="0" w:line="134" w:lineRule="exact"/>
              <w:ind w:left="0" w:right="0" w:firstLine="0"/>
            </w:pPr>
            <w:r>
              <w:rPr>
                <w:rStyle w:val="CharStyle442"/>
              </w:rPr>
              <w:t>a</w:t>
            </w:r>
          </w:p>
        </w:tc>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Yale Security Inc.</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P.O. Box 25288</w:t>
            </w:r>
          </w:p>
          <w:p>
            <w:pPr>
              <w:pStyle w:val="Style15"/>
              <w:framePr w:w="10249" w:h="13601" w:wrap="none" w:vAnchor="page" w:hAnchor="page" w:x="941" w:y="508"/>
              <w:widowControl w:val="0"/>
              <w:keepNext w:val="0"/>
              <w:keepLines w:val="0"/>
              <w:shd w:val="clear" w:color="auto" w:fill="auto"/>
              <w:bidi w:val="0"/>
              <w:jc w:val="center"/>
              <w:spacing w:before="0" w:after="80" w:line="139" w:lineRule="exact"/>
              <w:ind w:left="0" w:right="0" w:firstLine="0"/>
            </w:pPr>
            <w:r>
              <w:rPr>
                <w:rStyle w:val="CharStyle442"/>
              </w:rPr>
              <w:t>Charlotte, NC 28229-8010 (800) 438-1951; (800) 338-0965</w:t>
            </w:r>
          </w:p>
          <w:p>
            <w:pPr>
              <w:pStyle w:val="Style15"/>
              <w:framePr w:w="10249" w:h="13601" w:wrap="none" w:vAnchor="page" w:hAnchor="page" w:x="941" w:y="508"/>
              <w:widowControl w:val="0"/>
              <w:keepNext w:val="0"/>
              <w:keepLines w:val="0"/>
              <w:shd w:val="clear" w:color="auto" w:fill="auto"/>
              <w:bidi w:val="0"/>
              <w:jc w:val="center"/>
              <w:spacing w:before="80" w:after="0" w:line="134" w:lineRule="exact"/>
              <w:ind w:left="0" w:right="0" w:firstLine="0"/>
            </w:pPr>
            <w:r>
              <w:rPr>
                <w:rStyle w:val="CharStyle442"/>
              </w:rPr>
              <w:t>^ (£}</w:t>
            </w:r>
          </w:p>
        </w:tc>
        <w:tc>
          <w:tcPr>
            <w:shd w:val="clear" w:color="auto" w:fill="FFFFFF"/>
            <w:tcBorders>
              <w:left w:val="single" w:sz="4"/>
              <w:righ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Doyle Lock Supply</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2211 W. River Road N.</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Minneapolis, MN 55411 (800)333-6953; FAX (612) 521-0166</w:t>
            </w:r>
          </w:p>
        </w:tc>
      </w:tr>
      <w:tr>
        <w:trPr>
          <w:trHeight w:val="1122" w:hRule="exact"/>
        </w:trPr>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3"/>
              </w:rPr>
              <w:t>Securitron Magnalock Corp.</w:t>
            </w:r>
          </w:p>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2"/>
              </w:rPr>
              <w:t>550 Vista Blvd.</w:t>
            </w:r>
          </w:p>
          <w:p>
            <w:pPr>
              <w:pStyle w:val="Style15"/>
              <w:framePr w:w="10249" w:h="13601" w:wrap="none" w:vAnchor="page" w:hAnchor="page" w:x="941" w:y="508"/>
              <w:widowControl w:val="0"/>
              <w:keepNext w:val="0"/>
              <w:keepLines w:val="0"/>
              <w:shd w:val="clear" w:color="auto" w:fill="auto"/>
              <w:bidi w:val="0"/>
              <w:jc w:val="left"/>
              <w:spacing w:before="0" w:after="0" w:line="140" w:lineRule="exact"/>
              <w:ind w:left="1180" w:right="0" w:firstLine="0"/>
            </w:pPr>
            <w:r>
              <w:rPr>
                <w:rStyle w:val="CharStyle442"/>
              </w:rPr>
              <w:t>Sparks, NV 89434</w:t>
            </w:r>
          </w:p>
          <w:p>
            <w:pPr>
              <w:pStyle w:val="Style15"/>
              <w:framePr w:w="10249" w:h="13601" w:wrap="none" w:vAnchor="page" w:hAnchor="page" w:x="941" w:y="508"/>
              <w:widowControl w:val="0"/>
              <w:keepNext w:val="0"/>
              <w:keepLines w:val="0"/>
              <w:shd w:val="clear" w:color="auto" w:fill="auto"/>
              <w:bidi w:val="0"/>
              <w:jc w:val="center"/>
              <w:spacing w:before="0" w:after="140" w:line="140" w:lineRule="exact"/>
              <w:ind w:left="0" w:right="0" w:firstLine="0"/>
            </w:pPr>
            <w:r>
              <w:rPr>
                <w:rStyle w:val="CharStyle442"/>
              </w:rPr>
              <w:t>(800) 624-5625; FAX (702) 355-5636</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w:t>
            </w:r>
          </w:p>
        </w:tc>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200" w:lineRule="exact"/>
              <w:ind w:left="0" w:right="0" w:firstLine="0"/>
            </w:pPr>
            <w:r>
              <w:rPr>
                <w:rStyle w:val="CharStyle443"/>
              </w:rPr>
              <w:t>Distributors</w:t>
            </w:r>
          </w:p>
        </w:tc>
        <w:tc>
          <w:tcPr>
            <w:shd w:val="clear" w:color="auto" w:fill="FFFFFF"/>
            <w:tcBorders>
              <w:left w:val="single" w:sz="4"/>
              <w:righ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3"/>
              </w:rPr>
              <w:t>Dugmore &amp; Duncan Inc.</w:t>
            </w:r>
          </w:p>
          <w:p>
            <w:pPr>
              <w:pStyle w:val="Style15"/>
              <w:framePr w:w="10249" w:h="13601" w:wrap="none" w:vAnchor="page" w:hAnchor="page" w:x="941" w:y="508"/>
              <w:widowControl w:val="0"/>
              <w:keepNext w:val="0"/>
              <w:keepLines w:val="0"/>
              <w:shd w:val="clear" w:color="auto" w:fill="auto"/>
              <w:bidi w:val="0"/>
              <w:jc w:val="center"/>
              <w:spacing w:before="0" w:after="0" w:line="140" w:lineRule="exact"/>
              <w:ind w:left="0" w:right="0" w:firstLine="0"/>
            </w:pPr>
            <w:r>
              <w:rPr>
                <w:rStyle w:val="CharStyle442"/>
              </w:rPr>
              <w:t>30 Pond Park Rd.</w:t>
            </w:r>
          </w:p>
          <w:p>
            <w:pPr>
              <w:pStyle w:val="Style15"/>
              <w:framePr w:w="10249" w:h="13601" w:wrap="none" w:vAnchor="page" w:hAnchor="page" w:x="941" w:y="508"/>
              <w:widowControl w:val="0"/>
              <w:keepNext w:val="0"/>
              <w:keepLines w:val="0"/>
              <w:shd w:val="clear" w:color="auto" w:fill="auto"/>
              <w:bidi w:val="0"/>
              <w:jc w:val="center"/>
              <w:spacing w:before="0" w:after="80" w:line="140" w:lineRule="exact"/>
              <w:ind w:left="0" w:right="0" w:firstLine="0"/>
            </w:pPr>
            <w:r>
              <w:rPr>
                <w:rStyle w:val="CharStyle442"/>
              </w:rPr>
              <w:t>Hingham, MA 02043 (800)225-1595; FAX (617) 740-4043</w:t>
            </w:r>
          </w:p>
          <w:p>
            <w:pPr>
              <w:pStyle w:val="Style15"/>
              <w:framePr w:w="10249" w:h="13601" w:wrap="none" w:vAnchor="page" w:hAnchor="page" w:x="941" w:y="508"/>
              <w:widowControl w:val="0"/>
              <w:keepNext w:val="0"/>
              <w:keepLines w:val="0"/>
              <w:shd w:val="clear" w:color="auto" w:fill="auto"/>
              <w:bidi w:val="0"/>
              <w:jc w:val="right"/>
              <w:spacing w:before="80" w:after="0" w:line="134" w:lineRule="exact"/>
              <w:ind w:left="0" w:right="640" w:firstLine="0"/>
            </w:pPr>
            <w:r>
              <w:rPr>
                <w:rStyle w:val="CharStyle442"/>
              </w:rPr>
              <w:t>@ (0 ^</w:t>
            </w:r>
          </w:p>
        </w:tc>
      </w:tr>
      <w:tr>
        <w:trPr>
          <w:trHeight w:val="1122" w:hRule="exact"/>
        </w:trPr>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Security Door Controls</w:t>
            </w:r>
          </w:p>
          <w:p>
            <w:pPr>
              <w:pStyle w:val="Style15"/>
              <w:framePr w:w="10249" w:h="13601" w:wrap="none" w:vAnchor="page" w:hAnchor="page" w:x="941" w:y="508"/>
              <w:widowControl w:val="0"/>
              <w:keepNext w:val="0"/>
              <w:keepLines w:val="0"/>
              <w:shd w:val="clear" w:color="auto" w:fill="auto"/>
              <w:bidi w:val="0"/>
              <w:jc w:val="left"/>
              <w:spacing w:before="0" w:after="0" w:line="139" w:lineRule="exact"/>
              <w:ind w:left="1180" w:right="0" w:firstLine="0"/>
            </w:pPr>
            <w:r>
              <w:rPr>
                <w:rStyle w:val="CharStyle442"/>
              </w:rPr>
              <w:t>3580 Willow Lane</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Westlake Village, CA 91361 (805) 494-0622; FAX (800) 959-4732</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w:t>
            </w:r>
          </w:p>
        </w:tc>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Accredited Lock Supply Co.</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P.O. Box 1442</w:t>
            </w:r>
          </w:p>
          <w:p>
            <w:pPr>
              <w:pStyle w:val="Style15"/>
              <w:framePr w:w="10249" w:h="13601" w:wrap="none" w:vAnchor="page" w:hAnchor="page" w:x="941" w:y="508"/>
              <w:widowControl w:val="0"/>
              <w:keepNext w:val="0"/>
              <w:keepLines w:val="0"/>
              <w:shd w:val="clear" w:color="auto" w:fill="auto"/>
              <w:bidi w:val="0"/>
              <w:jc w:val="center"/>
              <w:spacing w:before="0" w:after="80" w:line="139" w:lineRule="exact"/>
              <w:ind w:left="0" w:right="0" w:firstLine="0"/>
            </w:pPr>
            <w:r>
              <w:rPr>
                <w:rStyle w:val="CharStyle442"/>
              </w:rPr>
              <w:t>Secaucus, NJ 07096-1442 (800)652-2835; FAX (201) 865-5031</w:t>
            </w:r>
          </w:p>
          <w:p>
            <w:pPr>
              <w:pStyle w:val="Style15"/>
              <w:framePr w:w="10249" w:h="13601" w:wrap="none" w:vAnchor="page" w:hAnchor="page" w:x="941" w:y="508"/>
              <w:widowControl w:val="0"/>
              <w:keepNext w:val="0"/>
              <w:keepLines w:val="0"/>
              <w:shd w:val="clear" w:color="auto" w:fill="auto"/>
              <w:bidi w:val="0"/>
              <w:jc w:val="center"/>
              <w:spacing w:before="80" w:after="0" w:line="134" w:lineRule="exact"/>
              <w:ind w:left="0" w:right="0" w:firstLine="0"/>
            </w:pPr>
            <w:r>
              <w:rPr>
                <w:rStyle w:val="CharStyle442"/>
              </w:rPr>
              <w:t>^ @ &lt;0 ^</w:t>
            </w:r>
          </w:p>
        </w:tc>
        <w:tc>
          <w:tcPr>
            <w:shd w:val="clear" w:color="auto" w:fill="FFFFFF"/>
            <w:tcBorders>
              <w:left w:val="single" w:sz="4"/>
              <w:righ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right"/>
              <w:spacing w:before="0" w:after="0" w:line="139" w:lineRule="exact"/>
              <w:ind w:left="0" w:right="640" w:firstLine="0"/>
            </w:pPr>
            <w:r>
              <w:rPr>
                <w:rStyle w:val="CharStyle443"/>
              </w:rPr>
              <w:t>Ewert Wholesale Hardware</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4709 W 120th St</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Alsip II 60658 (800) 451-0200</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aa a aa</w:t>
            </w:r>
          </w:p>
        </w:tc>
      </w:tr>
      <w:tr>
        <w:trPr>
          <w:trHeight w:val="1122" w:hRule="exact"/>
        </w:trPr>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left"/>
              <w:spacing w:before="0" w:after="0" w:line="139" w:lineRule="exact"/>
              <w:ind w:left="1180" w:right="0" w:firstLine="0"/>
            </w:pPr>
            <w:r>
              <w:rPr>
                <w:rStyle w:val="CharStyle443"/>
              </w:rPr>
              <w:t>Sentry Group</w:t>
            </w:r>
          </w:p>
          <w:p>
            <w:pPr>
              <w:pStyle w:val="Style15"/>
              <w:framePr w:w="10249" w:h="13601" w:wrap="none" w:vAnchor="page" w:hAnchor="page" w:x="941" w:y="508"/>
              <w:widowControl w:val="0"/>
              <w:keepNext w:val="0"/>
              <w:keepLines w:val="0"/>
              <w:shd w:val="clear" w:color="auto" w:fill="auto"/>
              <w:bidi w:val="0"/>
              <w:jc w:val="left"/>
              <w:spacing w:before="0" w:after="0" w:line="139" w:lineRule="exact"/>
              <w:ind w:left="1180" w:right="0" w:firstLine="0"/>
            </w:pPr>
            <w:r>
              <w:rPr>
                <w:rStyle w:val="CharStyle442"/>
              </w:rPr>
              <w:t>900 Linden Ave.</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Rochester, NY 14625-2784 (716) 381-4900; FAX (716) 381-8559</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w:t>
            </w:r>
          </w:p>
        </w:tc>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Ace Lock &amp; Security Supply Co.</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565 Rahway Ave.</w:t>
            </w:r>
          </w:p>
          <w:p>
            <w:pPr>
              <w:pStyle w:val="Style15"/>
              <w:framePr w:w="10249" w:h="13601" w:wrap="none" w:vAnchor="page" w:hAnchor="page" w:x="941" w:y="508"/>
              <w:widowControl w:val="0"/>
              <w:keepNext w:val="0"/>
              <w:keepLines w:val="0"/>
              <w:shd w:val="clear" w:color="auto" w:fill="auto"/>
              <w:bidi w:val="0"/>
              <w:jc w:val="center"/>
              <w:spacing w:before="0" w:after="140" w:line="139" w:lineRule="exact"/>
              <w:ind w:left="0" w:right="0" w:firstLine="0"/>
            </w:pPr>
            <w:r>
              <w:rPr>
                <w:rStyle w:val="CharStyle442"/>
              </w:rPr>
              <w:t>Union, NJ 07083-6631 (908) 688-7666; (800) ACE-FAX4</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aaaaaaaa</w:t>
            </w:r>
          </w:p>
        </w:tc>
        <w:tc>
          <w:tcPr>
            <w:shd w:val="clear" w:color="auto" w:fill="FFFFFF"/>
            <w:tcBorders>
              <w:left w:val="single" w:sz="4"/>
              <w:righ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3"/>
              </w:rPr>
              <w:t>Fairway Supply, Inc.</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2631 Lombardy Lane</w:t>
            </w:r>
          </w:p>
          <w:p>
            <w:pPr>
              <w:pStyle w:val="Style15"/>
              <w:framePr w:w="10249" w:h="13601" w:wrap="none" w:vAnchor="page" w:hAnchor="page" w:x="941" w:y="508"/>
              <w:widowControl w:val="0"/>
              <w:keepNext w:val="0"/>
              <w:keepLines w:val="0"/>
              <w:shd w:val="clear" w:color="auto" w:fill="auto"/>
              <w:bidi w:val="0"/>
              <w:jc w:val="center"/>
              <w:spacing w:before="0" w:after="0" w:line="139" w:lineRule="exact"/>
              <w:ind w:left="0" w:right="0" w:firstLine="0"/>
            </w:pPr>
            <w:r>
              <w:rPr>
                <w:rStyle w:val="CharStyle442"/>
              </w:rPr>
              <w:t>Dallas, TX 75220</w:t>
            </w:r>
          </w:p>
          <w:p>
            <w:pPr>
              <w:pStyle w:val="Style15"/>
              <w:framePr w:w="10249" w:h="13601" w:wrap="none" w:vAnchor="page" w:hAnchor="page" w:x="941" w:y="508"/>
              <w:widowControl w:val="0"/>
              <w:keepNext w:val="0"/>
              <w:keepLines w:val="0"/>
              <w:shd w:val="clear" w:color="auto" w:fill="auto"/>
              <w:bidi w:val="0"/>
              <w:jc w:val="center"/>
              <w:spacing w:before="0" w:after="80" w:line="139" w:lineRule="exact"/>
              <w:ind w:left="0" w:right="0" w:firstLine="0"/>
            </w:pPr>
            <w:r>
              <w:rPr>
                <w:rStyle w:val="CharStyle442"/>
              </w:rPr>
              <w:t>(214)350-0021; FAX (214) 352-4299</w:t>
            </w:r>
          </w:p>
          <w:p>
            <w:pPr>
              <w:pStyle w:val="Style15"/>
              <w:framePr w:w="10249" w:h="13601" w:wrap="none" w:vAnchor="page" w:hAnchor="page" w:x="941" w:y="508"/>
              <w:tabs>
                <w:tab w:leader="none" w:pos="1330" w:val="left"/>
              </w:tabs>
              <w:widowControl w:val="0"/>
              <w:keepNext w:val="0"/>
              <w:keepLines w:val="0"/>
              <w:shd w:val="clear" w:color="auto" w:fill="auto"/>
              <w:bidi w:val="0"/>
              <w:jc w:val="both"/>
              <w:spacing w:before="80" w:after="0" w:line="420" w:lineRule="exact"/>
              <w:ind w:left="0" w:right="0" w:firstLine="0"/>
            </w:pPr>
            <w:r>
              <w:rPr>
                <w:rStyle w:val="CharStyle450"/>
              </w:rPr>
              <w:t xml:space="preserve">U) </w:t>
            </w:r>
            <w:r>
              <w:rPr>
                <w:rStyle w:val="CharStyle443"/>
              </w:rPr>
              <w:t>@ (0 &lt;£)</w:t>
              <w:tab/>
              <w:t>^</w:t>
            </w:r>
          </w:p>
        </w:tc>
      </w:tr>
      <w:tr>
        <w:trPr>
          <w:trHeight w:val="1108" w:hRule="exact"/>
        </w:trPr>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3"/>
              </w:rPr>
              <w:t>Silca Key U.S.A. Inc.</w:t>
            </w:r>
          </w:p>
          <w:p>
            <w:pPr>
              <w:pStyle w:val="Style15"/>
              <w:framePr w:w="10249" w:h="13601" w:wrap="none" w:vAnchor="page" w:hAnchor="page" w:x="941" w:y="508"/>
              <w:widowControl w:val="0"/>
              <w:keepNext w:val="0"/>
              <w:keepLines w:val="0"/>
              <w:shd w:val="clear" w:color="auto" w:fill="auto"/>
              <w:bidi w:val="0"/>
              <w:jc w:val="left"/>
              <w:spacing w:before="0" w:after="0" w:line="138" w:lineRule="exact"/>
              <w:ind w:left="1180" w:right="0" w:firstLine="0"/>
            </w:pPr>
            <w:r>
              <w:rPr>
                <w:rStyle w:val="CharStyle442"/>
              </w:rPr>
              <w:t>400 Jeffreys Rd.</w:t>
            </w:r>
          </w:p>
          <w:p>
            <w:pPr>
              <w:pStyle w:val="Style15"/>
              <w:framePr w:w="10249" w:h="13601" w:wrap="none" w:vAnchor="page" w:hAnchor="page" w:x="941" w:y="508"/>
              <w:widowControl w:val="0"/>
              <w:keepNext w:val="0"/>
              <w:keepLines w:val="0"/>
              <w:shd w:val="clear" w:color="auto" w:fill="auto"/>
              <w:bidi w:val="0"/>
              <w:jc w:val="center"/>
              <w:spacing w:before="0" w:after="140" w:line="138" w:lineRule="exact"/>
              <w:ind w:left="0" w:right="0" w:firstLine="0"/>
            </w:pPr>
            <w:r>
              <w:rPr>
                <w:rStyle w:val="CharStyle442"/>
              </w:rPr>
              <w:t>Rocky Mount, NC 27804 (919) 446-3321; FAX (919) 446-4702</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w:t>
            </w:r>
          </w:p>
        </w:tc>
        <w:tc>
          <w:tcPr>
            <w:shd w:val="clear" w:color="auto" w:fill="FFFFFF"/>
            <w:tcBorders>
              <w:lef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7" w:lineRule="exact"/>
              <w:ind w:left="0" w:right="0" w:firstLine="0"/>
            </w:pPr>
            <w:r>
              <w:rPr>
                <w:rStyle w:val="CharStyle443"/>
              </w:rPr>
              <w:t>Akron Hardware Consultants, Inc.</w:t>
            </w:r>
          </w:p>
          <w:p>
            <w:pPr>
              <w:pStyle w:val="Style15"/>
              <w:framePr w:w="10249" w:h="13601" w:wrap="none" w:vAnchor="page" w:hAnchor="page" w:x="941" w:y="508"/>
              <w:widowControl w:val="0"/>
              <w:keepNext w:val="0"/>
              <w:keepLines w:val="0"/>
              <w:shd w:val="clear" w:color="auto" w:fill="auto"/>
              <w:bidi w:val="0"/>
              <w:jc w:val="center"/>
              <w:spacing w:before="0" w:after="0" w:line="137" w:lineRule="exact"/>
              <w:ind w:left="0" w:right="0" w:firstLine="0"/>
            </w:pPr>
            <w:r>
              <w:rPr>
                <w:rStyle w:val="CharStyle442"/>
              </w:rPr>
              <w:t>2579 South Arlington Road</w:t>
            </w:r>
          </w:p>
          <w:p>
            <w:pPr>
              <w:pStyle w:val="Style15"/>
              <w:framePr w:w="10249" w:h="13601" w:wrap="none" w:vAnchor="page" w:hAnchor="page" w:x="941" w:y="508"/>
              <w:widowControl w:val="0"/>
              <w:keepNext w:val="0"/>
              <w:keepLines w:val="0"/>
              <w:shd w:val="clear" w:color="auto" w:fill="auto"/>
              <w:bidi w:val="0"/>
              <w:jc w:val="center"/>
              <w:spacing w:before="0" w:after="0" w:line="137" w:lineRule="exact"/>
              <w:ind w:left="0" w:right="0" w:firstLine="0"/>
            </w:pPr>
            <w:r>
              <w:rPr>
                <w:rStyle w:val="CharStyle442"/>
              </w:rPr>
              <w:t>Akron, OH 44319</w:t>
            </w:r>
          </w:p>
          <w:p>
            <w:pPr>
              <w:pStyle w:val="Style15"/>
              <w:framePr w:w="10249" w:h="13601" w:wrap="none" w:vAnchor="page" w:hAnchor="page" w:x="941" w:y="508"/>
              <w:widowControl w:val="0"/>
              <w:keepNext w:val="0"/>
              <w:keepLines w:val="0"/>
              <w:shd w:val="clear" w:color="auto" w:fill="auto"/>
              <w:bidi w:val="0"/>
              <w:jc w:val="center"/>
              <w:spacing w:before="0" w:after="140" w:line="137" w:lineRule="exact"/>
              <w:ind w:left="0" w:right="0" w:firstLine="0"/>
            </w:pPr>
            <w:r>
              <w:rPr>
                <w:rStyle w:val="CharStyle442"/>
              </w:rPr>
              <w:t>(800) 321-9602; FAX (800) 328-6070</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 a</w:t>
            </w:r>
          </w:p>
        </w:tc>
        <w:tc>
          <w:tcPr>
            <w:shd w:val="clear" w:color="auto" w:fill="FFFFFF"/>
            <w:tcBorders>
              <w:left w:val="single" w:sz="4"/>
              <w:right w:val="single" w:sz="4"/>
              <w:top w:val="single" w:sz="4"/>
            </w:tcBorders>
            <w:vAlign w:val="bottom"/>
          </w:tcPr>
          <w:p>
            <w:pPr>
              <w:pStyle w:val="Style15"/>
              <w:framePr w:w="10249" w:h="13601" w:wrap="none" w:vAnchor="page" w:hAnchor="page" w:x="941" w:y="508"/>
              <w:widowControl w:val="0"/>
              <w:keepNext w:val="0"/>
              <w:keepLines w:val="0"/>
              <w:shd w:val="clear" w:color="auto" w:fill="auto"/>
              <w:bidi w:val="0"/>
              <w:jc w:val="center"/>
              <w:spacing w:before="0" w:after="0" w:line="137" w:lineRule="exact"/>
              <w:ind w:left="0" w:right="0" w:firstLine="0"/>
            </w:pPr>
            <w:r>
              <w:rPr>
                <w:rStyle w:val="CharStyle443"/>
              </w:rPr>
              <w:t>Foley-Belsaw Company</w:t>
            </w:r>
          </w:p>
          <w:p>
            <w:pPr>
              <w:pStyle w:val="Style15"/>
              <w:framePr w:w="10249" w:h="13601" w:wrap="none" w:vAnchor="page" w:hAnchor="page" w:x="941" w:y="508"/>
              <w:widowControl w:val="0"/>
              <w:keepNext w:val="0"/>
              <w:keepLines w:val="0"/>
              <w:shd w:val="clear" w:color="auto" w:fill="auto"/>
              <w:bidi w:val="0"/>
              <w:jc w:val="center"/>
              <w:spacing w:before="0" w:after="0" w:line="137" w:lineRule="exact"/>
              <w:ind w:left="0" w:right="0" w:firstLine="0"/>
            </w:pPr>
            <w:r>
              <w:rPr>
                <w:rStyle w:val="CharStyle442"/>
              </w:rPr>
              <w:t>6301 Equitable Road</w:t>
            </w:r>
          </w:p>
          <w:p>
            <w:pPr>
              <w:pStyle w:val="Style15"/>
              <w:framePr w:w="10249" w:h="13601" w:wrap="none" w:vAnchor="page" w:hAnchor="page" w:x="941" w:y="508"/>
              <w:widowControl w:val="0"/>
              <w:keepNext w:val="0"/>
              <w:keepLines w:val="0"/>
              <w:shd w:val="clear" w:color="auto" w:fill="auto"/>
              <w:bidi w:val="0"/>
              <w:jc w:val="center"/>
              <w:spacing w:before="0" w:after="80" w:line="137" w:lineRule="exact"/>
              <w:ind w:left="0" w:right="0" w:firstLine="0"/>
            </w:pPr>
            <w:r>
              <w:rPr>
                <w:rStyle w:val="CharStyle442"/>
              </w:rPr>
              <w:t>Kansas City, MO 64120 (800)821-3452; FAX (816) 483-5010</w:t>
            </w:r>
          </w:p>
          <w:p>
            <w:pPr>
              <w:pStyle w:val="Style15"/>
              <w:framePr w:w="10249" w:h="13601" w:wrap="none" w:vAnchor="page" w:hAnchor="page" w:x="941" w:y="508"/>
              <w:widowControl w:val="0"/>
              <w:keepNext w:val="0"/>
              <w:keepLines w:val="0"/>
              <w:shd w:val="clear" w:color="auto" w:fill="auto"/>
              <w:bidi w:val="0"/>
              <w:jc w:val="left"/>
              <w:spacing w:before="80" w:after="0" w:line="420" w:lineRule="exact"/>
              <w:ind w:left="1220" w:right="0" w:firstLine="0"/>
            </w:pPr>
            <w:r>
              <w:rPr>
                <w:rStyle w:val="CharStyle450"/>
              </w:rPr>
              <w:t>^ (|^ (j^</w:t>
            </w:r>
          </w:p>
        </w:tc>
      </w:tr>
      <w:tr>
        <w:trPr>
          <w:trHeight w:val="1108" w:hRule="exact"/>
        </w:trPr>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3"/>
              </w:rPr>
              <w:t>STRATTEC Security Corp.</w:t>
            </w:r>
          </w:p>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2"/>
              </w:rPr>
              <w:t>3333 W. Good Hope Rd.</w:t>
            </w:r>
          </w:p>
          <w:p>
            <w:pPr>
              <w:pStyle w:val="Style15"/>
              <w:framePr w:w="10249" w:h="13601" w:wrap="none" w:vAnchor="page" w:hAnchor="page" w:x="941" w:y="508"/>
              <w:widowControl w:val="0"/>
              <w:keepNext w:val="0"/>
              <w:keepLines w:val="0"/>
              <w:shd w:val="clear" w:color="auto" w:fill="auto"/>
              <w:bidi w:val="0"/>
              <w:jc w:val="center"/>
              <w:spacing w:before="0" w:after="140" w:line="138" w:lineRule="exact"/>
              <w:ind w:left="0" w:right="0" w:firstLine="0"/>
            </w:pPr>
            <w:r>
              <w:rPr>
                <w:rStyle w:val="CharStyle442"/>
              </w:rPr>
              <w:t>Milwaukee, Wl 53209 (414) 247-3333; FAX (414) 247-3329</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 a</w:t>
            </w:r>
          </w:p>
        </w:tc>
        <w:tc>
          <w:tcPr>
            <w:shd w:val="clear" w:color="auto" w:fill="FFFFFF"/>
            <w:tcBorders>
              <w:lef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3"/>
              </w:rPr>
              <w:t>American Security Distribution</w:t>
            </w:r>
          </w:p>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2"/>
              </w:rPr>
              <w:t>4411 E. La Palma</w:t>
            </w:r>
          </w:p>
          <w:p>
            <w:pPr>
              <w:pStyle w:val="Style15"/>
              <w:framePr w:w="10249" w:h="13601" w:wrap="none" w:vAnchor="page" w:hAnchor="page" w:x="941" w:y="508"/>
              <w:widowControl w:val="0"/>
              <w:keepNext w:val="0"/>
              <w:keepLines w:val="0"/>
              <w:shd w:val="clear" w:color="auto" w:fill="auto"/>
              <w:bidi w:val="0"/>
              <w:jc w:val="center"/>
              <w:spacing w:before="0" w:after="140" w:line="138" w:lineRule="exact"/>
              <w:ind w:left="0" w:right="0" w:firstLine="0"/>
            </w:pPr>
            <w:r>
              <w:rPr>
                <w:rStyle w:val="CharStyle442"/>
              </w:rPr>
              <w:t>Anaheim, CA 92807 (714)996-0791; FAX (714) 579-3508</w:t>
            </w:r>
          </w:p>
          <w:p>
            <w:pPr>
              <w:pStyle w:val="Style15"/>
              <w:framePr w:w="10249" w:h="13601" w:wrap="none" w:vAnchor="page" w:hAnchor="page" w:x="941" w:y="508"/>
              <w:widowControl w:val="0"/>
              <w:keepNext w:val="0"/>
              <w:keepLines w:val="0"/>
              <w:shd w:val="clear" w:color="auto" w:fill="auto"/>
              <w:bidi w:val="0"/>
              <w:jc w:val="center"/>
              <w:spacing w:before="140" w:after="0" w:line="420" w:lineRule="exact"/>
              <w:ind w:left="0" w:right="0" w:firstLine="0"/>
            </w:pPr>
            <w:r>
              <w:rPr>
                <w:rStyle w:val="CharStyle450"/>
              </w:rPr>
              <w:t>a aa aaa a</w:t>
            </w:r>
          </w:p>
        </w:tc>
        <w:tc>
          <w:tcPr>
            <w:shd w:val="clear" w:color="auto" w:fill="FFFFFF"/>
            <w:tcBorders>
              <w:left w:val="single" w:sz="4"/>
              <w:right w:val="single" w:sz="4"/>
              <w:top w:val="single" w:sz="4"/>
            </w:tcBorders>
            <w:vAlign w:val="center"/>
          </w:tcPr>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3"/>
              </w:rPr>
              <w:t>Fried Brothers, Inc.</w:t>
            </w:r>
          </w:p>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2"/>
              </w:rPr>
              <w:t>467 N. 7th St.</w:t>
            </w:r>
          </w:p>
          <w:p>
            <w:pPr>
              <w:pStyle w:val="Style15"/>
              <w:framePr w:w="10249" w:h="13601" w:wrap="none" w:vAnchor="page" w:hAnchor="page" w:x="941" w:y="508"/>
              <w:widowControl w:val="0"/>
              <w:keepNext w:val="0"/>
              <w:keepLines w:val="0"/>
              <w:shd w:val="clear" w:color="auto" w:fill="auto"/>
              <w:bidi w:val="0"/>
              <w:jc w:val="center"/>
              <w:spacing w:before="0" w:after="0" w:line="138" w:lineRule="exact"/>
              <w:ind w:left="0" w:right="0" w:firstLine="0"/>
            </w:pPr>
            <w:r>
              <w:rPr>
                <w:rStyle w:val="CharStyle442"/>
              </w:rPr>
              <w:t>Philadelphia, PA 19123 (800) 523-2924; FAX (800) 541-3489</w:t>
            </w:r>
          </w:p>
        </w:tc>
      </w:tr>
      <w:tr>
        <w:trPr>
          <w:trHeight w:val="187" w:hRule="exact"/>
        </w:trPr>
        <w:tc>
          <w:tcPr>
            <w:shd w:val="clear" w:color="auto" w:fill="FFFFFF"/>
            <w:tcBorders>
              <w:left w:val="single" w:sz="4"/>
              <w:top w:val="single" w:sz="4"/>
              <w:bottom w:val="single" w:sz="4"/>
            </w:tcBorders>
            <w:vAlign w:val="top"/>
          </w:tcPr>
          <w:p>
            <w:pPr>
              <w:framePr w:w="10249" w:h="13601" w:wrap="none" w:vAnchor="page" w:hAnchor="page" w:x="941" w:y="508"/>
              <w:widowControl w:val="0"/>
              <w:rPr>
                <w:sz w:val="10"/>
                <w:szCs w:val="10"/>
              </w:rPr>
            </w:pPr>
          </w:p>
        </w:tc>
        <w:tc>
          <w:tcPr>
            <w:shd w:val="clear" w:color="auto" w:fill="FFFFFF"/>
            <w:tcBorders>
              <w:left w:val="single" w:sz="4"/>
              <w:top w:val="single" w:sz="4"/>
              <w:bottom w:val="single" w:sz="4"/>
            </w:tcBorders>
            <w:vAlign w:val="top"/>
          </w:tcPr>
          <w:p>
            <w:pPr>
              <w:framePr w:w="10249" w:h="13601" w:wrap="none" w:vAnchor="page" w:hAnchor="page" w:x="941" w:y="508"/>
              <w:widowControl w:val="0"/>
              <w:rPr>
                <w:sz w:val="10"/>
                <w:szCs w:val="10"/>
              </w:rPr>
            </w:pPr>
          </w:p>
        </w:tc>
        <w:tc>
          <w:tcPr>
            <w:shd w:val="clear" w:color="auto" w:fill="FFFFFF"/>
            <w:tcBorders>
              <w:left w:val="single" w:sz="4"/>
              <w:right w:val="single" w:sz="4"/>
              <w:top w:val="single" w:sz="4"/>
              <w:bottom w:val="single" w:sz="4"/>
            </w:tcBorders>
            <w:vAlign w:val="top"/>
          </w:tcPr>
          <w:p>
            <w:pPr>
              <w:framePr w:w="10249" w:h="13601" w:wrap="none" w:vAnchor="page" w:hAnchor="page" w:x="941" w:y="508"/>
              <w:widowControl w:val="0"/>
              <w:rPr>
                <w:sz w:val="10"/>
                <w:szCs w:val="10"/>
              </w:rPr>
            </w:pPr>
          </w:p>
        </w:tc>
      </w:tr>
    </w:tbl>
    <w:p>
      <w:pPr>
        <w:pStyle w:val="Style158"/>
        <w:framePr w:w="4374" w:h="862" w:hRule="exact" w:wrap="none" w:vAnchor="page" w:hAnchor="page" w:x="2582" w:y="14190"/>
        <w:widowControl w:val="0"/>
        <w:keepNext w:val="0"/>
        <w:keepLines w:val="0"/>
        <w:shd w:val="clear" w:color="auto" w:fill="auto"/>
        <w:bidi w:val="0"/>
        <w:jc w:val="right"/>
        <w:spacing w:before="0" w:after="0" w:line="266" w:lineRule="exact"/>
        <w:ind w:left="0" w:right="96" w:firstLine="0"/>
      </w:pPr>
      <w:bookmarkStart w:id="163" w:name="bookmark163"/>
      <w:r>
        <w:rPr>
          <w:lang w:val="en-US" w:eastAsia="en-US" w:bidi="en-US"/>
          <w:w w:val="100"/>
          <w:spacing w:val="0"/>
          <w:color w:val="000000"/>
          <w:position w:val="0"/>
        </w:rPr>
        <w:t>® Business/Tech&amp;MK</w:t>
      </w:r>
      <w:r>
        <w:rPr>
          <w:rStyle w:val="CharStyle451"/>
          <w:b/>
          <w:bCs/>
        </w:rPr>
        <w:t>\</w:t>
      </w:r>
      <w:bookmarkEnd w:id="163"/>
    </w:p>
    <w:p>
      <w:pPr>
        <w:framePr w:wrap="none" w:vAnchor="page" w:hAnchor="page" w:x="1920" w:y="14846"/>
        <w:widowControl w:val="0"/>
      </w:pPr>
    </w:p>
    <w:p>
      <w:pPr>
        <w:pStyle w:val="Style452"/>
        <w:framePr w:wrap="none" w:vAnchor="page" w:hAnchor="page" w:x="5095" w:y="14870"/>
        <w:widowControl w:val="0"/>
        <w:keepNext w:val="0"/>
        <w:keepLines w:val="0"/>
        <w:shd w:val="clear" w:color="auto" w:fill="auto"/>
        <w:bidi w:val="0"/>
        <w:jc w:val="left"/>
        <w:spacing w:before="0" w:after="0"/>
        <w:ind w:left="0" w:right="0" w:firstLine="0"/>
      </w:pPr>
      <w:r>
        <w:rPr>
          <w:lang w:val="en-US" w:eastAsia="en-US" w:bidi="en-US"/>
          <w:vertAlign w:val="subscript"/>
          <w:w w:val="100"/>
          <w:spacing w:val="0"/>
          <w:color w:val="000000"/>
          <w:position w:val="0"/>
        </w:rPr>
        <w:t>r</w:t>
      </w:r>
      <w:r>
        <w:rPr>
          <w:lang w:val="en-US" w:eastAsia="en-US" w:bidi="en-US"/>
          <w:w w:val="100"/>
          <w:spacing w:val="0"/>
          <w:color w:val="000000"/>
          <w:position w:val="0"/>
        </w:rPr>
        <w:t>|0^Qevte</w:t>
      </w:r>
    </w:p>
    <w:p>
      <w:pPr>
        <w:pStyle w:val="Style11"/>
        <w:framePr w:wrap="none" w:vAnchor="page" w:hAnchor="page" w:x="8164" w:y="14239"/>
        <w:widowControl w:val="0"/>
        <w:keepNext w:val="0"/>
        <w:keepLines w:val="0"/>
        <w:shd w:val="clear" w:color="auto" w:fill="auto"/>
        <w:bidi w:val="0"/>
        <w:jc w:val="both"/>
        <w:spacing w:before="0" w:after="0" w:line="595" w:lineRule="exact"/>
        <w:ind w:left="0" w:right="0" w:firstLine="0"/>
      </w:pPr>
      <w:r>
        <w:rPr>
          <w:rStyle w:val="CharStyle454"/>
        </w:rPr>
        <w:t>i</w:t>
      </w:r>
    </w:p>
    <w:p>
      <w:pPr>
        <w:pStyle w:val="Style109"/>
        <w:framePr w:w="1487" w:h="787" w:hRule="exact" w:wrap="none" w:vAnchor="page" w:hAnchor="page" w:x="8567" w:y="14182"/>
        <w:widowControl w:val="0"/>
        <w:keepNext w:val="0"/>
        <w:keepLines w:val="0"/>
        <w:shd w:val="clear" w:color="auto" w:fill="auto"/>
        <w:bidi w:val="0"/>
        <w:jc w:val="right"/>
        <w:spacing w:before="0" w:after="0" w:line="178" w:lineRule="exact"/>
        <w:ind w:left="0" w:right="10" w:firstLine="0"/>
      </w:pPr>
      <w:r>
        <w:rPr>
          <w:rStyle w:val="CharStyle111"/>
          <w:i w:val="0"/>
          <w:iCs w:val="0"/>
        </w:rPr>
        <w:t xml:space="preserve">';- </w:t>
      </w:r>
      <w:r>
        <w:rPr>
          <w:lang w:val="en-US" w:eastAsia="en-US" w:bidi="en-US"/>
          <w:w w:val="100"/>
          <w:spacing w:val="0"/>
          <w:color w:val="000000"/>
          <w:position w:val="0"/>
        </w:rPr>
        <w:t>%^$\</w:t>
      </w:r>
    </w:p>
    <w:p>
      <w:pPr>
        <w:pStyle w:val="Style158"/>
        <w:framePr w:w="1487" w:h="787" w:hRule="exact" w:wrap="none" w:vAnchor="page" w:hAnchor="page" w:x="8567" w:y="14182"/>
        <w:widowControl w:val="0"/>
        <w:keepNext w:val="0"/>
        <w:keepLines w:val="0"/>
        <w:shd w:val="clear" w:color="auto" w:fill="auto"/>
        <w:bidi w:val="0"/>
        <w:jc w:val="right"/>
        <w:spacing w:before="0" w:after="0" w:line="199" w:lineRule="exact"/>
        <w:ind w:left="0" w:right="200" w:firstLine="0"/>
      </w:pPr>
      <w:bookmarkStart w:id="164" w:name="bookmark164"/>
      <w:r>
        <w:rPr>
          <w:lang w:val="en-US" w:eastAsia="en-US" w:bidi="en-US"/>
          <w:w w:val="100"/>
          <w:spacing w:val="0"/>
          <w:color w:val="000000"/>
          <w:position w:val="0"/>
        </w:rPr>
        <w:t>t&amp; Supplies</w:t>
      </w:r>
      <w:bookmarkEnd w:id="164"/>
    </w:p>
    <w:p>
      <w:pPr>
        <w:pStyle w:val="Style158"/>
        <w:framePr w:w="1487" w:h="787" w:hRule="exact" w:wrap="none" w:vAnchor="page" w:hAnchor="page" w:x="8567" w:y="14182"/>
        <w:widowControl w:val="0"/>
        <w:keepNext w:val="0"/>
        <w:keepLines w:val="0"/>
        <w:shd w:val="clear" w:color="auto" w:fill="auto"/>
        <w:bidi w:val="0"/>
        <w:jc w:val="left"/>
        <w:spacing w:before="0" w:after="0" w:line="199" w:lineRule="exact"/>
        <w:ind w:left="0" w:right="0" w:firstLine="0"/>
      </w:pPr>
      <w:bookmarkStart w:id="165" w:name="bookmark165"/>
      <w:r>
        <w:rPr>
          <w:lang w:val="en-US" w:eastAsia="en-US" w:bidi="en-US"/>
          <w:w w:val="100"/>
          <w:spacing w:val="0"/>
          <w:color w:val="000000"/>
          <w:position w:val="0"/>
        </w:rPr>
        <w:t xml:space="preserve">. Safes/Vaults </w:t>
      </w:r>
      <w:r>
        <w:rPr>
          <w:rStyle w:val="CharStyle455"/>
          <w:b/>
          <w:bCs/>
        </w:rPr>
        <w:t>'</w:t>
      </w:r>
      <w:r>
        <w:rPr>
          <w:rStyle w:val="CharStyle455"/>
          <w:vertAlign w:val="superscript"/>
          <w:b/>
          <w:bCs/>
        </w:rPr>
        <w:t>:</w:t>
      </w:r>
      <w:r>
        <w:rPr>
          <w:rStyle w:val="CharStyle455"/>
          <w:b/>
          <w:bCs/>
        </w:rPr>
        <w:t>}§&amp;i</w:t>
      </w:r>
      <w:bookmarkEnd w:id="165"/>
    </w:p>
    <w:p>
      <w:pPr>
        <w:pStyle w:val="Style158"/>
        <w:framePr w:w="1487" w:h="787" w:hRule="exact" w:wrap="none" w:vAnchor="page" w:hAnchor="page" w:x="8567" w:y="14182"/>
        <w:widowControl w:val="0"/>
        <w:keepNext w:val="0"/>
        <w:keepLines w:val="0"/>
        <w:shd w:val="clear" w:color="auto" w:fill="auto"/>
        <w:bidi w:val="0"/>
        <w:jc w:val="left"/>
        <w:spacing w:before="0" w:after="0" w:line="199" w:lineRule="exact"/>
        <w:ind w:left="0" w:right="0" w:firstLine="0"/>
      </w:pPr>
      <w:bookmarkStart w:id="165" w:name="bookmark165"/>
      <w:r>
        <w:rPr>
          <w:lang w:val="en-US" w:eastAsia="en-US" w:bidi="en-US"/>
          <w:w w:val="100"/>
          <w:spacing w:val="0"/>
          <w:color w:val="000000"/>
          <w:position w:val="0"/>
        </w:rPr>
        <w:t>Other</w:t>
      </w:r>
      <w:bookmarkEnd w:id="165"/>
    </w:p>
    <w:p>
      <w:pPr>
        <w:pStyle w:val="Style439"/>
        <w:framePr w:wrap="none" w:vAnchor="page" w:hAnchor="page" w:x="577"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48</w:t>
      </w:r>
    </w:p>
    <w:p>
      <w:pPr>
        <w:pStyle w:val="Style136"/>
        <w:framePr w:wrap="none" w:vAnchor="page" w:hAnchor="page" w:x="941" w:y="15342"/>
        <w:widowControl w:val="0"/>
        <w:keepNext w:val="0"/>
        <w:keepLines w:val="0"/>
        <w:shd w:val="clear" w:color="auto" w:fill="auto"/>
        <w:bidi w:val="0"/>
        <w:jc w:val="left"/>
        <w:spacing w:before="0" w:after="0" w:line="146" w:lineRule="exact"/>
        <w:ind w:left="0" w:right="0" w:firstLine="0"/>
      </w:pPr>
      <w:r>
        <w:rPr>
          <w:rStyle w:val="CharStyle138"/>
          <w:b/>
          <w:bCs/>
          <w:i/>
          <w:iCs/>
        </w:rPr>
        <w:t>Keynotes</w:t>
      </w:r>
    </w:p>
    <w:p>
      <w:pPr>
        <w:pStyle w:val="Style66"/>
        <w:framePr w:wrap="none" w:vAnchor="page" w:hAnchor="page" w:x="2486"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6" type="#_x0000_t75" style="position:absolute;margin-left:48.45pt;margin-top:709.05pt;width:110.4pt;height:51.85pt;z-index:-251658693;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241.75pt;margin-top:728.7pt;width:107.5pt;height:17.75pt;z-index:-251658692;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488.75pt;margin-top:709.05pt;width:71.05pt;height:50.9pt;z-index:-251658691;mso-wrap-distance-left:5pt;mso-wrap-distance-right:5pt;mso-position-horizontal-relative:page;mso-position-vertical-relative:page" wrapcoords="0 0">
            <v:imagedata r:id="rId149" r:href="rId150"/>
            <w10:wrap anchorx="page" anchory="page"/>
          </v:shape>
        </w:pict>
      </w:r>
    </w:p>
    <w:tbl>
      <w:tblPr>
        <w:tblOverlap w:val="never"/>
        <w:tblLayout w:type="fixed"/>
        <w:jc w:val="left"/>
      </w:tblPr>
      <w:tblGrid>
        <w:gridCol w:w="3376"/>
        <w:gridCol w:w="3472"/>
        <w:gridCol w:w="3386"/>
      </w:tblGrid>
      <w:tr>
        <w:trPr>
          <w:trHeight w:val="1089"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HS&amp;S Wholesale Distributors</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12915 West 8 Mile Road</w:t>
            </w:r>
          </w:p>
          <w:p>
            <w:pPr>
              <w:pStyle w:val="Style15"/>
              <w:framePr w:w="10235" w:h="14681" w:wrap="none" w:vAnchor="page" w:hAnchor="page" w:x="1098" w:y="507"/>
              <w:widowControl w:val="0"/>
              <w:keepNext w:val="0"/>
              <w:keepLines w:val="0"/>
              <w:shd w:val="clear" w:color="auto" w:fill="auto"/>
              <w:bidi w:val="0"/>
              <w:jc w:val="center"/>
              <w:spacing w:before="0" w:after="80" w:line="140" w:lineRule="exact"/>
              <w:ind w:left="0" w:right="0" w:firstLine="0"/>
            </w:pPr>
            <w:r>
              <w:rPr>
                <w:rStyle w:val="CharStyle442"/>
              </w:rPr>
              <w:t>Detroit, Ml 48235 (800) 521-2202</w:t>
            </w:r>
          </w:p>
          <w:p>
            <w:pPr>
              <w:pStyle w:val="Style15"/>
              <w:framePr w:w="10235" w:h="14681" w:wrap="none" w:vAnchor="page" w:hAnchor="page" w:x="1098" w:y="507"/>
              <w:widowControl w:val="0"/>
              <w:keepNext w:val="0"/>
              <w:keepLines w:val="0"/>
              <w:shd w:val="clear" w:color="auto" w:fill="auto"/>
              <w:bidi w:val="0"/>
              <w:jc w:val="left"/>
              <w:spacing w:before="80" w:after="0" w:line="156" w:lineRule="exact"/>
              <w:ind w:left="1180" w:right="0" w:firstLine="0"/>
            </w:pPr>
            <w:r>
              <w:rPr>
                <w:rStyle w:val="CharStyle448"/>
              </w:rPr>
              <w:t>@</w:t>
            </w:r>
            <w:r>
              <w:rPr>
                <w:rStyle w:val="CharStyle442"/>
              </w:rPr>
              <w:t xml:space="preserve"> (0 ^</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M. Zion Company</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17 Murray Street</w:t>
            </w:r>
          </w:p>
          <w:p>
            <w:pPr>
              <w:pStyle w:val="Style15"/>
              <w:framePr w:w="10235" w:h="14681" w:wrap="none" w:vAnchor="page" w:hAnchor="page" w:x="1098" w:y="507"/>
              <w:widowControl w:val="0"/>
              <w:keepNext w:val="0"/>
              <w:keepLines w:val="0"/>
              <w:shd w:val="clear" w:color="auto" w:fill="auto"/>
              <w:bidi w:val="0"/>
              <w:jc w:val="center"/>
              <w:spacing w:before="0" w:after="140" w:line="140" w:lineRule="exact"/>
              <w:ind w:left="0" w:right="0" w:firstLine="0"/>
            </w:pPr>
            <w:r>
              <w:rPr>
                <w:rStyle w:val="CharStyle442"/>
              </w:rPr>
              <w:t>New York, NY 10007 (212) 349-8677</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1" w:lineRule="exact"/>
              <w:ind w:left="0" w:right="0" w:firstLine="0"/>
            </w:pPr>
            <w:r>
              <w:rPr>
                <w:rStyle w:val="CharStyle443"/>
              </w:rPr>
              <w:t>Top Notch Distributors, Inc.</w:t>
            </w:r>
          </w:p>
          <w:p>
            <w:pPr>
              <w:pStyle w:val="Style15"/>
              <w:framePr w:w="10235" w:h="14681" w:wrap="none" w:vAnchor="page" w:hAnchor="page" w:x="1098" w:y="507"/>
              <w:widowControl w:val="0"/>
              <w:keepNext w:val="0"/>
              <w:keepLines w:val="0"/>
              <w:shd w:val="clear" w:color="auto" w:fill="auto"/>
              <w:bidi w:val="0"/>
              <w:jc w:val="center"/>
              <w:spacing w:before="0" w:after="0" w:line="141" w:lineRule="exact"/>
              <w:ind w:left="0" w:right="0" w:firstLine="0"/>
            </w:pPr>
            <w:r>
              <w:rPr>
                <w:rStyle w:val="CharStyle442"/>
              </w:rPr>
              <w:t>3151 Goni Rd.</w:t>
            </w:r>
          </w:p>
          <w:p>
            <w:pPr>
              <w:pStyle w:val="Style15"/>
              <w:framePr w:w="10235" w:h="14681" w:wrap="none" w:vAnchor="page" w:hAnchor="page" w:x="1098" w:y="507"/>
              <w:widowControl w:val="0"/>
              <w:keepNext w:val="0"/>
              <w:keepLines w:val="0"/>
              <w:shd w:val="clear" w:color="auto" w:fill="auto"/>
              <w:bidi w:val="0"/>
              <w:jc w:val="center"/>
              <w:spacing w:before="0" w:after="140" w:line="141" w:lineRule="exact"/>
              <w:ind w:left="0" w:right="0" w:firstLine="0"/>
            </w:pPr>
            <w:r>
              <w:rPr>
                <w:rStyle w:val="CharStyle442"/>
              </w:rPr>
              <w:t>Carson City, NV 89706-7922 (800) 722-4210; FAX (800) 248-3620</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 • •</w:t>
            </w:r>
          </w:p>
        </w:tc>
      </w:tr>
      <w:tr>
        <w:trPr>
          <w:trHeight w:val="1117" w:hRule="exact"/>
        </w:trPr>
        <w:tc>
          <w:tcPr>
            <w:shd w:val="clear" w:color="auto" w:fill="FFFFFF"/>
            <w:tcBorders>
              <w:left w:val="single" w:sz="4"/>
              <w:top w:val="single" w:sz="4"/>
            </w:tcBorders>
            <w:vAlign w:val="bottom"/>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Hans Johnsen Company</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8901 Chancellor Row</w:t>
            </w:r>
          </w:p>
          <w:p>
            <w:pPr>
              <w:pStyle w:val="Style15"/>
              <w:framePr w:w="10235" w:h="14681" w:wrap="none" w:vAnchor="page" w:hAnchor="page" w:x="1098" w:y="507"/>
              <w:widowControl w:val="0"/>
              <w:keepNext w:val="0"/>
              <w:keepLines w:val="0"/>
              <w:shd w:val="clear" w:color="auto" w:fill="auto"/>
              <w:bidi w:val="0"/>
              <w:jc w:val="left"/>
              <w:spacing w:before="0" w:after="0" w:line="139" w:lineRule="exact"/>
              <w:ind w:left="1180" w:right="0" w:firstLine="0"/>
            </w:pPr>
            <w:r>
              <w:rPr>
                <w:rStyle w:val="CharStyle442"/>
              </w:rPr>
              <w:t>Dallas, TX 75247</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[214)879-1550; FAX [214) 879-1530</w:t>
            </w:r>
          </w:p>
          <w:p>
            <w:pPr>
              <w:pStyle w:val="Style15"/>
              <w:framePr w:w="10235" w:h="14681" w:wrap="none" w:vAnchor="page" w:hAnchor="page" w:x="1098" w:y="507"/>
              <w:widowControl w:val="0"/>
              <w:keepNext w:val="0"/>
              <w:keepLines w:val="0"/>
              <w:shd w:val="clear" w:color="auto" w:fill="auto"/>
              <w:bidi w:val="0"/>
              <w:jc w:val="left"/>
              <w:spacing w:before="0" w:after="0" w:line="134" w:lineRule="exact"/>
              <w:ind w:left="1180" w:right="0" w:firstLine="0"/>
            </w:pPr>
            <w:r>
              <w:rPr>
                <w:rStyle w:val="CharStyle442"/>
              </w:rPr>
              <w:t>@ &lt;|£) (0</w:t>
            </w:r>
          </w:p>
        </w:tc>
        <w:tc>
          <w:tcPr>
            <w:shd w:val="clear" w:color="auto" w:fill="FFFFFF"/>
            <w:tcBorders>
              <w:left w:val="single" w:sz="4"/>
              <w:top w:val="single" w:sz="4"/>
            </w:tcBorders>
            <w:vAlign w:val="bottom"/>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McDonald-DASH Locksmith Supply</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5767 E. Shelby Dr.</w:t>
            </w:r>
          </w:p>
          <w:p>
            <w:pPr>
              <w:pStyle w:val="Style15"/>
              <w:framePr w:w="10235" w:h="14681" w:wrap="none" w:vAnchor="page" w:hAnchor="page" w:x="1098" w:y="507"/>
              <w:widowControl w:val="0"/>
              <w:keepNext w:val="0"/>
              <w:keepLines w:val="0"/>
              <w:shd w:val="clear" w:color="auto" w:fill="auto"/>
              <w:bidi w:val="0"/>
              <w:jc w:val="center"/>
              <w:spacing w:before="0" w:after="80" w:line="140" w:lineRule="exact"/>
              <w:ind w:left="0" w:right="0" w:firstLine="0"/>
            </w:pPr>
            <w:r>
              <w:rPr>
                <w:rStyle w:val="CharStyle442"/>
              </w:rPr>
              <w:t>Memphis, TN 38141 (800)238-7541; FAX (901) 366-0005</w:t>
            </w:r>
          </w:p>
          <w:p>
            <w:pPr>
              <w:pStyle w:val="Style15"/>
              <w:framePr w:w="10235" w:h="14681" w:wrap="none" w:vAnchor="page" w:hAnchor="page" w:x="1098" w:y="507"/>
              <w:tabs>
                <w:tab w:leader="none" w:pos="1327" w:val="left"/>
              </w:tabs>
              <w:widowControl w:val="0"/>
              <w:keepNext w:val="0"/>
              <w:keepLines w:val="0"/>
              <w:shd w:val="clear" w:color="auto" w:fill="auto"/>
              <w:bidi w:val="0"/>
              <w:jc w:val="both"/>
              <w:spacing w:before="80" w:after="0" w:line="134" w:lineRule="exact"/>
              <w:ind w:left="0" w:right="0" w:firstLine="0"/>
            </w:pPr>
            <w:r>
              <w:rPr>
                <w:rStyle w:val="CharStyle442"/>
              </w:rPr>
              <w:t>(J)</w:t>
              <w:tab/>
              <w:t>^</w:t>
            </w:r>
          </w:p>
        </w:tc>
        <w:tc>
          <w:tcPr>
            <w:shd w:val="clear" w:color="auto" w:fill="FFFFFF"/>
            <w:tcBorders>
              <w:left w:val="single" w:sz="4"/>
              <w:right w:val="single" w:sz="4"/>
              <w:top w:val="single" w:sz="4"/>
            </w:tcBorders>
            <w:vAlign w:val="bottom"/>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Turn 10</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P. 0. Box 746</w:t>
            </w:r>
          </w:p>
          <w:p>
            <w:pPr>
              <w:pStyle w:val="Style15"/>
              <w:framePr w:w="10235" w:h="14681" w:wrap="none" w:vAnchor="page" w:hAnchor="page" w:x="1098" w:y="507"/>
              <w:widowControl w:val="0"/>
              <w:keepNext w:val="0"/>
              <w:keepLines w:val="0"/>
              <w:shd w:val="clear" w:color="auto" w:fill="auto"/>
              <w:bidi w:val="0"/>
              <w:jc w:val="center"/>
              <w:spacing w:before="0" w:after="140" w:line="140" w:lineRule="exact"/>
              <w:ind w:left="0" w:right="0" w:firstLine="0"/>
            </w:pPr>
            <w:r>
              <w:rPr>
                <w:rStyle w:val="CharStyle442"/>
              </w:rPr>
              <w:t>Marietta, OH m45750 (800) 848-9790; (800) 391-4553</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 •</w:t>
            </w:r>
          </w:p>
        </w:tc>
      </w:tr>
      <w:tr>
        <w:trPr>
          <w:trHeight w:val="1122"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Hardware Agencies, Ltd.</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1220 Dundas Street East</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Toronto, ON M4M 1 S3 [416)462-1921</w:t>
            </w:r>
          </w:p>
        </w:tc>
        <w:tc>
          <w:tcPr>
            <w:shd w:val="clear" w:color="auto" w:fill="FFFFFF"/>
            <w:tcBorders>
              <w:left w:val="single" w:sz="4"/>
              <w:top w:val="single" w:sz="4"/>
            </w:tcBorders>
            <w:vAlign w:val="bottom"/>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McManus Locksmith Supply, Inc.</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P.O. Box 9231,1309 Central Ave.</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Charlotte, NC 28299 (702) 333-9112</w:t>
            </w:r>
          </w:p>
          <w:p>
            <w:pPr>
              <w:pStyle w:val="Style15"/>
              <w:framePr w:w="10235" w:h="14681" w:wrap="none" w:vAnchor="page" w:hAnchor="page" w:x="1098" w:y="507"/>
              <w:widowControl w:val="0"/>
              <w:keepNext w:val="0"/>
              <w:keepLines w:val="0"/>
              <w:shd w:val="clear" w:color="auto" w:fill="auto"/>
              <w:bidi w:val="0"/>
              <w:jc w:val="left"/>
              <w:spacing w:before="140" w:after="0" w:line="134" w:lineRule="exact"/>
              <w:ind w:left="1480" w:right="0" w:firstLine="0"/>
            </w:pPr>
            <w:r>
              <w:rPr>
                <w:rStyle w:val="CharStyle442"/>
              </w:rPr>
              <w:t>• • •</w:t>
            </w:r>
          </w:p>
        </w:tc>
        <w:tc>
          <w:tcPr>
            <w:shd w:val="clear" w:color="auto" w:fill="FFFFFF"/>
            <w:tcBorders>
              <w:left w:val="single" w:sz="4"/>
              <w:right w:val="single" w:sz="4"/>
              <w:top w:val="single" w:sz="4"/>
            </w:tcBorders>
            <w:vAlign w:val="bottom"/>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U.S. Lock Corporation</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77 Rodeo Drive</w:t>
            </w:r>
          </w:p>
          <w:p>
            <w:pPr>
              <w:pStyle w:val="Style15"/>
              <w:framePr w:w="10235" w:h="14681" w:wrap="none" w:vAnchor="page" w:hAnchor="page" w:x="1098" w:y="507"/>
              <w:widowControl w:val="0"/>
              <w:keepNext w:val="0"/>
              <w:keepLines w:val="0"/>
              <w:shd w:val="clear" w:color="auto" w:fill="auto"/>
              <w:bidi w:val="0"/>
              <w:jc w:val="center"/>
              <w:spacing w:before="0" w:after="80" w:line="140" w:lineRule="exact"/>
              <w:ind w:left="0" w:right="0" w:firstLine="0"/>
            </w:pPr>
            <w:r>
              <w:rPr>
                <w:rStyle w:val="CharStyle442"/>
              </w:rPr>
              <w:t>Brentwood, NY 11717 (800) 925-5000; FAX (800) 338-5625</w:t>
            </w:r>
          </w:p>
          <w:p>
            <w:pPr>
              <w:pStyle w:val="Style15"/>
              <w:framePr w:w="10235" w:h="14681" w:wrap="none" w:vAnchor="page" w:hAnchor="page" w:x="1098" w:y="507"/>
              <w:widowControl w:val="0"/>
              <w:keepNext w:val="0"/>
              <w:keepLines w:val="0"/>
              <w:shd w:val="clear" w:color="auto" w:fill="auto"/>
              <w:bidi w:val="0"/>
              <w:jc w:val="center"/>
              <w:spacing w:before="80" w:after="0" w:line="156" w:lineRule="exact"/>
              <w:ind w:left="0" w:right="0" w:firstLine="0"/>
            </w:pPr>
            <w:r>
              <w:rPr>
                <w:rStyle w:val="CharStyle448"/>
              </w:rPr>
              <w:t>^</w:t>
            </w:r>
            <w:r>
              <w:rPr>
                <w:rStyle w:val="CharStyle442"/>
              </w:rPr>
              <w:t xml:space="preserve"> @ ^</w:t>
            </w:r>
          </w:p>
        </w:tc>
      </w:tr>
      <w:tr>
        <w:trPr>
          <w:trHeight w:val="1127"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Hardware Suppliers of America</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P.O. Box 2208</w:t>
            </w:r>
          </w:p>
          <w:p>
            <w:pPr>
              <w:pStyle w:val="Style15"/>
              <w:framePr w:w="10235" w:h="14681" w:wrap="none" w:vAnchor="page" w:hAnchor="page" w:x="1098" w:y="507"/>
              <w:widowControl w:val="0"/>
              <w:keepNext w:val="0"/>
              <w:keepLines w:val="0"/>
              <w:shd w:val="clear" w:color="auto" w:fill="auto"/>
              <w:bidi w:val="0"/>
              <w:jc w:val="center"/>
              <w:spacing w:before="0" w:after="140" w:line="140" w:lineRule="exact"/>
              <w:ind w:left="0" w:right="0" w:firstLine="0"/>
            </w:pPr>
            <w:r>
              <w:rPr>
                <w:rStyle w:val="CharStyle442"/>
              </w:rPr>
              <w:t>Winterville, NC 28590 (800) 334-5625</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e e</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McMaster-Carr Supply Company</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600 County Line Rd,</w:t>
            </w:r>
          </w:p>
          <w:p>
            <w:pPr>
              <w:pStyle w:val="Style15"/>
              <w:framePr w:w="10235" w:h="14681" w:wrap="none" w:vAnchor="page" w:hAnchor="page" w:x="1098" w:y="507"/>
              <w:widowControl w:val="0"/>
              <w:keepNext w:val="0"/>
              <w:keepLines w:val="0"/>
              <w:shd w:val="clear" w:color="auto" w:fill="auto"/>
              <w:bidi w:val="0"/>
              <w:jc w:val="center"/>
              <w:spacing w:before="0" w:after="140" w:line="140" w:lineRule="exact"/>
              <w:ind w:left="0" w:right="0" w:firstLine="0"/>
            </w:pPr>
            <w:r>
              <w:rPr>
                <w:rStyle w:val="CharStyle442"/>
              </w:rPr>
              <w:t>Elmhurst, IL 60126-2081 (630) 833-0300; FAX (630) 834-9427</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Webster Safe &amp; Lock Company, Inc.</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3020 Millbranch</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Memphis, TN 38116 (901) 332-2911; FAX (901) 332-2878</w:t>
            </w:r>
          </w:p>
          <w:p>
            <w:pPr>
              <w:pStyle w:val="Style15"/>
              <w:framePr w:w="10235" w:h="14681" w:wrap="none" w:vAnchor="page" w:hAnchor="page" w:x="1098" w:y="507"/>
              <w:widowControl w:val="0"/>
              <w:keepNext w:val="0"/>
              <w:keepLines w:val="0"/>
              <w:shd w:val="clear" w:color="auto" w:fill="auto"/>
              <w:bidi w:val="0"/>
              <w:jc w:val="center"/>
              <w:spacing w:before="0" w:after="0" w:line="134" w:lineRule="exact"/>
              <w:ind w:left="0" w:right="0" w:firstLine="0"/>
            </w:pPr>
            <w:r>
              <w:rPr>
                <w:rStyle w:val="CharStyle442"/>
              </w:rPr>
              <w:t>^ ^ @ ^</w:t>
            </w:r>
          </w:p>
        </w:tc>
      </w:tr>
      <w:tr>
        <w:trPr>
          <w:trHeight w:val="1117"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IDN, Inc.</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1000 S. Main, Suite 280</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Grapevine, TX 76051 (817) 421-5470; FAX (817) 421-5468</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Monaco Lock Co.</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339-345 Newark Ave.</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Jersey City, NJ 07302 (800) 526-6094; FAX (800) 845-LOCK</w:t>
            </w:r>
          </w:p>
          <w:p>
            <w:pPr>
              <w:pStyle w:val="Style15"/>
              <w:framePr w:w="10235" w:h="14681" w:wrap="none" w:vAnchor="page" w:hAnchor="page" w:x="1098" w:y="507"/>
              <w:widowControl w:val="0"/>
              <w:keepNext w:val="0"/>
              <w:keepLines w:val="0"/>
              <w:shd w:val="clear" w:color="auto" w:fill="auto"/>
              <w:bidi w:val="0"/>
              <w:jc w:val="both"/>
              <w:spacing w:before="140" w:after="0" w:line="134" w:lineRule="exact"/>
              <w:ind w:left="0" w:right="0" w:firstLine="0"/>
            </w:pPr>
            <w:r>
              <w:rPr>
                <w:rStyle w:val="CharStyle442"/>
              </w:rPr>
              <w:t>• • •</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246" w:lineRule="exact"/>
              <w:ind w:left="0" w:right="0" w:firstLine="0"/>
            </w:pPr>
            <w:r>
              <w:rPr>
                <w:rStyle w:val="CharStyle456"/>
              </w:rPr>
              <w:t>Service</w:t>
            </w:r>
          </w:p>
        </w:tc>
      </w:tr>
      <w:tr>
        <w:trPr>
          <w:trHeight w:val="1122"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 xml:space="preserve">Intermountain Lock </w:t>
            </w:r>
            <w:r>
              <w:rPr>
                <w:rStyle w:val="CharStyle442"/>
              </w:rPr>
              <w:t xml:space="preserve">&amp; </w:t>
            </w:r>
            <w:r>
              <w:rPr>
                <w:rStyle w:val="CharStyle443"/>
              </w:rPr>
              <w:t>Supply Co</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2300 W. 2nd Ave., Unit B</w:t>
            </w:r>
          </w:p>
          <w:p>
            <w:pPr>
              <w:pStyle w:val="Style15"/>
              <w:framePr w:w="10235" w:h="14681" w:wrap="none" w:vAnchor="page" w:hAnchor="page" w:x="1098" w:y="507"/>
              <w:widowControl w:val="0"/>
              <w:keepNext w:val="0"/>
              <w:keepLines w:val="0"/>
              <w:shd w:val="clear" w:color="auto" w:fill="auto"/>
              <w:bidi w:val="0"/>
              <w:jc w:val="left"/>
              <w:spacing w:before="0" w:after="0" w:line="140" w:lineRule="exact"/>
              <w:ind w:left="1180" w:right="0" w:firstLine="0"/>
            </w:pPr>
            <w:r>
              <w:rPr>
                <w:rStyle w:val="CharStyle442"/>
              </w:rPr>
              <w:t>Denver, CO 80223</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(800) 323-8046; FAX (303) 698-2094</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Omaha Wholesale Hardware</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1201 Pacific Street, PO Box 3628</w:t>
            </w:r>
          </w:p>
          <w:p>
            <w:pPr>
              <w:pStyle w:val="Style15"/>
              <w:framePr w:w="10235" w:h="14681" w:wrap="none" w:vAnchor="page" w:hAnchor="page" w:x="1098" w:y="507"/>
              <w:widowControl w:val="0"/>
              <w:keepNext w:val="0"/>
              <w:keepLines w:val="0"/>
              <w:shd w:val="clear" w:color="auto" w:fill="auto"/>
              <w:bidi w:val="0"/>
              <w:jc w:val="center"/>
              <w:spacing w:before="0" w:after="80" w:line="140" w:lineRule="exact"/>
              <w:ind w:left="0" w:right="0" w:firstLine="0"/>
            </w:pPr>
            <w:r>
              <w:rPr>
                <w:rStyle w:val="CharStyle442"/>
              </w:rPr>
              <w:t>Omaha, NE 68108 (800) 238-4566</w:t>
            </w:r>
          </w:p>
          <w:p>
            <w:pPr>
              <w:pStyle w:val="Style15"/>
              <w:framePr w:w="10235" w:h="14681" w:wrap="none" w:vAnchor="page" w:hAnchor="page" w:x="1098" w:y="507"/>
              <w:widowControl w:val="0"/>
              <w:keepNext w:val="0"/>
              <w:keepLines w:val="0"/>
              <w:shd w:val="clear" w:color="auto" w:fill="auto"/>
              <w:bidi w:val="0"/>
              <w:jc w:val="left"/>
              <w:spacing w:before="80" w:after="0" w:line="134" w:lineRule="exact"/>
              <w:ind w:left="1480" w:right="0" w:firstLine="0"/>
            </w:pPr>
            <w:r>
              <w:rPr>
                <w:rStyle w:val="CharStyle442"/>
              </w:rPr>
              <w:t>(J)</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Alarm Monitoring Service, Inc.</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5021 Fairfield St.</w:t>
            </w:r>
          </w:p>
          <w:p>
            <w:pPr>
              <w:pStyle w:val="Style15"/>
              <w:framePr w:w="10235" w:h="14681" w:wrap="none" w:vAnchor="page" w:hAnchor="page" w:x="1098" w:y="507"/>
              <w:widowControl w:val="0"/>
              <w:keepNext w:val="0"/>
              <w:keepLines w:val="0"/>
              <w:shd w:val="clear" w:color="auto" w:fill="auto"/>
              <w:bidi w:val="0"/>
              <w:jc w:val="center"/>
              <w:spacing w:before="0" w:after="140" w:line="140" w:lineRule="exact"/>
              <w:ind w:left="0" w:right="0" w:firstLine="0"/>
            </w:pPr>
            <w:r>
              <w:rPr>
                <w:rStyle w:val="CharStyle442"/>
              </w:rPr>
              <w:t>Metairie, LA 70006 (504) 454-2163; (504) 456-8737</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w:t>
            </w:r>
          </w:p>
        </w:tc>
      </w:tr>
      <w:tr>
        <w:trPr>
          <w:trHeight w:val="1122"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Jo-Van Distributors Inc.</w:t>
            </w:r>
          </w:p>
          <w:p>
            <w:pPr>
              <w:pStyle w:val="Style15"/>
              <w:framePr w:w="10235" w:h="14681" w:wrap="none" w:vAnchor="page" w:hAnchor="page" w:x="1098" w:y="507"/>
              <w:widowControl w:val="0"/>
              <w:keepNext w:val="0"/>
              <w:keepLines w:val="0"/>
              <w:shd w:val="clear" w:color="auto" w:fill="auto"/>
              <w:bidi w:val="0"/>
              <w:jc w:val="left"/>
              <w:spacing w:before="0" w:after="0" w:line="140" w:lineRule="exact"/>
              <w:ind w:left="1180" w:right="0" w:firstLine="0"/>
            </w:pPr>
            <w:r>
              <w:rPr>
                <w:rStyle w:val="CharStyle442"/>
              </w:rPr>
              <w:t>929 Warden Ave.</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Scarborough, Ontario MIL 4C6 (416) 752-7249; FAX (416) 752-3845</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E. L. Reinhardt Co., Inc.</w:t>
            </w:r>
          </w:p>
          <w:p>
            <w:pPr>
              <w:pStyle w:val="Style15"/>
              <w:framePr w:w="10235" w:h="14681" w:wrap="none" w:vAnchor="page" w:hAnchor="page" w:x="1098" w:y="507"/>
              <w:widowControl w:val="0"/>
              <w:keepNext w:val="0"/>
              <w:keepLines w:val="0"/>
              <w:shd w:val="clear" w:color="auto" w:fill="auto"/>
              <w:bidi w:val="0"/>
              <w:jc w:val="both"/>
              <w:spacing w:before="0" w:after="0" w:line="140" w:lineRule="exact"/>
              <w:ind w:left="0" w:right="0" w:firstLine="0"/>
            </w:pPr>
            <w:r>
              <w:rPr>
                <w:rStyle w:val="CharStyle442"/>
              </w:rPr>
              <w:t>3250 Fanum Road</w:t>
            </w:r>
          </w:p>
          <w:p>
            <w:pPr>
              <w:pStyle w:val="Style15"/>
              <w:framePr w:w="10235" w:h="14681" w:wrap="none" w:vAnchor="page" w:hAnchor="page" w:x="1098" w:y="507"/>
              <w:widowControl w:val="0"/>
              <w:keepNext w:val="0"/>
              <w:keepLines w:val="0"/>
              <w:shd w:val="clear" w:color="auto" w:fill="auto"/>
              <w:bidi w:val="0"/>
              <w:jc w:val="center"/>
              <w:spacing w:before="0" w:after="140" w:line="140" w:lineRule="exact"/>
              <w:ind w:left="0" w:right="0" w:firstLine="0"/>
            </w:pPr>
            <w:r>
              <w:rPr>
                <w:rStyle w:val="CharStyle442"/>
              </w:rPr>
              <w:t>Vadnais Heights, MN 55110 (800)328-1311; FAX (612) 481-0166</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Allstate Insurance Company</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2775 Sanders Road, Suite A5</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Northbrook, IL 60062 (847) 402-8196; FAX(847) 326-7509</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w:t>
            </w:r>
          </w:p>
        </w:tc>
      </w:tr>
      <w:tr>
        <w:trPr>
          <w:trHeight w:val="1122"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JLM Wholesale, Inc.</w:t>
            </w:r>
          </w:p>
          <w:p>
            <w:pPr>
              <w:pStyle w:val="Style15"/>
              <w:framePr w:w="10235" w:h="14681" w:wrap="none" w:vAnchor="page" w:hAnchor="page" w:x="1098" w:y="507"/>
              <w:widowControl w:val="0"/>
              <w:keepNext w:val="0"/>
              <w:keepLines w:val="0"/>
              <w:shd w:val="clear" w:color="auto" w:fill="auto"/>
              <w:bidi w:val="0"/>
              <w:jc w:val="left"/>
              <w:spacing w:before="0" w:after="0" w:line="139" w:lineRule="exact"/>
              <w:ind w:left="1180" w:right="0" w:firstLine="0"/>
            </w:pPr>
            <w:r>
              <w:rPr>
                <w:rStyle w:val="CharStyle442"/>
              </w:rPr>
              <w:t>3095 Mullins Ct</w:t>
            </w:r>
          </w:p>
          <w:p>
            <w:pPr>
              <w:pStyle w:val="Style15"/>
              <w:framePr w:w="10235" w:h="14681" w:wrap="none" w:vAnchor="page" w:hAnchor="page" w:x="1098" w:y="507"/>
              <w:widowControl w:val="0"/>
              <w:keepNext w:val="0"/>
              <w:keepLines w:val="0"/>
              <w:shd w:val="clear" w:color="auto" w:fill="auto"/>
              <w:bidi w:val="0"/>
              <w:jc w:val="center"/>
              <w:spacing w:before="0" w:after="100" w:line="139" w:lineRule="exact"/>
              <w:ind w:left="0" w:right="0" w:firstLine="0"/>
            </w:pPr>
            <w:r>
              <w:rPr>
                <w:rStyle w:val="CharStyle442"/>
              </w:rPr>
              <w:t>Oxford, Ml 48371-1643 (800) 522-2940; FAX (800) 782-1160</w:t>
            </w:r>
          </w:p>
          <w:p>
            <w:pPr>
              <w:pStyle w:val="Style15"/>
              <w:framePr w:w="10235" w:h="14681" w:wrap="none" w:vAnchor="page" w:hAnchor="page" w:x="1098" w:y="507"/>
              <w:widowControl w:val="0"/>
              <w:keepNext w:val="0"/>
              <w:keepLines w:val="0"/>
              <w:shd w:val="clear" w:color="auto" w:fill="auto"/>
              <w:bidi w:val="0"/>
              <w:jc w:val="center"/>
              <w:spacing w:before="100" w:after="0" w:line="134" w:lineRule="exact"/>
              <w:ind w:left="0" w:right="0" w:firstLine="0"/>
            </w:pPr>
            <w:r>
              <w:rPr>
                <w:rStyle w:val="CharStyle442"/>
              </w:rPr>
              <w:t>^ (0 (Q</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Security Lock Distributors</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40 A Street</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Needham Heights, MA 02194 (800) 847-5625; FAX (800) 878-6400</w:t>
            </w:r>
          </w:p>
          <w:p>
            <w:pPr>
              <w:pStyle w:val="Style15"/>
              <w:framePr w:w="10235" w:h="14681" w:wrap="none" w:vAnchor="page" w:hAnchor="page" w:x="1098" w:y="507"/>
              <w:widowControl w:val="0"/>
              <w:keepNext w:val="0"/>
              <w:keepLines w:val="0"/>
              <w:shd w:val="clear" w:color="auto" w:fill="auto"/>
              <w:bidi w:val="0"/>
              <w:jc w:val="both"/>
              <w:spacing w:before="140" w:after="0" w:line="134" w:lineRule="exact"/>
              <w:ind w:left="0" w:right="0" w:firstLine="0"/>
            </w:pPr>
            <w:r>
              <w:rPr>
                <w:rStyle w:val="CharStyle442"/>
              </w:rPr>
              <w:t>• • •</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GEICO</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One Geico Blvd.</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Fredericksburg, VA 22412 (540) 286-4399; FAX (540) 286-7106</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w:t>
            </w:r>
          </w:p>
        </w:tc>
      </w:tr>
      <w:tr>
        <w:trPr>
          <w:trHeight w:val="1117"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Key Sales &amp; Supply Co., Inc.</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9950 Freeland Ave.</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Detroit, Ml 48227 (313) 931-7720; (313) 931-7758</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Sentry Security Fasteners</w:t>
            </w:r>
          </w:p>
          <w:p>
            <w:pPr>
              <w:pStyle w:val="Style15"/>
              <w:framePr w:w="10235" w:h="14681" w:wrap="none" w:vAnchor="page" w:hAnchor="page" w:x="1098" w:y="507"/>
              <w:widowControl w:val="0"/>
              <w:keepNext w:val="0"/>
              <w:keepLines w:val="0"/>
              <w:shd w:val="clear" w:color="auto" w:fill="auto"/>
              <w:bidi w:val="0"/>
              <w:jc w:val="both"/>
              <w:spacing w:before="0" w:after="0" w:line="139" w:lineRule="exact"/>
              <w:ind w:left="0" w:right="0" w:firstLine="0"/>
            </w:pPr>
            <w:r>
              <w:rPr>
                <w:rStyle w:val="CharStyle442"/>
              </w:rPr>
              <w:t>8109 N. University</w:t>
            </w:r>
          </w:p>
          <w:p>
            <w:pPr>
              <w:pStyle w:val="Style15"/>
              <w:framePr w:w="10235" w:h="14681" w:wrap="none" w:vAnchor="page" w:hAnchor="page" w:x="1098" w:y="507"/>
              <w:widowControl w:val="0"/>
              <w:keepNext w:val="0"/>
              <w:keepLines w:val="0"/>
              <w:shd w:val="clear" w:color="auto" w:fill="auto"/>
              <w:bidi w:val="0"/>
              <w:jc w:val="both"/>
              <w:spacing w:before="0" w:after="0" w:line="139" w:lineRule="exact"/>
              <w:ind w:left="0" w:right="0" w:firstLine="0"/>
            </w:pPr>
            <w:r>
              <w:rPr>
                <w:rStyle w:val="CharStyle442"/>
              </w:rPr>
              <w:t>Peoria, IL 61615</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(309) 693-2800; FAX (309) 693-2872</w:t>
            </w:r>
          </w:p>
          <w:p>
            <w:pPr>
              <w:pStyle w:val="Style15"/>
              <w:framePr w:w="10235" w:h="14681" w:wrap="none" w:vAnchor="page" w:hAnchor="page" w:x="1098" w:y="507"/>
              <w:widowControl w:val="0"/>
              <w:keepNext w:val="0"/>
              <w:keepLines w:val="0"/>
              <w:shd w:val="clear" w:color="auto" w:fill="auto"/>
              <w:bidi w:val="0"/>
              <w:jc w:val="left"/>
              <w:spacing w:before="140" w:after="0" w:line="134" w:lineRule="exact"/>
              <w:ind w:left="1480" w:right="0" w:firstLine="0"/>
            </w:pPr>
            <w:r>
              <w:rPr>
                <w:rStyle w:val="CharStyle442"/>
              </w:rPr>
              <w:t>• *</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The Hartford Financial Services Co.</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55 Farmington Ave.; P.O. Box 2908</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Hartford, CT 06104 (860) 520-2915; FAX (860) 520-2264</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w:t>
            </w:r>
          </w:p>
        </w:tc>
      </w:tr>
      <w:tr>
        <w:trPr>
          <w:trHeight w:val="1117"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Lockmasters, Inc.</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5085 Danville Road</w:t>
            </w:r>
          </w:p>
          <w:p>
            <w:pPr>
              <w:pStyle w:val="Style15"/>
              <w:framePr w:w="10235" w:h="14681" w:wrap="none" w:vAnchor="page" w:hAnchor="page" w:x="1098" w:y="507"/>
              <w:widowControl w:val="0"/>
              <w:keepNext w:val="0"/>
              <w:keepLines w:val="0"/>
              <w:shd w:val="clear" w:color="auto" w:fill="auto"/>
              <w:bidi w:val="0"/>
              <w:jc w:val="center"/>
              <w:spacing w:before="0" w:after="140" w:line="139" w:lineRule="exact"/>
              <w:ind w:left="0" w:right="0" w:firstLine="0"/>
            </w:pPr>
            <w:r>
              <w:rPr>
                <w:rStyle w:val="CharStyle442"/>
              </w:rPr>
              <w:t>Nicholasville KY, 40356 (606) 885-6041</w:t>
            </w:r>
          </w:p>
          <w:p>
            <w:pPr>
              <w:pStyle w:val="Style15"/>
              <w:framePr w:w="10235" w:h="14681" w:wrap="none" w:vAnchor="page" w:hAnchor="page" w:x="1098" w:y="507"/>
              <w:widowControl w:val="0"/>
              <w:keepNext w:val="0"/>
              <w:keepLines w:val="0"/>
              <w:shd w:val="clear" w:color="auto" w:fill="auto"/>
              <w:bidi w:val="0"/>
              <w:jc w:val="left"/>
              <w:spacing w:before="140" w:after="0" w:line="134" w:lineRule="exact"/>
              <w:ind w:left="1180" w:right="0" w:firstLine="0"/>
            </w:pPr>
            <w:r>
              <w:rPr>
                <w:rStyle w:val="CharStyle442"/>
              </w:rPr>
              <w:t>• • • •</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3"/>
              </w:rPr>
              <w:t>Southern Lock and Supply Co.</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Box 1980,10910 Endeavor Way</w:t>
            </w:r>
          </w:p>
          <w:p>
            <w:pPr>
              <w:pStyle w:val="Style15"/>
              <w:framePr w:w="10235" w:h="14681" w:wrap="none" w:vAnchor="page" w:hAnchor="page" w:x="1098" w:y="507"/>
              <w:widowControl w:val="0"/>
              <w:keepNext w:val="0"/>
              <w:keepLines w:val="0"/>
              <w:shd w:val="clear" w:color="auto" w:fill="auto"/>
              <w:bidi w:val="0"/>
              <w:jc w:val="center"/>
              <w:spacing w:before="0" w:after="0" w:line="139" w:lineRule="exact"/>
              <w:ind w:left="0" w:right="0" w:firstLine="0"/>
            </w:pPr>
            <w:r>
              <w:rPr>
                <w:rStyle w:val="CharStyle442"/>
              </w:rPr>
              <w:t>Pinellas Park, FL 34664 (800) 237-2875; FAX: (800) 447-2299</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3"/>
              </w:rPr>
              <w:t>Pine Technical College</w:t>
            </w:r>
          </w:p>
          <w:p>
            <w:pPr>
              <w:pStyle w:val="Style15"/>
              <w:framePr w:w="10235" w:h="14681" w:wrap="none" w:vAnchor="page" w:hAnchor="page" w:x="1098" w:y="507"/>
              <w:widowControl w:val="0"/>
              <w:keepNext w:val="0"/>
              <w:keepLines w:val="0"/>
              <w:shd w:val="clear" w:color="auto" w:fill="auto"/>
              <w:bidi w:val="0"/>
              <w:jc w:val="center"/>
              <w:spacing w:before="0" w:after="0" w:line="140" w:lineRule="exact"/>
              <w:ind w:left="0" w:right="0" w:firstLine="0"/>
            </w:pPr>
            <w:r>
              <w:rPr>
                <w:rStyle w:val="CharStyle442"/>
              </w:rPr>
              <w:t>1000 4th Street</w:t>
            </w:r>
          </w:p>
          <w:p>
            <w:pPr>
              <w:pStyle w:val="Style15"/>
              <w:framePr w:w="10235" w:h="14681" w:wrap="none" w:vAnchor="page" w:hAnchor="page" w:x="1098" w:y="507"/>
              <w:widowControl w:val="0"/>
              <w:keepNext w:val="0"/>
              <w:keepLines w:val="0"/>
              <w:shd w:val="clear" w:color="auto" w:fill="auto"/>
              <w:bidi w:val="0"/>
              <w:jc w:val="center"/>
              <w:spacing w:before="0" w:after="140" w:line="140" w:lineRule="exact"/>
              <w:ind w:left="0" w:right="0" w:firstLine="0"/>
            </w:pPr>
            <w:r>
              <w:rPr>
                <w:rStyle w:val="CharStyle442"/>
              </w:rPr>
              <w:t>Pine City, MN 55063 (800)521-7463; FAX (612) 629-7603</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2"/>
              </w:rPr>
              <w:t>•</w:t>
            </w:r>
          </w:p>
        </w:tc>
      </w:tr>
      <w:tr>
        <w:trPr>
          <w:trHeight w:val="1108"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3"/>
              </w:rPr>
              <w:t>Locks Company</w:t>
            </w:r>
          </w:p>
          <w:p>
            <w:pPr>
              <w:pStyle w:val="Style15"/>
              <w:framePr w:w="10235" w:h="14681" w:wrap="none" w:vAnchor="page" w:hAnchor="page" w:x="1098" w:y="507"/>
              <w:widowControl w:val="0"/>
              <w:keepNext w:val="0"/>
              <w:keepLines w:val="0"/>
              <w:shd w:val="clear" w:color="auto" w:fill="auto"/>
              <w:bidi w:val="0"/>
              <w:jc w:val="left"/>
              <w:spacing w:before="0" w:after="0" w:line="138" w:lineRule="exact"/>
              <w:ind w:left="1180" w:right="0" w:firstLine="0"/>
            </w:pPr>
            <w:r>
              <w:rPr>
                <w:rStyle w:val="CharStyle442"/>
              </w:rPr>
              <w:t>2050 N.E. 151 St.</w:t>
            </w:r>
          </w:p>
          <w:p>
            <w:pPr>
              <w:pStyle w:val="Style15"/>
              <w:framePr w:w="10235" w:h="14681" w:wrap="none" w:vAnchor="page" w:hAnchor="page" w:x="1098" w:y="507"/>
              <w:widowControl w:val="0"/>
              <w:keepNext w:val="0"/>
              <w:keepLines w:val="0"/>
              <w:shd w:val="clear" w:color="auto" w:fill="auto"/>
              <w:bidi w:val="0"/>
              <w:jc w:val="center"/>
              <w:spacing w:before="0" w:after="140" w:line="138" w:lineRule="exact"/>
              <w:ind w:left="0" w:right="0" w:firstLine="0"/>
            </w:pPr>
            <w:r>
              <w:rPr>
                <w:rStyle w:val="CharStyle442"/>
              </w:rPr>
              <w:t>N. Miami, FL 33162 (800)288-0801; FAX (305) 949-3619</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3"/>
              </w:rPr>
              <w:t xml:space="preserve">Stone </w:t>
            </w:r>
            <w:r>
              <w:rPr>
                <w:rStyle w:val="CharStyle442"/>
              </w:rPr>
              <w:t xml:space="preserve">&amp; </w:t>
            </w:r>
            <w:r>
              <w:rPr>
                <w:rStyle w:val="CharStyle443"/>
              </w:rPr>
              <w:t>Berg Wholesale</w:t>
            </w:r>
          </w:p>
          <w:p>
            <w:pPr>
              <w:pStyle w:val="Style15"/>
              <w:framePr w:w="10235" w:h="14681" w:wrap="none" w:vAnchor="page" w:hAnchor="page" w:x="1098" w:y="507"/>
              <w:widowControl w:val="0"/>
              <w:keepNext w:val="0"/>
              <w:keepLines w:val="0"/>
              <w:shd w:val="clear" w:color="auto" w:fill="auto"/>
              <w:bidi w:val="0"/>
              <w:jc w:val="both"/>
              <w:spacing w:before="0" w:after="0" w:line="138" w:lineRule="exact"/>
              <w:ind w:left="0" w:right="0" w:firstLine="0"/>
            </w:pPr>
            <w:r>
              <w:rPr>
                <w:rStyle w:val="CharStyle442"/>
              </w:rPr>
              <w:t>99 Stafford Street</w:t>
            </w:r>
          </w:p>
          <w:p>
            <w:pPr>
              <w:pStyle w:val="Style15"/>
              <w:framePr w:w="10235" w:h="14681" w:wrap="none" w:vAnchor="page" w:hAnchor="page" w:x="1098" w:y="507"/>
              <w:widowControl w:val="0"/>
              <w:keepNext w:val="0"/>
              <w:keepLines w:val="0"/>
              <w:shd w:val="clear" w:color="auto" w:fill="auto"/>
              <w:bidi w:val="0"/>
              <w:jc w:val="center"/>
              <w:spacing w:before="0" w:after="140" w:line="138" w:lineRule="exact"/>
              <w:ind w:left="0" w:right="0" w:firstLine="0"/>
            </w:pPr>
            <w:r>
              <w:rPr>
                <w:rStyle w:val="CharStyle442"/>
              </w:rPr>
              <w:t>Worcester, MA 01603 (800) 225-7405; FAX (800) 535-5625</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tcBorders>
              <w:left w:val="single" w:sz="4"/>
              <w:righ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3"/>
              </w:rPr>
              <w:t>Unlocks, Inc.</w:t>
            </w:r>
          </w:p>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2"/>
              </w:rPr>
              <w:t>3505 Tarpon Woods Blvd. G409</w:t>
            </w:r>
          </w:p>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2"/>
              </w:rPr>
              <w:t>Palm Harbor, FL 34685 (800) UNLOCKS; FAX (813) 787-7960</w:t>
            </w:r>
          </w:p>
        </w:tc>
      </w:tr>
      <w:tr>
        <w:trPr>
          <w:trHeight w:val="1108" w:hRule="exact"/>
        </w:trPr>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3"/>
              </w:rPr>
              <w:t>The Locksmith Store Inc.</w:t>
            </w:r>
          </w:p>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2"/>
              </w:rPr>
              <w:t>1229 E Algonquin Rd. Suite E</w:t>
            </w:r>
          </w:p>
          <w:p>
            <w:pPr>
              <w:pStyle w:val="Style15"/>
              <w:framePr w:w="10235" w:h="14681" w:wrap="none" w:vAnchor="page" w:hAnchor="page" w:x="1098" w:y="507"/>
              <w:widowControl w:val="0"/>
              <w:keepNext w:val="0"/>
              <w:keepLines w:val="0"/>
              <w:shd w:val="clear" w:color="auto" w:fill="auto"/>
              <w:bidi w:val="0"/>
              <w:jc w:val="center"/>
              <w:spacing w:before="0" w:after="140" w:line="138" w:lineRule="exact"/>
              <w:ind w:left="0" w:right="0" w:firstLine="0"/>
            </w:pPr>
            <w:r>
              <w:rPr>
                <w:rStyle w:val="CharStyle442"/>
              </w:rPr>
              <w:t>Arlington Heights, IL 60005 (847) 364-5111; FAX (847) 364-5125</w:t>
            </w:r>
          </w:p>
          <w:p>
            <w:pPr>
              <w:pStyle w:val="Style15"/>
              <w:framePr w:w="10235" w:h="14681" w:wrap="none" w:vAnchor="page" w:hAnchor="page" w:x="1098" w:y="507"/>
              <w:widowControl w:val="0"/>
              <w:keepNext w:val="0"/>
              <w:keepLines w:val="0"/>
              <w:shd w:val="clear" w:color="auto" w:fill="auto"/>
              <w:bidi w:val="0"/>
              <w:jc w:val="left"/>
              <w:spacing w:before="140" w:after="0" w:line="200" w:lineRule="exact"/>
              <w:ind w:left="1180" w:right="0" w:firstLine="0"/>
            </w:pPr>
            <w:r>
              <w:rPr>
                <w:rStyle w:val="CharStyle442"/>
              </w:rPr>
              <w:t xml:space="preserve">• </w:t>
            </w:r>
            <w:r>
              <w:rPr>
                <w:rStyle w:val="CharStyle443"/>
              </w:rPr>
              <w:t>III</w:t>
            </w:r>
          </w:p>
        </w:tc>
        <w:tc>
          <w:tcPr>
            <w:shd w:val="clear" w:color="auto" w:fill="FFFFFF"/>
            <w:tcBorders>
              <w:left w:val="single" w:sz="4"/>
              <w:top w:val="single" w:sz="4"/>
            </w:tcBorders>
            <w:vAlign w:val="center"/>
          </w:tcPr>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3"/>
              </w:rPr>
              <w:t xml:space="preserve">Strauss Safe </w:t>
            </w:r>
            <w:r>
              <w:rPr>
                <w:rStyle w:val="CharStyle442"/>
              </w:rPr>
              <w:t xml:space="preserve">&amp; </w:t>
            </w:r>
            <w:r>
              <w:rPr>
                <w:rStyle w:val="CharStyle443"/>
              </w:rPr>
              <w:t>Lock Company</w:t>
            </w:r>
          </w:p>
          <w:p>
            <w:pPr>
              <w:pStyle w:val="Style15"/>
              <w:framePr w:w="10235" w:h="14681" w:wrap="none" w:vAnchor="page" w:hAnchor="page" w:x="1098" w:y="507"/>
              <w:widowControl w:val="0"/>
              <w:keepNext w:val="0"/>
              <w:keepLines w:val="0"/>
              <w:shd w:val="clear" w:color="auto" w:fill="auto"/>
              <w:bidi w:val="0"/>
              <w:jc w:val="center"/>
              <w:spacing w:before="0" w:after="0" w:line="138" w:lineRule="exact"/>
              <w:ind w:left="0" w:right="0" w:firstLine="0"/>
            </w:pPr>
            <w:r>
              <w:rPr>
                <w:rStyle w:val="CharStyle442"/>
              </w:rPr>
              <w:t>1801 Second Avenue</w:t>
            </w:r>
          </w:p>
          <w:p>
            <w:pPr>
              <w:pStyle w:val="Style15"/>
              <w:framePr w:w="10235" w:h="14681" w:wrap="none" w:vAnchor="page" w:hAnchor="page" w:x="1098" w:y="507"/>
              <w:widowControl w:val="0"/>
              <w:keepNext w:val="0"/>
              <w:keepLines w:val="0"/>
              <w:shd w:val="clear" w:color="auto" w:fill="auto"/>
              <w:bidi w:val="0"/>
              <w:jc w:val="center"/>
              <w:spacing w:before="0" w:after="140" w:line="138" w:lineRule="exact"/>
              <w:ind w:left="0" w:right="0" w:firstLine="0"/>
            </w:pPr>
            <w:r>
              <w:rPr>
                <w:rStyle w:val="CharStyle442"/>
              </w:rPr>
              <w:t>Des Moines, IA 50314 (515)288-9571; FAX: (515)288-9752</w:t>
            </w:r>
          </w:p>
          <w:p>
            <w:pPr>
              <w:pStyle w:val="Style15"/>
              <w:framePr w:w="10235" w:h="14681" w:wrap="none" w:vAnchor="page" w:hAnchor="page" w:x="1098" w:y="507"/>
              <w:widowControl w:val="0"/>
              <w:keepNext w:val="0"/>
              <w:keepLines w:val="0"/>
              <w:shd w:val="clear" w:color="auto" w:fill="auto"/>
              <w:bidi w:val="0"/>
              <w:jc w:val="center"/>
              <w:spacing w:before="140" w:after="0" w:line="134" w:lineRule="exact"/>
              <w:ind w:left="0" w:right="0" w:firstLine="0"/>
            </w:pPr>
            <w:r>
              <w:rPr>
                <w:rStyle w:val="CharStyle449"/>
              </w:rPr>
              <w:t>••••••</w:t>
            </w:r>
          </w:p>
        </w:tc>
        <w:tc>
          <w:tcPr>
            <w:shd w:val="clear" w:color="auto" w:fill="FFFFFF"/>
            <w:vMerge w:val="restart"/>
            <w:tcBorders>
              <w:left w:val="single" w:sz="4"/>
              <w:right w:val="single" w:sz="4"/>
              <w:top w:val="single" w:sz="4"/>
            </w:tcBorders>
            <w:vAlign w:val="top"/>
          </w:tcPr>
          <w:p>
            <w:pPr>
              <w:framePr w:w="10235" w:h="14681" w:wrap="none" w:vAnchor="page" w:hAnchor="page" w:x="1098" w:y="507"/>
              <w:widowControl w:val="0"/>
              <w:rPr>
                <w:sz w:val="10"/>
                <w:szCs w:val="10"/>
              </w:rPr>
            </w:pPr>
          </w:p>
        </w:tc>
      </w:tr>
      <w:tr>
        <w:trPr>
          <w:trHeight w:val="192" w:hRule="exact"/>
        </w:trPr>
        <w:tc>
          <w:tcPr>
            <w:shd w:val="clear" w:color="auto" w:fill="FFFFFF"/>
            <w:tcBorders>
              <w:left w:val="single" w:sz="4"/>
              <w:top w:val="single" w:sz="4"/>
            </w:tcBorders>
            <w:vAlign w:val="top"/>
          </w:tcPr>
          <w:p>
            <w:pPr>
              <w:framePr w:w="10235" w:h="14681" w:wrap="none" w:vAnchor="page" w:hAnchor="page" w:x="1098" w:y="507"/>
              <w:widowControl w:val="0"/>
              <w:rPr>
                <w:sz w:val="10"/>
                <w:szCs w:val="10"/>
              </w:rPr>
            </w:pPr>
          </w:p>
        </w:tc>
        <w:tc>
          <w:tcPr>
            <w:shd w:val="clear" w:color="auto" w:fill="FFFFFF"/>
            <w:tcBorders>
              <w:left w:val="single" w:sz="4"/>
              <w:top w:val="single" w:sz="4"/>
            </w:tcBorders>
            <w:vAlign w:val="top"/>
          </w:tcPr>
          <w:p>
            <w:pPr>
              <w:framePr w:w="10235" w:h="14681" w:wrap="none" w:vAnchor="page" w:hAnchor="page" w:x="1098" w:y="507"/>
              <w:widowControl w:val="0"/>
              <w:rPr>
                <w:sz w:val="10"/>
                <w:szCs w:val="10"/>
              </w:rPr>
            </w:pPr>
          </w:p>
        </w:tc>
        <w:tc>
          <w:tcPr>
            <w:shd w:val="clear" w:color="auto" w:fill="FFFFFF"/>
            <w:vMerge/>
            <w:tcBorders>
              <w:left w:val="single" w:sz="4"/>
              <w:right w:val="single" w:sz="4"/>
            </w:tcBorders>
            <w:vAlign w:val="top"/>
          </w:tcPr>
          <w:p>
            <w:pPr>
              <w:framePr w:w="10235" w:h="14681" w:wrap="none" w:vAnchor="page" w:hAnchor="page" w:x="1098" w:y="507"/>
            </w:pPr>
          </w:p>
        </w:tc>
      </w:tr>
      <w:tr>
        <w:trPr>
          <w:trHeight w:val="1098" w:hRule="exact"/>
        </w:trPr>
        <w:tc>
          <w:tcPr>
            <w:shd w:val="clear" w:color="auto" w:fill="FFFFFF"/>
            <w:gridSpan w:val="3"/>
            <w:tcBorders>
              <w:left w:val="single" w:sz="4"/>
              <w:right w:val="single" w:sz="4"/>
              <w:top w:val="single" w:sz="4"/>
              <w:bottom w:val="single" w:sz="4"/>
            </w:tcBorders>
            <w:vAlign w:val="top"/>
          </w:tcPr>
          <w:p>
            <w:pPr>
              <w:framePr w:w="10235" w:h="14681" w:wrap="none" w:vAnchor="page" w:hAnchor="page" w:x="1098" w:y="507"/>
              <w:widowControl w:val="0"/>
              <w:rPr>
                <w:sz w:val="10"/>
                <w:szCs w:val="10"/>
              </w:rPr>
            </w:pPr>
          </w:p>
        </w:tc>
      </w:tr>
    </w:tbl>
    <w:p>
      <w:pPr>
        <w:pStyle w:val="Style66"/>
        <w:framePr w:wrap="none" w:vAnchor="page" w:hAnchor="page" w:x="8911"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36"/>
        <w:framePr w:wrap="none" w:vAnchor="page" w:hAnchor="page" w:x="10700" w:y="1531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439"/>
        <w:framePr w:wrap="none" w:vAnchor="page" w:hAnchor="page" w:x="11467"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9.1pt;margin-top:463.75pt;width:120.75pt;height:0;z-index:-251658240;mso-position-horizontal-relative:page;mso-position-vertical-relative:page">
            <v:stroke weight="0.25pt"/>
          </v:shape>
        </w:pict>
      </w:r>
      <w:r>
        <w:pict>
          <v:shape o:spt="32" o:oned="1" path="m,l21600,21600e" style="position:absolute;margin-left:439.1pt;margin-top:463.75pt;width:0;height:284.65pt;z-index:-251658240;mso-position-horizontal-relative:page;mso-position-vertical-relative:page">
            <v:stroke weight="0.25pt"/>
          </v:shape>
        </w:pict>
      </w:r>
      <w:r>
        <w:pict>
          <v:shape o:spt="32" o:oned="1" path="m,l21600,21600e" style="position:absolute;margin-left:439.1pt;margin-top:748.4pt;width:120.75pt;height:0;z-index:-251658240;mso-position-horizontal-relative:page;mso-position-vertical-relative:page">
            <v:stroke weight="0.25pt"/>
          </v:shape>
        </w:pict>
      </w:r>
      <w:r>
        <w:pict>
          <v:shape o:spt="32" o:oned="1" path="m,l21600,21600e" style="position:absolute;margin-left:559.85pt;margin-top:463.75pt;width:0;height:284.65pt;z-index:-251658240;mso-position-horizontal-relative:page;mso-position-vertical-relative:page">
            <v:stroke weight="0.25pt"/>
          </v:shape>
        </w:pict>
      </w:r>
    </w:p>
    <w:p>
      <w:pPr>
        <w:pStyle w:val="Style120"/>
        <w:framePr w:wrap="none" w:vAnchor="page" w:hAnchor="page" w:x="1221" w:y="1018"/>
        <w:widowControl w:val="0"/>
        <w:keepNext w:val="0"/>
        <w:keepLines w:val="0"/>
        <w:shd w:val="clear" w:color="auto" w:fill="auto"/>
        <w:bidi w:val="0"/>
        <w:jc w:val="left"/>
        <w:spacing w:before="0" w:after="0" w:line="714" w:lineRule="exact"/>
        <w:ind w:left="0" w:right="0" w:firstLine="0"/>
      </w:pPr>
      <w:bookmarkStart w:id="166" w:name="bookmark166"/>
      <w:r>
        <w:rPr>
          <w:lang w:val="en-US" w:eastAsia="en-US" w:bidi="en-US"/>
          <w:w w:val="100"/>
          <w:spacing w:val="0"/>
          <w:color w:val="000000"/>
          <w:position w:val="0"/>
        </w:rPr>
        <w:t>Keynotes</w:t>
      </w:r>
      <w:bookmarkEnd w:id="166"/>
    </w:p>
    <w:p>
      <w:pPr>
        <w:pStyle w:val="Style123"/>
        <w:framePr w:wrap="none" w:vAnchor="page" w:hAnchor="page" w:x="2651" w:y="1776"/>
        <w:widowControl w:val="0"/>
        <w:keepNext w:val="0"/>
        <w:keepLines w:val="0"/>
        <w:shd w:val="clear" w:color="auto" w:fill="auto"/>
        <w:bidi w:val="0"/>
        <w:jc w:val="left"/>
        <w:spacing w:before="0" w:after="0"/>
        <w:ind w:left="0" w:right="0" w:firstLine="0"/>
      </w:pPr>
      <w:bookmarkStart w:id="167" w:name="bookmark167"/>
      <w:r>
        <w:rPr>
          <w:lang w:val="en-US" w:eastAsia="en-US" w:bidi="en-US"/>
          <w:w w:val="100"/>
          <w:spacing w:val="0"/>
          <w:color w:val="000000"/>
          <w:position w:val="0"/>
        </w:rPr>
        <w:t>Classified</w:t>
      </w:r>
      <w:bookmarkEnd w:id="167"/>
    </w:p>
    <w:p>
      <w:pPr>
        <w:framePr w:wrap="none" w:vAnchor="page" w:hAnchor="page" w:x="6165" w:y="1488"/>
        <w:widowControl w:val="0"/>
        <w:rPr>
          <w:sz w:val="2"/>
          <w:szCs w:val="2"/>
        </w:rPr>
      </w:pPr>
      <w:r>
        <w:pict>
          <v:shape id="_x0000_s1099" type="#_x0000_t75" style="width:28pt;height:28pt;">
            <v:imagedata r:id="rId151" r:href="rId152"/>
          </v:shape>
        </w:pict>
      </w:r>
    </w:p>
    <w:p>
      <w:pPr>
        <w:pStyle w:val="Style457"/>
        <w:framePr w:wrap="none" w:vAnchor="page" w:hAnchor="page" w:x="6174" w:y="1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[Deptl</w:t>
      </w:r>
    </w:p>
    <w:p>
      <w:pPr>
        <w:pStyle w:val="Style459"/>
        <w:framePr w:w="2453" w:h="12063" w:hRule="exact" w:wrap="none" w:vAnchor="page" w:hAnchor="page" w:x="923" w:y="2985"/>
        <w:widowControl w:val="0"/>
        <w:keepNext w:val="0"/>
        <w:keepLines w:val="0"/>
        <w:shd w:val="clear" w:color="auto" w:fill="auto"/>
        <w:bidi w:val="0"/>
        <w:jc w:val="left"/>
        <w:spacing w:before="0" w:after="0"/>
        <w:ind w:left="0" w:right="0" w:firstLine="0"/>
      </w:pPr>
      <w:bookmarkStart w:id="168" w:name="bookmark168"/>
      <w:r>
        <w:rPr>
          <w:rStyle w:val="CharStyle461"/>
        </w:rPr>
        <w:t xml:space="preserve">■Employment </w:t>
      </w:r>
      <w:r>
        <w:rPr>
          <w:lang w:val="en-US" w:eastAsia="en-US" w:bidi="en-US"/>
          <w:w w:val="100"/>
          <w:spacing w:val="0"/>
          <w:color w:val="000000"/>
          <w:position w:val="0"/>
        </w:rPr>
        <w:t>Locksmith Wanted</w:t>
      </w:r>
      <w:bookmarkEnd w:id="168"/>
    </w:p>
    <w:p>
      <w:pPr>
        <w:pStyle w:val="Style116"/>
        <w:framePr w:w="2453" w:h="12063" w:hRule="exact" w:wrap="none" w:vAnchor="page" w:hAnchor="page" w:x="923" w:y="298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l/F/3: Boston based safe company needs organized, management type person to supervise service and delivery crews. Technical background helpful. Salary plus bonuses based on experience.</w:t>
      </w:r>
    </w:p>
    <w:p>
      <w:pPr>
        <w:pStyle w:val="Style462"/>
        <w:framePr w:w="2453" w:h="12063" w:hRule="exact" w:wrap="none" w:vAnchor="page" w:hAnchor="page" w:x="923" w:y="2985"/>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(800) 367-3453 (617) 497-7542fax</w:t>
      </w:r>
    </w:p>
    <w:p>
      <w:pPr>
        <w:pStyle w:val="Style459"/>
        <w:framePr w:w="2453" w:h="12063" w:hRule="exact" w:wrap="none" w:vAnchor="page" w:hAnchor="page" w:x="923" w:y="2985"/>
        <w:widowControl w:val="0"/>
        <w:keepNext w:val="0"/>
        <w:keepLines w:val="0"/>
        <w:shd w:val="clear" w:color="auto" w:fill="auto"/>
        <w:bidi w:val="0"/>
        <w:jc w:val="left"/>
        <w:spacing w:before="0" w:after="0" w:line="200" w:lineRule="exact"/>
        <w:ind w:left="0" w:right="0" w:firstLine="0"/>
      </w:pPr>
      <w:bookmarkStart w:id="169" w:name="bookmark169"/>
      <w:r>
        <w:rPr>
          <w:lang w:val="en-US" w:eastAsia="en-US" w:bidi="en-US"/>
          <w:w w:val="100"/>
          <w:spacing w:val="0"/>
          <w:color w:val="000000"/>
          <w:position w:val="0"/>
        </w:rPr>
        <w:t>Locksmith Wanted</w:t>
      </w:r>
      <w:bookmarkEnd w:id="169"/>
    </w:p>
    <w:p>
      <w:pPr>
        <w:pStyle w:val="Style116"/>
        <w:framePr w:w="2453" w:h="12063" w:hRule="exact" w:wrap="none" w:vAnchor="page" w:hAnchor="page" w:x="923" w:y="298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l/F/3: Locksmith wanted for shop and mobile unit. Minimum three years experience. Good dri</w:t>
        <w:softHyphen/>
        <w:t>ving record and good communi</w:t>
        <w:softHyphen/>
        <w:t>cation skills. Call anytime.</w:t>
      </w:r>
    </w:p>
    <w:p>
      <w:pPr>
        <w:pStyle w:val="Style462"/>
        <w:framePr w:w="2453" w:h="12063" w:hRule="exact" w:wrap="none" w:vAnchor="page" w:hAnchor="page" w:x="923" w:y="2985"/>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Plaza Locksmith Ventura, CA 93003 (805) 653-6946 (805) 644-6622 Ask for Mike or Darlene</w:t>
      </w:r>
    </w:p>
    <w:p>
      <w:pPr>
        <w:pStyle w:val="Style459"/>
        <w:framePr w:w="2453" w:h="12063" w:hRule="exact" w:wrap="none" w:vAnchor="page" w:hAnchor="page" w:x="923" w:y="2985"/>
        <w:widowControl w:val="0"/>
        <w:keepNext w:val="0"/>
        <w:keepLines w:val="0"/>
        <w:shd w:val="clear" w:color="auto" w:fill="auto"/>
        <w:bidi w:val="0"/>
        <w:jc w:val="left"/>
        <w:spacing w:before="0" w:after="0" w:line="200" w:lineRule="exact"/>
        <w:ind w:left="0" w:right="0" w:firstLine="0"/>
      </w:pPr>
      <w:bookmarkStart w:id="170" w:name="bookmark170"/>
      <w:r>
        <w:rPr>
          <w:lang w:val="en-US" w:eastAsia="en-US" w:bidi="en-US"/>
          <w:w w:val="100"/>
          <w:spacing w:val="0"/>
          <w:color w:val="000000"/>
          <w:position w:val="0"/>
        </w:rPr>
        <w:t>Locksmith</w:t>
      </w:r>
      <w:bookmarkEnd w:id="170"/>
    </w:p>
    <w:p>
      <w:pPr>
        <w:pStyle w:val="Style116"/>
        <w:framePr w:w="2453" w:h="12063" w:hRule="exact" w:wrap="none" w:vAnchor="page" w:hAnchor="page" w:x="923" w:y="298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l/F/3: Established lock shop in operation 50 years, friendly staff, looking for a qualified locksmith for outside road work. Knowl</w:t>
        <w:softHyphen/>
        <w:t>edge and experience in various areas of the industry. Safe open</w:t>
        <w:softHyphen/>
        <w:t>ing knowledge essential. Mini</w:t>
        <w:softHyphen/>
        <w:t>mum five years’ experience. Pro</w:t>
        <w:softHyphen/>
        <w:t xml:space="preserve">fessional attitude, organized, good communication skills, clean driving record. Benefits include health insurance, paid vacation, holidays. Vehicle, tools, two-way radio provided. We’d like to have you join our team. </w:t>
      </w:r>
      <w:r>
        <w:rPr>
          <w:rStyle w:val="CharStyle464"/>
          <w:b/>
          <w:bCs/>
        </w:rPr>
        <w:t>Resume and references to:</w:t>
      </w:r>
    </w:p>
    <w:p>
      <w:pPr>
        <w:pStyle w:val="Style462"/>
        <w:framePr w:w="2453" w:h="12063" w:hRule="exact" w:wrap="none" w:vAnchor="page" w:hAnchor="page" w:x="923" w:y="2985"/>
        <w:widowControl w:val="0"/>
        <w:keepNext w:val="0"/>
        <w:keepLines w:val="0"/>
        <w:shd w:val="clear" w:color="auto" w:fill="auto"/>
        <w:bidi w:val="0"/>
        <w:jc w:val="left"/>
        <w:spacing w:before="0" w:after="202" w:line="200" w:lineRule="exact"/>
        <w:ind w:left="0" w:right="0" w:firstLine="0"/>
      </w:pPr>
      <w:r>
        <w:rPr>
          <w:lang w:val="en-US" w:eastAsia="en-US" w:bidi="en-US"/>
          <w:w w:val="100"/>
          <w:spacing w:val="0"/>
          <w:color w:val="000000"/>
          <w:position w:val="0"/>
        </w:rPr>
        <w:t>Dawn Barnes 135 Main St. D12 Wes thorough, MA 01581 (508) 366-8864 fax</w:t>
      </w:r>
    </w:p>
    <w:p>
      <w:pPr>
        <w:pStyle w:val="Style459"/>
        <w:framePr w:w="2453" w:h="12063" w:hRule="exact" w:wrap="none" w:vAnchor="page" w:hAnchor="page" w:x="923" w:y="2985"/>
        <w:widowControl w:val="0"/>
        <w:keepNext w:val="0"/>
        <w:keepLines w:val="0"/>
        <w:shd w:val="clear" w:color="auto" w:fill="auto"/>
        <w:bidi w:val="0"/>
        <w:jc w:val="left"/>
        <w:spacing w:before="0" w:after="0" w:line="198" w:lineRule="exact"/>
        <w:ind w:left="0" w:right="0" w:firstLine="0"/>
      </w:pPr>
      <w:bookmarkStart w:id="171" w:name="bookmark171"/>
      <w:r>
        <w:rPr>
          <w:lang w:val="en-US" w:eastAsia="en-US" w:bidi="en-US"/>
          <w:w w:val="100"/>
          <w:spacing w:val="0"/>
          <w:color w:val="000000"/>
          <w:position w:val="0"/>
        </w:rPr>
        <w:t>Experienced Locksmith Wanted</w:t>
      </w:r>
      <w:bookmarkEnd w:id="171"/>
    </w:p>
    <w:p>
      <w:pPr>
        <w:pStyle w:val="Style116"/>
        <w:framePr w:w="2453" w:h="12063" w:hRule="exact" w:wrap="none" w:vAnchor="page" w:hAnchor="page" w:x="923" w:y="2985"/>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l/F/3: Join an established lock</w:t>
        <w:softHyphen/>
        <w:t>smith company in beautiful Marin County, Calif Just 35 minutes north of San Francisco. Pleasant year-round conditions. Good base pay plus commission, profit sharing, paid absence. Paid health and pension also available. Must be proficient in all phases of locksmithing, neat appearance and good driving record. Back</w:t>
        <w:softHyphen/>
        <w:t>ground check will be required</w:t>
      </w:r>
    </w:p>
    <w:p>
      <w:pPr>
        <w:pStyle w:val="Style116"/>
        <w:framePr w:w="2453" w:h="12038" w:hRule="exact" w:wrap="none" w:vAnchor="page" w:hAnchor="page" w:x="3530" w:y="30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for state license.</w:t>
      </w:r>
    </w:p>
    <w:p>
      <w:pPr>
        <w:pStyle w:val="Style462"/>
        <w:framePr w:w="2453" w:h="12038" w:hRule="exact" w:wrap="none" w:vAnchor="page" w:hAnchor="page" w:x="3530" w:y="301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Resume, references and salary requirements:</w:t>
      </w:r>
    </w:p>
    <w:p>
      <w:pPr>
        <w:pStyle w:val="Style462"/>
        <w:framePr w:w="2453" w:h="12038" w:hRule="exact" w:wrap="none" w:vAnchor="page" w:hAnchor="page" w:x="3530" w:y="3011"/>
        <w:widowControl w:val="0"/>
        <w:keepNext w:val="0"/>
        <w:keepLines w:val="0"/>
        <w:shd w:val="clear" w:color="auto" w:fill="auto"/>
        <w:bidi w:val="0"/>
        <w:jc w:val="left"/>
        <w:spacing w:before="0" w:after="0" w:line="204" w:lineRule="exact"/>
        <w:ind w:left="0" w:right="640" w:firstLine="0"/>
      </w:pPr>
      <w:r>
        <w:rPr>
          <w:lang w:val="en-US" w:eastAsia="en-US" w:bidi="en-US"/>
          <w:w w:val="100"/>
          <w:spacing w:val="0"/>
          <w:color w:val="000000"/>
          <w:position w:val="0"/>
        </w:rPr>
        <w:t>Novato Lock 7395 Redwood Blvd.</w:t>
      </w:r>
    </w:p>
    <w:p>
      <w:pPr>
        <w:pStyle w:val="Style462"/>
        <w:framePr w:w="2453" w:h="12038" w:hRule="exact" w:wrap="none" w:vAnchor="page" w:hAnchor="page" w:x="3530" w:y="3011"/>
        <w:widowControl w:val="0"/>
        <w:keepNext w:val="0"/>
        <w:keepLines w:val="0"/>
        <w:shd w:val="clear" w:color="auto" w:fill="auto"/>
        <w:bidi w:val="0"/>
        <w:jc w:val="left"/>
        <w:spacing w:before="0" w:after="179" w:line="200" w:lineRule="exact"/>
        <w:ind w:left="0" w:right="640" w:firstLine="0"/>
      </w:pPr>
      <w:r>
        <w:rPr>
          <w:lang w:val="en-US" w:eastAsia="en-US" w:bidi="en-US"/>
          <w:w w:val="100"/>
          <w:spacing w:val="0"/>
          <w:color w:val="000000"/>
          <w:position w:val="0"/>
        </w:rPr>
        <w:t>Novato, CA 94945 (415) 892-9111</w:t>
      </w:r>
    </w:p>
    <w:p>
      <w:pPr>
        <w:pStyle w:val="Style459"/>
        <w:framePr w:w="2453" w:h="12038" w:hRule="exact" w:wrap="none" w:vAnchor="page" w:hAnchor="page" w:x="3530" w:y="3011"/>
        <w:widowControl w:val="0"/>
        <w:keepNext w:val="0"/>
        <w:keepLines w:val="0"/>
        <w:shd w:val="clear" w:color="auto" w:fill="auto"/>
        <w:bidi w:val="0"/>
        <w:jc w:val="left"/>
        <w:spacing w:before="0" w:after="0"/>
        <w:ind w:left="0" w:right="0" w:firstLine="0"/>
      </w:pPr>
      <w:bookmarkStart w:id="172" w:name="bookmark172"/>
      <w:r>
        <w:rPr>
          <w:rStyle w:val="CharStyle465"/>
        </w:rPr>
        <w:t>Store</w:t>
      </w:r>
      <w:r>
        <w:rPr>
          <w:lang w:val="en-US" w:eastAsia="en-US" w:bidi="en-US"/>
          <w:w w:val="100"/>
          <w:spacing w:val="0"/>
          <w:color w:val="000000"/>
          <w:position w:val="0"/>
        </w:rPr>
        <w:t xml:space="preserve"> Manager/Locksmith Wanted</w:t>
      </w:r>
      <w:bookmarkEnd w:id="172"/>
    </w:p>
    <w:p>
      <w:pPr>
        <w:pStyle w:val="Style116"/>
        <w:framePr w:w="2453" w:h="12038" w:hRule="exact" w:wrap="none" w:vAnchor="page" w:hAnchor="page" w:x="3530" w:y="301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l/F/3: Work in beautiful, grow</w:t>
        <w:softHyphen/>
        <w:t>ing Denver, Colo. Position now available with 27 year company operating three stores and nine service vehicles. Presently look</w:t>
        <w:softHyphen/>
        <w:t>ing for a hard working, enthusi</w:t>
        <w:softHyphen/>
        <w:t>astic individual with good lock</w:t>
        <w:softHyphen/>
        <w:t>smith skills to operate all facets of store operations including inventory control, sales, purchas</w:t>
        <w:softHyphen/>
        <w:t>ing, and technical service. No mobile or on-call. Paid vacations, holidays, medical/dental, educa</w:t>
        <w:softHyphen/>
        <w:t>tional classes, and uniforms fur</w:t>
        <w:softHyphen/>
        <w:t>nished. Salary offering varies with experience level, 33k base for qualified applicants.</w:t>
      </w:r>
    </w:p>
    <w:p>
      <w:pPr>
        <w:pStyle w:val="Style462"/>
        <w:framePr w:w="2453" w:h="12038" w:hRule="exact" w:wrap="none" w:vAnchor="page" w:hAnchor="page" w:x="3530" w:y="301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Resumes to:</w:t>
      </w:r>
    </w:p>
    <w:p>
      <w:pPr>
        <w:pStyle w:val="Style462"/>
        <w:framePr w:w="2453" w:h="12038" w:hRule="exact" w:wrap="none" w:vAnchor="page" w:hAnchor="page" w:x="3530" w:y="301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Englewood Lock and Safe, Inc.</w:t>
      </w:r>
    </w:p>
    <w:p>
      <w:pPr>
        <w:pStyle w:val="Style462"/>
        <w:framePr w:w="2453" w:h="12038" w:hRule="exact" w:wrap="none" w:vAnchor="page" w:hAnchor="page" w:x="3530" w:y="3011"/>
        <w:widowControl w:val="0"/>
        <w:keepNext w:val="0"/>
        <w:keepLines w:val="0"/>
        <w:shd w:val="clear" w:color="auto" w:fill="auto"/>
        <w:bidi w:val="0"/>
        <w:jc w:val="left"/>
        <w:spacing w:before="0" w:after="182" w:line="200" w:lineRule="exact"/>
        <w:ind w:left="0" w:right="0" w:firstLine="0"/>
      </w:pPr>
      <w:r>
        <w:rPr>
          <w:lang w:val="en-US" w:eastAsia="en-US" w:bidi="en-US"/>
          <w:w w:val="100"/>
          <w:spacing w:val="0"/>
          <w:color w:val="000000"/>
          <w:position w:val="0"/>
        </w:rPr>
        <w:t>4310 S. Broadway Englewood, CO 80110 (800) 257-2568 (303) 789-3748fax</w:t>
      </w:r>
    </w:p>
    <w:p>
      <w:pPr>
        <w:pStyle w:val="Style459"/>
        <w:framePr w:w="2453" w:h="12038" w:hRule="exact" w:wrap="none" w:vAnchor="page" w:hAnchor="page" w:x="3530" w:y="3011"/>
        <w:widowControl w:val="0"/>
        <w:keepNext w:val="0"/>
        <w:keepLines w:val="0"/>
        <w:shd w:val="clear" w:color="auto" w:fill="auto"/>
        <w:bidi w:val="0"/>
        <w:jc w:val="left"/>
        <w:spacing w:before="0" w:after="0" w:line="198" w:lineRule="exact"/>
        <w:ind w:left="0" w:right="0" w:firstLine="0"/>
      </w:pPr>
      <w:bookmarkStart w:id="173" w:name="bookmark173"/>
      <w:r>
        <w:rPr>
          <w:lang w:val="en-US" w:eastAsia="en-US" w:bidi="en-US"/>
          <w:w w:val="100"/>
          <w:spacing w:val="0"/>
          <w:color w:val="000000"/>
          <w:position w:val="0"/>
        </w:rPr>
        <w:t>Locksmith Wanted</w:t>
      </w:r>
      <w:bookmarkEnd w:id="173"/>
    </w:p>
    <w:p>
      <w:pPr>
        <w:pStyle w:val="Style116"/>
        <w:framePr w:w="2453" w:h="12038" w:hRule="exact" w:wrap="none" w:vAnchor="page" w:hAnchor="page" w:x="3530" w:y="3011"/>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1 l/F/3: Sacramento Valley Lock- works, Inc. has an immediate, full-time position for an experi</w:t>
        <w:softHyphen/>
        <w:t>enced, well rounded individual to become a member of our team. All levels of experience will be considered. Our company specializes in Commercial sales and service, Electronic Access Control and Safes. We offer a competitive wage compensation package, including Medical/Dental, paid Holidays and vacation. We will consider financially helping in any mov</w:t>
        <w:softHyphen/>
        <w:t>ing expenses and locating resi</w:t>
        <w:softHyphen/>
        <w:t>dency if needed. Applicants must have a clean driving record, clean appearance, be self moti</w:t>
        <w:softHyphen/>
        <w:t>vated, and possess the capability of working together as a team player. SVL was established in 1988 and is considered one of the top Commercial Security Contractor’s in the Valley.</w:t>
      </w:r>
    </w:p>
    <w:p>
      <w:pPr>
        <w:pStyle w:val="Style462"/>
        <w:framePr w:w="2458" w:h="12052" w:hRule="exact" w:wrap="none" w:vAnchor="page" w:hAnchor="page" w:x="6136" w:y="2991"/>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Shane Huff or Carolyn Hamric (916) 733-0324 fax (for resume) (916) 733-0320 (for interview)</w:t>
      </w:r>
    </w:p>
    <w:p>
      <w:pPr>
        <w:pStyle w:val="Style459"/>
        <w:framePr w:w="2458" w:h="12052" w:hRule="exact" w:wrap="none" w:vAnchor="page" w:hAnchor="page" w:x="6136" w:y="2991"/>
        <w:widowControl w:val="0"/>
        <w:keepNext w:val="0"/>
        <w:keepLines w:val="0"/>
        <w:shd w:val="clear" w:color="auto" w:fill="auto"/>
        <w:bidi w:val="0"/>
        <w:jc w:val="left"/>
        <w:spacing w:before="0" w:after="0" w:line="200" w:lineRule="exact"/>
        <w:ind w:left="0" w:right="0" w:firstLine="0"/>
      </w:pPr>
      <w:bookmarkStart w:id="174" w:name="bookmark174"/>
      <w:r>
        <w:rPr>
          <w:lang w:val="en-US" w:eastAsia="en-US" w:bidi="en-US"/>
          <w:w w:val="100"/>
          <w:spacing w:val="0"/>
          <w:color w:val="000000"/>
          <w:position w:val="0"/>
        </w:rPr>
        <w:t>Locksmith Wanted</w:t>
      </w:r>
      <w:bookmarkEnd w:id="174"/>
    </w:p>
    <w:p>
      <w:pPr>
        <w:pStyle w:val="Style116"/>
        <w:framePr w:w="2458" w:h="12052" w:hRule="exact" w:wrap="none" w:vAnchor="page" w:hAnchor="page" w:x="6136" w:y="29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1 l/F/3: Relocate to Southern California. Experience needed. Residential, commercial, safes, and auto. 40IK, medical insurance, commissions.</w:t>
      </w:r>
    </w:p>
    <w:p>
      <w:pPr>
        <w:pStyle w:val="Style462"/>
        <w:framePr w:w="2458" w:h="12052" w:hRule="exact" w:wrap="none" w:vAnchor="page" w:hAnchor="page" w:x="6136" w:y="29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Resume, references, and salary information:</w:t>
      </w:r>
    </w:p>
    <w:p>
      <w:pPr>
        <w:pStyle w:val="Style462"/>
        <w:framePr w:w="2458" w:h="12052" w:hRule="exact" w:wrap="none" w:vAnchor="page" w:hAnchor="page" w:x="6136" w:y="29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The Lock Shop, Inc.</w:t>
      </w:r>
    </w:p>
    <w:p>
      <w:pPr>
        <w:pStyle w:val="Style462"/>
        <w:framePr w:w="2458" w:h="12052" w:hRule="exact" w:wrap="none" w:vAnchor="page" w:hAnchor="page" w:x="6136" w:y="2991"/>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73-560 Highway 111 Palm Desert, CA 92260 (760) 346-5214 (760) 779-1811 fax</w:t>
      </w:r>
    </w:p>
    <w:p>
      <w:pPr>
        <w:pStyle w:val="Style459"/>
        <w:framePr w:w="2458" w:h="12052" w:hRule="exact" w:wrap="none" w:vAnchor="page" w:hAnchor="page" w:x="6136" w:y="2991"/>
        <w:widowControl w:val="0"/>
        <w:keepNext w:val="0"/>
        <w:keepLines w:val="0"/>
        <w:shd w:val="clear" w:color="auto" w:fill="auto"/>
        <w:bidi w:val="0"/>
        <w:jc w:val="left"/>
        <w:spacing w:before="0" w:after="0" w:line="200" w:lineRule="exact"/>
        <w:ind w:left="0" w:right="0" w:firstLine="0"/>
      </w:pPr>
      <w:bookmarkStart w:id="175" w:name="bookmark175"/>
      <w:r>
        <w:rPr>
          <w:lang w:val="en-US" w:eastAsia="en-US" w:bidi="en-US"/>
          <w:w w:val="100"/>
          <w:spacing w:val="0"/>
          <w:color w:val="000000"/>
          <w:position w:val="0"/>
        </w:rPr>
        <w:t>Locksmiths Wanted</w:t>
      </w:r>
      <w:bookmarkEnd w:id="175"/>
    </w:p>
    <w:p>
      <w:pPr>
        <w:pStyle w:val="Style116"/>
        <w:framePr w:w="2458" w:h="12052" w:hRule="exact" w:wrap="none" w:vAnchor="page" w:hAnchor="page" w:x="6136" w:y="29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2/F/3: Largest Locksmith in Las Vegas needs experienced locksmiths (two years minimum) for road technicians and counter help. Base salary plus generous commission program. This is a career opportunity with paid holidays and vacation, medical benefits, 401K plan, and a great advancement potential.</w:t>
      </w:r>
    </w:p>
    <w:p>
      <w:pPr>
        <w:pStyle w:val="Style462"/>
        <w:framePr w:w="2458" w:h="12052" w:hRule="exact" w:wrap="none" w:vAnchor="page" w:hAnchor="page" w:x="6136" w:y="29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Resume' to:</w:t>
      </w:r>
    </w:p>
    <w:p>
      <w:pPr>
        <w:pStyle w:val="Style462"/>
        <w:framePr w:w="2458" w:h="12052" w:hRule="exact" w:wrap="none" w:vAnchor="page" w:hAnchor="page" w:x="6136" w:y="2991"/>
        <w:widowControl w:val="0"/>
        <w:keepNext w:val="0"/>
        <w:keepLines w:val="0"/>
        <w:shd w:val="clear" w:color="auto" w:fill="auto"/>
        <w:bidi w:val="0"/>
        <w:jc w:val="left"/>
        <w:spacing w:before="0" w:after="201" w:line="200" w:lineRule="exact"/>
        <w:ind w:left="0" w:right="0" w:firstLine="0"/>
      </w:pPr>
      <w:r>
        <w:rPr>
          <w:lang w:val="en-US" w:eastAsia="en-US" w:bidi="en-US"/>
          <w:w w:val="100"/>
          <w:spacing w:val="0"/>
          <w:color w:val="000000"/>
          <w:position w:val="0"/>
        </w:rPr>
        <w:t>Liberty Lock &amp; Key 5470 W. Sahara Las Vegas, NV 89102 (702) 876-5470</w:t>
      </w:r>
    </w:p>
    <w:p>
      <w:pPr>
        <w:pStyle w:val="Style459"/>
        <w:framePr w:w="2458" w:h="12052" w:hRule="exact" w:wrap="none" w:vAnchor="page" w:hAnchor="page" w:x="6136" w:y="2991"/>
        <w:widowControl w:val="0"/>
        <w:keepNext w:val="0"/>
        <w:keepLines w:val="0"/>
        <w:shd w:val="clear" w:color="auto" w:fill="auto"/>
        <w:bidi w:val="0"/>
        <w:jc w:val="left"/>
        <w:spacing w:before="0" w:after="0" w:line="199" w:lineRule="exact"/>
        <w:ind w:left="0" w:right="0" w:firstLine="0"/>
      </w:pPr>
      <w:bookmarkStart w:id="176" w:name="bookmark176"/>
      <w:r>
        <w:rPr>
          <w:lang w:val="en-US" w:eastAsia="en-US" w:bidi="en-US"/>
          <w:w w:val="100"/>
          <w:spacing w:val="0"/>
          <w:color w:val="000000"/>
          <w:position w:val="0"/>
        </w:rPr>
        <w:t>Locksmith Wanted</w:t>
      </w:r>
      <w:bookmarkEnd w:id="176"/>
    </w:p>
    <w:p>
      <w:pPr>
        <w:pStyle w:val="Style116"/>
        <w:framePr w:w="2458" w:h="12052" w:hRule="exact" w:wrap="none" w:vAnchor="page" w:hAnchor="page" w:x="6136" w:y="29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2/F/3: Minimum two years experience in service work.</w:t>
      </w:r>
    </w:p>
    <w:p>
      <w:pPr>
        <w:pStyle w:val="Style116"/>
        <w:framePr w:w="2458" w:h="12052" w:hRule="exact" w:wrap="none" w:vAnchor="page" w:hAnchor="page" w:x="6136" w:y="29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Safe, alarm and access control experience a plus. Must have clean driving record, good communications skills, be hard working and neat in appearance. Salary and benefits commensurate with experience and training.</w:t>
      </w:r>
    </w:p>
    <w:p>
      <w:pPr>
        <w:pStyle w:val="Style462"/>
        <w:framePr w:w="2458" w:h="12052" w:hRule="exact" w:wrap="none" w:vAnchor="page" w:hAnchor="page" w:x="6136" w:y="29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Resume to:</w:t>
      </w:r>
    </w:p>
    <w:p>
      <w:pPr>
        <w:pStyle w:val="Style462"/>
        <w:framePr w:w="2458" w:h="12052" w:hRule="exact" w:wrap="none" w:vAnchor="page" w:hAnchor="page" w:x="6136" w:y="29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Lockbusters, Inc.</w:t>
      </w:r>
    </w:p>
    <w:p>
      <w:pPr>
        <w:pStyle w:val="Style462"/>
        <w:framePr w:w="2458" w:h="12052" w:hRule="exact" w:wrap="none" w:vAnchor="page" w:hAnchor="page" w:x="6136" w:y="2991"/>
        <w:widowControl w:val="0"/>
        <w:keepNext w:val="0"/>
        <w:keepLines w:val="0"/>
        <w:shd w:val="clear" w:color="auto" w:fill="auto"/>
        <w:bidi w:val="0"/>
        <w:jc w:val="left"/>
        <w:spacing w:before="0" w:after="201" w:line="199" w:lineRule="exact"/>
        <w:ind w:left="0" w:right="0" w:firstLine="0"/>
      </w:pPr>
      <w:r>
        <w:rPr>
          <w:lang w:val="en-US" w:eastAsia="en-US" w:bidi="en-US"/>
          <w:w w:val="100"/>
          <w:spacing w:val="0"/>
          <w:color w:val="000000"/>
          <w:position w:val="0"/>
        </w:rPr>
        <w:t>PO Box 72045 Houston, TX 77272-0475 (281) 265-3335 (281) 265-9434 fax</w:t>
      </w:r>
    </w:p>
    <w:p>
      <w:pPr>
        <w:pStyle w:val="Style459"/>
        <w:framePr w:w="2458" w:h="12052" w:hRule="exact" w:wrap="none" w:vAnchor="page" w:hAnchor="page" w:x="6136" w:y="2991"/>
        <w:widowControl w:val="0"/>
        <w:keepNext w:val="0"/>
        <w:keepLines w:val="0"/>
        <w:shd w:val="clear" w:color="auto" w:fill="auto"/>
        <w:bidi w:val="0"/>
        <w:jc w:val="left"/>
        <w:spacing w:before="0" w:after="0" w:line="198" w:lineRule="exact"/>
        <w:ind w:left="0" w:right="0" w:firstLine="0"/>
      </w:pPr>
      <w:bookmarkStart w:id="177" w:name="bookmark177"/>
      <w:r>
        <w:rPr>
          <w:lang w:val="en-US" w:eastAsia="en-US" w:bidi="en-US"/>
          <w:w w:val="100"/>
          <w:spacing w:val="0"/>
          <w:color w:val="000000"/>
          <w:position w:val="0"/>
        </w:rPr>
        <w:t>Locksmith Wanted</w:t>
      </w:r>
      <w:bookmarkEnd w:id="177"/>
    </w:p>
    <w:p>
      <w:pPr>
        <w:pStyle w:val="Style116"/>
        <w:framePr w:w="2458" w:h="12052" w:hRule="exact" w:wrap="none" w:vAnchor="page" w:hAnchor="page" w:x="6136" w:y="2991"/>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2/P/3: Stanford University seeks a Lock Shop Supervisor with an extensive understanding of locks, safes and security systems, and working knowledge of journey-level locksmithing.</w:t>
      </w:r>
    </w:p>
    <w:p>
      <w:pPr>
        <w:pStyle w:val="Style116"/>
        <w:framePr w:w="2434" w:h="6064" w:hRule="exact" w:wrap="none" w:vAnchor="page" w:hAnchor="page" w:x="8747" w:y="29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Your primary responsibility is to supply efficient, timely and value-added services to the University facilities. In addition, you will supervise the work of seven locksmith technicians.</w:t>
      </w:r>
    </w:p>
    <w:p>
      <w:pPr>
        <w:pStyle w:val="Style116"/>
        <w:framePr w:w="2434" w:h="6064" w:hRule="exact" w:wrap="none" w:vAnchor="page" w:hAnchor="page" w:x="8747" w:y="29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To qualify, you must have a supervisory background, strong business management skills and experience using preventative, routine and reactive maintenance practices. Excellent time management, organizational and communication skills are a must, as is the ability to think clearly and analytically and identify/ solve problems. A valid California driver’s license or ability to obtain one prior to start date is required. For a full description of this and other positions, see us on the Web at: www-leland.stanford.edu/group /employment. AA/EOE </w:t>
      </w:r>
      <w:r>
        <w:rPr>
          <w:rStyle w:val="CharStyle464"/>
          <w:b/>
          <w:bCs/>
        </w:rPr>
        <w:t>Resume and cover letter to:</w:t>
      </w:r>
    </w:p>
    <w:p>
      <w:pPr>
        <w:pStyle w:val="Style462"/>
        <w:framePr w:w="2434" w:h="6064" w:hRule="exact" w:wrap="none" w:vAnchor="page" w:hAnchor="page" w:x="8747" w:y="29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Stanford University Human Resources Services,</w:t>
      </w:r>
    </w:p>
    <w:p>
      <w:pPr>
        <w:pStyle w:val="Style462"/>
        <w:framePr w:w="2434" w:h="6064" w:hRule="exact" w:wrap="none" w:vAnchor="page" w:hAnchor="page" w:x="8747" w:y="29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Req.</w:t>
      </w:r>
      <w:r>
        <w:rPr>
          <w:rStyle w:val="CharStyle466"/>
          <w:b/>
          <w:bCs/>
          <w:i w:val="0"/>
          <w:iCs w:val="0"/>
        </w:rPr>
        <w:t xml:space="preserve"> # </w:t>
      </w:r>
      <w:r>
        <w:rPr>
          <w:lang w:val="en-US" w:eastAsia="en-US" w:bidi="en-US"/>
          <w:w w:val="100"/>
          <w:spacing w:val="0"/>
          <w:color w:val="000000"/>
          <w:position w:val="0"/>
        </w:rPr>
        <w:t>J972511 655 Sierra St.</w:t>
      </w:r>
    </w:p>
    <w:p>
      <w:pPr>
        <w:pStyle w:val="Style462"/>
        <w:framePr w:w="2434" w:h="6064" w:hRule="exact" w:wrap="none" w:vAnchor="page" w:hAnchor="page" w:x="8747" w:y="29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Stanford, CA. 94395-6110</w:t>
      </w:r>
    </w:p>
    <w:p>
      <w:pPr>
        <w:pStyle w:val="Style208"/>
        <w:framePr w:w="2280" w:h="5231" w:hRule="exact" w:wrap="none" w:vAnchor="page" w:hAnchor="page" w:x="8848" w:y="9486"/>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LOCKSMITH</w:t>
      </w:r>
    </w:p>
    <w:p>
      <w:pPr>
        <w:pStyle w:val="Style64"/>
        <w:framePr w:w="2280" w:h="5231" w:hRule="exact" w:wrap="none" w:vAnchor="page" w:hAnchor="page" w:x="8848" w:y="9486"/>
        <w:widowControl w:val="0"/>
        <w:keepNext w:val="0"/>
        <w:keepLines w:val="0"/>
        <w:shd w:val="clear" w:color="auto" w:fill="auto"/>
        <w:bidi w:val="0"/>
        <w:jc w:val="left"/>
        <w:spacing w:before="0" w:after="233" w:line="239" w:lineRule="exact"/>
        <w:ind w:left="0" w:right="0" w:firstLine="0"/>
      </w:pPr>
      <w:r>
        <w:rPr>
          <w:lang w:val="en-US" w:eastAsia="en-US" w:bidi="en-US"/>
          <w:w w:val="100"/>
          <w:spacing w:val="0"/>
          <w:color w:val="000000"/>
          <w:position w:val="0"/>
        </w:rPr>
        <w:t>Mystic Lake Casino Hotel, a leader in Minnesota's gaming industry, is seeking an Independent, discreet locksmith with at Jeast three years’ experience in a lockshop environ</w:t>
        <w:softHyphen/>
        <w:t>ment and training in low voltage electricity to join our team of nearly 4,000 employees. You’ll need exten</w:t>
        <w:softHyphen/>
        <w:t>sive knowledge of Medeco and BEST lock hardware, master systems and architectural hardware. Must be pro</w:t>
        <w:softHyphen/>
        <w:t>ficient in opening cars. We offer a competitive salary and benefits package. All tools are supplied. For confidential consideration, please send your resume to:</w:t>
      </w:r>
    </w:p>
    <w:p>
      <w:pPr>
        <w:pStyle w:val="Style114"/>
        <w:framePr w:w="2280" w:h="5231" w:hRule="exact" w:wrap="none" w:vAnchor="page" w:hAnchor="page" w:x="8848" w:y="9486"/>
        <w:widowControl w:val="0"/>
        <w:keepNext w:val="0"/>
        <w:keepLines w:val="0"/>
        <w:shd w:val="clear" w:color="auto" w:fill="auto"/>
        <w:bidi w:val="0"/>
        <w:jc w:val="center"/>
        <w:spacing w:before="0" w:after="0" w:line="198" w:lineRule="exact"/>
        <w:ind w:left="40" w:right="0" w:firstLine="0"/>
      </w:pPr>
      <w:r>
        <w:rPr>
          <w:lang w:val="en-US" w:eastAsia="en-US" w:bidi="en-US"/>
          <w:w w:val="100"/>
          <w:spacing w:val="0"/>
          <w:color w:val="000000"/>
          <w:position w:val="0"/>
        </w:rPr>
        <w:t>Mystic Lake Casino Hotel</w:t>
        <w:br/>
        <w:t>Team Employment</w:t>
        <w:br/>
        <w:t>2400 Mystic Lake Bhref</w:t>
        <w:br/>
        <w:t>Prior Lake, MN 55372</w:t>
      </w:r>
    </w:p>
    <w:p>
      <w:pPr>
        <w:pStyle w:val="Style136"/>
        <w:framePr w:wrap="none" w:vAnchor="page" w:hAnchor="page" w:x="957" w:y="15333"/>
        <w:widowControl w:val="0"/>
        <w:keepNext w:val="0"/>
        <w:keepLines w:val="0"/>
        <w:shd w:val="clear" w:color="auto" w:fill="auto"/>
        <w:bidi w:val="0"/>
        <w:jc w:val="left"/>
        <w:spacing w:before="0" w:after="0" w:line="146" w:lineRule="exact"/>
        <w:ind w:left="0" w:right="0" w:firstLine="0"/>
      </w:pPr>
      <w:r>
        <w:rPr>
          <w:rStyle w:val="CharStyle138"/>
          <w:b/>
          <w:bCs/>
          <w:i/>
          <w:iCs/>
        </w:rPr>
        <w:t>Keynotes</w:t>
      </w:r>
    </w:p>
    <w:p>
      <w:pPr>
        <w:pStyle w:val="Style66"/>
        <w:framePr w:wrap="none" w:vAnchor="page" w:hAnchor="page" w:x="2541"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4.9pt;margin-top:366.1pt;width:342.7pt;height:0;z-index:-251658240;mso-position-horizontal-relative:page;mso-position-vertical-relative:page">
            <v:stroke weight="0.35pt"/>
          </v:shape>
        </w:pict>
      </w:r>
      <w:r>
        <w:pict>
          <v:shape o:spt="32" o:oned="1" path="m,l21600,21600e" style="position:absolute;margin-left:215.3pt;margin-top:271.8pt;width:378.7pt;height:0;z-index:-251658240;mso-position-horizontal-relative:page;mso-position-vertical-relative:page">
            <v:stroke weight="1.8pt" endcap="round" dashstyle="1 1"/>
          </v:shape>
        </w:pict>
      </w:r>
      <w:r>
        <w:pict>
          <v:shape o:spt="32" o:oned="1" path="m,l21600,21600e" style="position:absolute;margin-left:214.55pt;margin-top:540.1pt;width:389.55pt;height:0;z-index:-251658240;mso-position-horizontal-relative:page;mso-position-vertical-relative:page">
            <v:stroke weight="1.9pt" endcap="round" dashstyle="1 1"/>
          </v:shape>
        </w:pict>
      </w:r>
    </w:p>
    <w:p>
      <w:pPr>
        <w:pStyle w:val="Style467"/>
        <w:framePr w:w="893" w:h="581" w:hRule="exact" w:wrap="none" w:vAnchor="page" w:hAnchor="page" w:x="4772" w:y="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 number for </w:t>
      </w:r>
      <w:r>
        <w:rPr>
          <w:rStyle w:val="CharStyle469"/>
        </w:rPr>
        <w:t>'</w:t>
      </w:r>
      <w:r>
        <w:rPr>
          <w:lang w:val="en-US" w:eastAsia="en-US" w:bidi="en-US"/>
          <w:w w:val="100"/>
          <w:spacing w:val="0"/>
          <w:color w:val="000000"/>
          <w:position w:val="0"/>
        </w:rPr>
        <w:t xml:space="preserve"> information on each item.</w:t>
      </w:r>
    </w:p>
    <w:p>
      <w:pPr>
        <w:pStyle w:val="Style470"/>
        <w:framePr w:w="5510" w:h="950" w:hRule="exact" w:wrap="none" w:vAnchor="page" w:hAnchor="page" w:x="5982" w:y="253"/>
        <w:widowControl w:val="0"/>
        <w:keepNext w:val="0"/>
        <w:keepLines w:val="0"/>
        <w:shd w:val="clear" w:color="auto" w:fill="auto"/>
        <w:bidi w:val="0"/>
        <w:spacing w:before="0" w:after="0"/>
        <w:ind w:left="120" w:right="0" w:firstLine="0"/>
      </w:pPr>
      <w:r>
        <w:rPr>
          <w:lang w:val="en-US" w:eastAsia="en-US" w:bidi="en-US"/>
          <w:w w:val="100"/>
          <w:spacing w:val="0"/>
          <w:color w:val="000000"/>
          <w:position w:val="0"/>
        </w:rPr>
        <w:t>Reader Service</w:t>
      </w:r>
    </w:p>
    <w:p>
      <w:pPr>
        <w:pStyle w:val="Style472"/>
        <w:framePr w:w="5510" w:h="950" w:hRule="exact" w:wrap="none" w:vAnchor="page" w:hAnchor="page" w:x="5982" w:y="253"/>
        <w:widowControl w:val="0"/>
        <w:keepNext w:val="0"/>
        <w:keepLines w:val="0"/>
        <w:shd w:val="clear" w:color="auto" w:fill="auto"/>
        <w:bidi w:val="0"/>
        <w:jc w:val="left"/>
        <w:spacing w:before="0" w:after="0"/>
        <w:ind w:left="0" w:right="0" w:firstLine="0"/>
      </w:pPr>
      <w:r>
        <w:rPr>
          <w:rStyle w:val="CharStyle474"/>
          <w:b w:val="0"/>
          <w:bCs w:val="0"/>
        </w:rPr>
        <w:t>KCynOtGSVe</w:t>
      </w:r>
      <w:r>
        <w:rPr>
          <w:lang w:val="en-US" w:eastAsia="en-US" w:bidi="en-US"/>
          <w:w w:val="100"/>
          <w:spacing w:val="0"/>
          <w:color w:val="000000"/>
          <w:position w:val="0"/>
        </w:rPr>
        <w:t xml:space="preserve"> b ru a ry 1998</w:t>
      </w:r>
    </w:p>
    <w:p>
      <w:pPr>
        <w:pStyle w:val="Style95"/>
        <w:framePr w:w="3014" w:h="942" w:hRule="exact" w:wrap="none" w:vAnchor="page" w:hAnchor="page" w:x="827" w:y="2178"/>
        <w:widowControl w:val="0"/>
        <w:keepNext w:val="0"/>
        <w:keepLines w:val="0"/>
        <w:shd w:val="clear" w:color="auto" w:fill="2C2D36"/>
        <w:bidi w:val="0"/>
        <w:jc w:val="right"/>
        <w:spacing w:before="0" w:after="0" w:line="221" w:lineRule="exact"/>
        <w:ind w:left="0" w:right="0" w:firstLine="0"/>
      </w:pPr>
      <w:r>
        <w:rPr>
          <w:rStyle w:val="CharStyle475"/>
        </w:rPr>
        <w:t>Use this card to obtain more information about the products and services advertised or described in this issue</w:t>
      </w:r>
    </w:p>
    <w:p>
      <w:pPr>
        <w:pStyle w:val="Style476"/>
        <w:framePr w:w="3014" w:h="942" w:hRule="exact" w:wrap="none" w:vAnchor="page" w:hAnchor="page" w:x="827" w:y="2178"/>
        <w:widowControl w:val="0"/>
        <w:keepNext w:val="0"/>
        <w:keepLines w:val="0"/>
        <w:shd w:val="clear" w:color="auto" w:fill="2C2D36"/>
        <w:bidi w:val="0"/>
        <w:spacing w:before="0" w:after="0"/>
        <w:ind w:left="0" w:right="0" w:firstLine="0"/>
      </w:pPr>
      <w:bookmarkStart w:id="178" w:name="bookmark178"/>
      <w:r>
        <w:rPr>
          <w:rStyle w:val="CharStyle478"/>
          <w:b/>
          <w:bCs/>
        </w:rPr>
        <w:t>Card valid until June 1,1998.</w:t>
      </w:r>
      <w:bookmarkEnd w:id="178"/>
    </w:p>
    <w:p>
      <w:pPr>
        <w:pStyle w:val="Style479"/>
        <w:framePr w:w="7800" w:h="151" w:hRule="exact" w:wrap="none" w:vAnchor="page" w:hAnchor="page" w:x="4273" w:y="1511"/>
        <w:widowControl w:val="0"/>
        <w:keepNext w:val="0"/>
        <w:keepLines w:val="0"/>
        <w:shd w:val="clear" w:color="auto" w:fill="auto"/>
        <w:bidi w:val="0"/>
        <w:spacing w:before="0" w:after="0"/>
        <w:ind w:left="0" w:right="7119" w:firstLine="0"/>
      </w:pPr>
      <w:r>
        <w:rPr>
          <w:lang w:val="en-US" w:eastAsia="en-US" w:bidi="en-US"/>
          <w:w w:val="100"/>
          <w:spacing w:val="0"/>
          <w:color w:val="000000"/>
          <w:position w:val="0"/>
        </w:rPr>
        <w:t>Name _</w:t>
      </w:r>
    </w:p>
    <w:p>
      <w:pPr>
        <w:pStyle w:val="Style479"/>
        <w:framePr w:w="979" w:h="908" w:hRule="exact" w:wrap="none" w:vAnchor="page" w:hAnchor="page" w:x="4475" w:y="1662"/>
        <w:tabs>
          <w:tab w:leader="underscore" w:pos="905"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Company </w:t>
        <w:tab/>
      </w:r>
    </w:p>
    <w:p>
      <w:pPr>
        <w:pStyle w:val="Style479"/>
        <w:framePr w:w="979" w:h="908" w:hRule="exact" w:wrap="none" w:vAnchor="page" w:hAnchor="page" w:x="4475" w:y="1662"/>
        <w:tabs>
          <w:tab w:leader="underscore" w:pos="907"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481"/>
        <w:framePr w:wrap="none" w:vAnchor="page" w:hAnchor="page" w:x="4475" w:y="2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479"/>
        <w:framePr w:wrap="none" w:vAnchor="page" w:hAnchor="page" w:x="8065" w:y="1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479"/>
        <w:framePr w:wrap="none" w:vAnchor="page" w:hAnchor="page" w:x="6731" w:y="2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_State</w:t>
      </w:r>
    </w:p>
    <w:p>
      <w:pPr>
        <w:pStyle w:val="Style481"/>
        <w:framePr w:w="586" w:h="617" w:hRule="exact" w:wrap="none" w:vAnchor="page" w:hAnchor="page" w:x="8065" w:y="2238"/>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_Country _FAX _</w:t>
      </w:r>
    </w:p>
    <w:p>
      <w:pPr>
        <w:pStyle w:val="Style479"/>
        <w:framePr w:wrap="none" w:vAnchor="page" w:hAnchor="page" w:x="10033" w:y="2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307"/>
        <w:gridCol w:w="398"/>
        <w:gridCol w:w="398"/>
        <w:gridCol w:w="398"/>
        <w:gridCol w:w="398"/>
        <w:gridCol w:w="398"/>
        <w:gridCol w:w="398"/>
        <w:gridCol w:w="403"/>
        <w:gridCol w:w="398"/>
        <w:gridCol w:w="403"/>
        <w:gridCol w:w="394"/>
        <w:gridCol w:w="403"/>
        <w:gridCol w:w="398"/>
        <w:gridCol w:w="398"/>
        <w:gridCol w:w="403"/>
        <w:gridCol w:w="394"/>
        <w:gridCol w:w="403"/>
        <w:gridCol w:w="394"/>
        <w:gridCol w:w="360"/>
      </w:tblGrid>
      <w:tr>
        <w:trPr>
          <w:trHeight w:val="240" w:hRule="exact"/>
        </w:trPr>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11</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16</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21</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26</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31</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36</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41</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46</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51</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56</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61</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66</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71</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76</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81</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86</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91</w:t>
            </w:r>
          </w:p>
        </w:tc>
        <w:tc>
          <w:tcPr>
            <w:shd w:val="clear" w:color="auto" w:fill="FFFFFF"/>
            <w:tcBorders/>
            <w:vAlign w:val="top"/>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96</w:t>
            </w:r>
          </w:p>
        </w:tc>
      </w:tr>
      <w:tr>
        <w:trPr>
          <w:trHeight w:val="250" w:hRule="exact"/>
        </w:trPr>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87</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92</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97</w:t>
            </w:r>
          </w:p>
        </w:tc>
      </w:tr>
      <w:tr>
        <w:trPr>
          <w:trHeight w:val="250" w:hRule="exact"/>
        </w:trPr>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88</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93</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98</w:t>
            </w:r>
          </w:p>
        </w:tc>
      </w:tr>
      <w:tr>
        <w:trPr>
          <w:trHeight w:val="250" w:hRule="exact"/>
        </w:trPr>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89</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94</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99</w:t>
            </w:r>
          </w:p>
        </w:tc>
      </w:tr>
      <w:tr>
        <w:trPr>
          <w:trHeight w:val="240" w:hRule="exact"/>
        </w:trPr>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25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35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45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55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65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75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85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90</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95</w:t>
            </w:r>
          </w:p>
        </w:tc>
        <w:tc>
          <w:tcPr>
            <w:shd w:val="clear" w:color="auto" w:fill="FFFFFF"/>
            <w:tcBorders/>
            <w:vAlign w:val="bottom"/>
          </w:tcPr>
          <w:p>
            <w:pPr>
              <w:pStyle w:val="Style15"/>
              <w:framePr w:w="7450" w:h="1229" w:wrap="none" w:vAnchor="page" w:hAnchor="page" w:x="4623" w:y="3282"/>
              <w:widowControl w:val="0"/>
              <w:keepNext w:val="0"/>
              <w:keepLines w:val="0"/>
              <w:shd w:val="clear" w:color="auto" w:fill="auto"/>
              <w:bidi w:val="0"/>
              <w:jc w:val="left"/>
              <w:spacing w:before="0" w:after="0" w:line="224" w:lineRule="exact"/>
              <w:ind w:left="0" w:right="0" w:firstLine="0"/>
            </w:pPr>
            <w:r>
              <w:rPr>
                <w:rStyle w:val="CharStyle483"/>
              </w:rPr>
              <w:t>100</w:t>
            </w:r>
          </w:p>
        </w:tc>
      </w:tr>
    </w:tbl>
    <w:p>
      <w:pPr>
        <w:pStyle w:val="Style476"/>
        <w:framePr w:wrap="none" w:vAnchor="page" w:hAnchor="page" w:x="4273" w:y="5072"/>
        <w:widowControl w:val="0"/>
        <w:keepNext w:val="0"/>
        <w:keepLines w:val="0"/>
        <w:shd w:val="clear" w:color="auto" w:fill="auto"/>
        <w:bidi w:val="0"/>
        <w:jc w:val="left"/>
        <w:spacing w:before="0" w:after="0" w:line="178" w:lineRule="exact"/>
        <w:ind w:left="5200" w:right="0" w:firstLine="0"/>
      </w:pPr>
      <w:bookmarkStart w:id="179" w:name="bookmark179"/>
      <w:r>
        <w:rPr>
          <w:lang w:val="en-US" w:eastAsia="en-US" w:bidi="en-US"/>
          <w:w w:val="100"/>
          <w:spacing w:val="0"/>
          <w:color w:val="000000"/>
          <w:position w:val="0"/>
        </w:rPr>
        <w:t>Card valid until June 1,1998.</w:t>
      </w:r>
      <w:bookmarkEnd w:id="179"/>
    </w:p>
    <w:p>
      <w:pPr>
        <w:pStyle w:val="Style467"/>
        <w:framePr w:w="893" w:h="563" w:hRule="exact" w:wrap="none" w:vAnchor="page" w:hAnchor="page" w:x="4753" w:y="5864"/>
        <w:widowControl w:val="0"/>
        <w:keepNext w:val="0"/>
        <w:keepLines w:val="0"/>
        <w:shd w:val="clear" w:color="auto" w:fill="auto"/>
        <w:bidi w:val="0"/>
        <w:jc w:val="left"/>
        <w:spacing w:before="0" w:after="0" w:line="178" w:lineRule="exact"/>
        <w:ind w:left="9" w:right="0" w:firstLine="0"/>
      </w:pPr>
      <w:r>
        <w:rPr>
          <w:lang w:val="en-US" w:eastAsia="en-US" w:bidi="en-US"/>
          <w:w w:val="100"/>
          <w:spacing w:val="0"/>
          <w:color w:val="000000"/>
          <w:position w:val="0"/>
        </w:rPr>
        <w:t>| number for</w:t>
        <w:br/>
      </w:r>
      <w:r>
        <w:rPr>
          <w:rStyle w:val="CharStyle469"/>
        </w:rPr>
        <w:t>'</w:t>
      </w:r>
      <w:r>
        <w:rPr>
          <w:lang w:val="en-US" w:eastAsia="en-US" w:bidi="en-US"/>
          <w:w w:val="100"/>
          <w:spacing w:val="0"/>
          <w:color w:val="000000"/>
          <w:position w:val="0"/>
        </w:rPr>
        <w:t xml:space="preserve"> information on</w:t>
        <w:br/>
        <w:t>each item.</w:t>
      </w:r>
    </w:p>
    <w:p>
      <w:pPr>
        <w:pStyle w:val="Style470"/>
        <w:framePr w:w="7800" w:h="893" w:hRule="exact" w:wrap="none" w:vAnchor="page" w:hAnchor="page" w:x="4273" w:y="5658"/>
        <w:widowControl w:val="0"/>
        <w:keepNext w:val="0"/>
        <w:keepLines w:val="0"/>
        <w:shd w:val="clear" w:color="auto" w:fill="auto"/>
        <w:bidi w:val="0"/>
        <w:jc w:val="left"/>
        <w:spacing w:before="0" w:after="0"/>
        <w:ind w:left="2870" w:right="0" w:firstLine="0"/>
      </w:pPr>
      <w:r>
        <w:rPr>
          <w:lang w:val="en-US" w:eastAsia="en-US" w:bidi="en-US"/>
          <w:w w:val="100"/>
          <w:spacing w:val="0"/>
          <w:color w:val="000000"/>
          <w:position w:val="0"/>
        </w:rPr>
        <w:t>Reader Service</w:t>
      </w:r>
    </w:p>
    <w:p>
      <w:pPr>
        <w:pStyle w:val="Style472"/>
        <w:framePr w:w="7800" w:h="893" w:hRule="exact" w:wrap="none" w:vAnchor="page" w:hAnchor="page" w:x="4273" w:y="5658"/>
        <w:widowControl w:val="0"/>
        <w:keepNext w:val="0"/>
        <w:keepLines w:val="0"/>
        <w:shd w:val="clear" w:color="auto" w:fill="auto"/>
        <w:bidi w:val="0"/>
        <w:jc w:val="left"/>
        <w:spacing w:before="0" w:after="0" w:line="358" w:lineRule="exact"/>
        <w:ind w:left="5020" w:right="0" w:firstLine="0"/>
      </w:pPr>
      <w:r>
        <w:rPr>
          <w:lang w:val="en-US" w:eastAsia="en-US" w:bidi="en-US"/>
          <w:w w:val="100"/>
          <w:spacing w:val="0"/>
          <w:color w:val="000000"/>
          <w:position w:val="0"/>
        </w:rPr>
        <w:t>‘February1998</w:t>
      </w:r>
    </w:p>
    <w:p>
      <w:pPr>
        <w:pStyle w:val="Style95"/>
        <w:framePr w:w="3014" w:h="948" w:hRule="exact" w:wrap="none" w:vAnchor="page" w:hAnchor="page" w:x="807" w:y="7612"/>
        <w:widowControl w:val="0"/>
        <w:keepNext w:val="0"/>
        <w:keepLines w:val="0"/>
        <w:shd w:val="clear" w:color="auto" w:fill="2C2D36"/>
        <w:bidi w:val="0"/>
        <w:jc w:val="right"/>
        <w:spacing w:before="0" w:after="0" w:line="221" w:lineRule="exact"/>
        <w:ind w:left="0" w:right="0" w:firstLine="0"/>
      </w:pPr>
      <w:r>
        <w:rPr>
          <w:rStyle w:val="CharStyle475"/>
        </w:rPr>
        <w:t>Use this card to obtain more information about the products and services advertised or described in this issue</w:t>
      </w:r>
    </w:p>
    <w:p>
      <w:pPr>
        <w:pStyle w:val="Style476"/>
        <w:framePr w:w="3014" w:h="948" w:hRule="exact" w:wrap="none" w:vAnchor="page" w:hAnchor="page" w:x="807" w:y="7612"/>
        <w:widowControl w:val="0"/>
        <w:keepNext w:val="0"/>
        <w:keepLines w:val="0"/>
        <w:shd w:val="clear" w:color="auto" w:fill="2C2D36"/>
        <w:bidi w:val="0"/>
        <w:spacing w:before="0" w:after="0"/>
        <w:ind w:left="0" w:right="0" w:firstLine="0"/>
      </w:pPr>
      <w:bookmarkStart w:id="180" w:name="bookmark180"/>
      <w:r>
        <w:rPr>
          <w:rStyle w:val="CharStyle478"/>
          <w:b/>
          <w:bCs/>
        </w:rPr>
        <w:t>Card valid until June 1,1998.</w:t>
      </w:r>
      <w:bookmarkEnd w:id="180"/>
    </w:p>
    <w:p>
      <w:pPr>
        <w:pStyle w:val="Style479"/>
        <w:framePr w:wrap="none" w:vAnchor="page" w:hAnchor="page" w:x="4273" w:y="6887"/>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Name .</w:t>
      </w:r>
    </w:p>
    <w:p>
      <w:pPr>
        <w:pStyle w:val="Style479"/>
        <w:framePr w:wrap="none" w:vAnchor="page" w:hAnchor="page" w:x="4273" w:y="7165"/>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Company</w:t>
      </w:r>
    </w:p>
    <w:p>
      <w:pPr>
        <w:pStyle w:val="Style479"/>
        <w:framePr w:w="979" w:h="624" w:hRule="exact" w:wrap="none" w:vAnchor="page" w:hAnchor="page" w:x="4446" w:y="7333"/>
        <w:tabs>
          <w:tab w:leader="underscore" w:pos="907"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481"/>
        <w:framePr w:wrap="none" w:vAnchor="page" w:hAnchor="page" w:x="4446" w:y="8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479"/>
        <w:framePr w:wrap="none" w:vAnchor="page" w:hAnchor="page" w:x="8036" w:y="6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479"/>
        <w:framePr w:wrap="none" w:vAnchor="page" w:hAnchor="page" w:x="6702" w:y="7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_State</w:t>
      </w:r>
    </w:p>
    <w:p>
      <w:pPr>
        <w:pStyle w:val="Style481"/>
        <w:framePr w:w="586" w:h="449" w:hRule="exact" w:wrap="none" w:vAnchor="page" w:hAnchor="page" w:x="8036" w:y="7760"/>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_Country</w:t>
      </w:r>
    </w:p>
    <w:p>
      <w:pPr>
        <w:pStyle w:val="Style481"/>
        <w:framePr w:w="586" w:h="449" w:hRule="exact" w:wrap="none" w:vAnchor="page" w:hAnchor="page" w:x="8036" w:y="7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_FAX</w:t>
      </w:r>
    </w:p>
    <w:p>
      <w:pPr>
        <w:pStyle w:val="Style479"/>
        <w:framePr w:wrap="none" w:vAnchor="page" w:hAnchor="page" w:x="10004" w:y="7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197"/>
        <w:gridCol w:w="432"/>
        <w:gridCol w:w="394"/>
        <w:gridCol w:w="398"/>
        <w:gridCol w:w="398"/>
        <w:gridCol w:w="403"/>
        <w:gridCol w:w="394"/>
        <w:gridCol w:w="403"/>
        <w:gridCol w:w="398"/>
        <w:gridCol w:w="398"/>
        <w:gridCol w:w="403"/>
        <w:gridCol w:w="398"/>
        <w:gridCol w:w="398"/>
        <w:gridCol w:w="398"/>
        <w:gridCol w:w="403"/>
        <w:gridCol w:w="398"/>
        <w:gridCol w:w="398"/>
        <w:gridCol w:w="398"/>
        <w:gridCol w:w="389"/>
        <w:gridCol w:w="365"/>
      </w:tblGrid>
      <w:tr>
        <w:trPr>
          <w:trHeight w:val="230" w:hRule="exact"/>
        </w:trPr>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240" w:right="0" w:firstLine="0"/>
            </w:pPr>
            <w:r>
              <w:rPr>
                <w:rStyle w:val="CharStyle483"/>
              </w:rPr>
              <w:t>6</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11</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16</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21</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26</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31</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36</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41</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46</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51</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56</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61</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66</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71</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76</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81</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86</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91</w:t>
            </w:r>
          </w:p>
        </w:tc>
        <w:tc>
          <w:tcPr>
            <w:shd w:val="clear" w:color="auto" w:fill="FFFFFF"/>
            <w:tcBorders/>
            <w:vAlign w:val="top"/>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96</w:t>
            </w:r>
          </w:p>
        </w:tc>
      </w:tr>
      <w:tr>
        <w:trPr>
          <w:trHeight w:val="250" w:hRule="exact"/>
        </w:trPr>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240" w:right="0" w:firstLine="0"/>
            </w:pPr>
            <w:r>
              <w:rPr>
                <w:rStyle w:val="CharStyle483"/>
              </w:rPr>
              <w:t>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87</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92</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97</w:t>
            </w:r>
          </w:p>
        </w:tc>
      </w:tr>
      <w:tr>
        <w:trPr>
          <w:trHeight w:val="250" w:hRule="exact"/>
        </w:trPr>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240" w:right="0" w:firstLine="0"/>
            </w:pPr>
            <w:r>
              <w:rPr>
                <w:rStyle w:val="CharStyle483"/>
              </w:rPr>
              <w:t>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88</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93</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98</w:t>
            </w:r>
          </w:p>
        </w:tc>
      </w:tr>
      <w:tr>
        <w:trPr>
          <w:trHeight w:val="250" w:hRule="exact"/>
        </w:trPr>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240" w:right="0" w:firstLine="0"/>
            </w:pPr>
            <w:r>
              <w:rPr>
                <w:rStyle w:val="CharStyle483"/>
              </w:rPr>
              <w:t>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89</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94</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99</w:t>
            </w:r>
          </w:p>
        </w:tc>
      </w:tr>
      <w:tr>
        <w:trPr>
          <w:trHeight w:val="230" w:hRule="exact"/>
        </w:trPr>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160" w:right="0" w:firstLine="0"/>
            </w:pPr>
            <w:r>
              <w:rPr>
                <w:rStyle w:val="CharStyle483"/>
              </w:rPr>
              <w:t>10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25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35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45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55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65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75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85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90</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95</w:t>
            </w:r>
          </w:p>
        </w:tc>
        <w:tc>
          <w:tcPr>
            <w:shd w:val="clear" w:color="auto" w:fill="FFFFFF"/>
            <w:tcBorders/>
            <w:vAlign w:val="bottom"/>
          </w:tcPr>
          <w:p>
            <w:pPr>
              <w:pStyle w:val="Style15"/>
              <w:framePr w:w="7766" w:h="1210" w:wrap="none" w:vAnchor="page" w:hAnchor="page" w:x="4273" w:y="8672"/>
              <w:widowControl w:val="0"/>
              <w:keepNext w:val="0"/>
              <w:keepLines w:val="0"/>
              <w:shd w:val="clear" w:color="auto" w:fill="auto"/>
              <w:bidi w:val="0"/>
              <w:jc w:val="left"/>
              <w:spacing w:before="0" w:after="0" w:line="224" w:lineRule="exact"/>
              <w:ind w:left="0" w:right="0" w:firstLine="0"/>
            </w:pPr>
            <w:r>
              <w:rPr>
                <w:rStyle w:val="CharStyle483"/>
              </w:rPr>
              <w:t>100</w:t>
            </w:r>
          </w:p>
        </w:tc>
      </w:tr>
    </w:tbl>
    <w:p>
      <w:pPr>
        <w:pStyle w:val="Style484"/>
        <w:framePr w:wrap="none" w:vAnchor="page" w:hAnchor="page" w:x="702" w:y="109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 Lfl. A </w:t>
      </w:r>
      <w:r>
        <w:rPr>
          <w:rStyle w:val="CharStyle486"/>
          <w:b/>
          <w:bCs/>
        </w:rPr>
        <w:t>Mentor</w:t>
      </w:r>
    </w:p>
    <w:p>
      <w:pPr>
        <w:pStyle w:val="Style476"/>
        <w:framePr w:wrap="none" w:vAnchor="page" w:hAnchor="page" w:x="4273" w:y="10439"/>
        <w:widowControl w:val="0"/>
        <w:keepNext w:val="0"/>
        <w:keepLines w:val="0"/>
        <w:shd w:val="clear" w:color="auto" w:fill="auto"/>
        <w:bidi w:val="0"/>
        <w:jc w:val="left"/>
        <w:spacing w:before="0" w:after="0" w:line="178" w:lineRule="exact"/>
        <w:ind w:left="5180" w:right="0" w:firstLine="0"/>
      </w:pPr>
      <w:bookmarkStart w:id="181" w:name="bookmark181"/>
      <w:r>
        <w:rPr>
          <w:lang w:val="en-US" w:eastAsia="en-US" w:bidi="en-US"/>
          <w:w w:val="100"/>
          <w:spacing w:val="0"/>
          <w:color w:val="000000"/>
          <w:position w:val="0"/>
        </w:rPr>
        <w:t>Card valid until June 1</w:t>
      </w:r>
      <w:r>
        <w:rPr>
          <w:lang w:val="en-US" w:eastAsia="en-US" w:bidi="en-US"/>
          <w:vertAlign w:val="subscript"/>
          <w:w w:val="100"/>
          <w:spacing w:val="0"/>
          <w:color w:val="000000"/>
          <w:position w:val="0"/>
        </w:rPr>
        <w:t>f</w:t>
      </w:r>
      <w:r>
        <w:rPr>
          <w:lang w:val="en-US" w:eastAsia="en-US" w:bidi="en-US"/>
          <w:w w:val="100"/>
          <w:spacing w:val="0"/>
          <w:color w:val="000000"/>
          <w:position w:val="0"/>
        </w:rPr>
        <w:t xml:space="preserve"> 1998.</w:t>
      </w:r>
      <w:bookmarkEnd w:id="181"/>
    </w:p>
    <w:tbl>
      <w:tblPr>
        <w:tblOverlap w:val="never"/>
        <w:tblLayout w:type="fixed"/>
        <w:jc w:val="left"/>
      </w:tblPr>
      <w:tblGrid>
        <w:gridCol w:w="4968"/>
        <w:gridCol w:w="2530"/>
        <w:gridCol w:w="3509"/>
      </w:tblGrid>
      <w:tr>
        <w:trPr>
          <w:trHeight w:val="240" w:hRule="exact"/>
        </w:trPr>
        <w:tc>
          <w:tcPr>
            <w:shd w:val="clear" w:color="auto" w:fill="FFFFFF"/>
            <w:tcBorders>
              <w:left w:val="single" w:sz="4"/>
              <w:top w:val="single" w:sz="4"/>
            </w:tcBorders>
            <w:vAlign w:val="top"/>
          </w:tcPr>
          <w:p>
            <w:pPr>
              <w:framePr w:w="11006" w:h="941" w:wrap="none" w:vAnchor="page" w:hAnchor="page" w:x="788" w:y="11221"/>
              <w:widowControl w:val="0"/>
              <w:rPr>
                <w:sz w:val="10"/>
                <w:szCs w:val="10"/>
              </w:rPr>
            </w:pPr>
          </w:p>
        </w:tc>
        <w:tc>
          <w:tcPr>
            <w:shd w:val="clear" w:color="auto" w:fill="FFFFFF"/>
            <w:tcBorders>
              <w:left w:val="single" w:sz="4"/>
              <w:top w:val="single" w:sz="4"/>
            </w:tcBorders>
            <w:vAlign w:val="top"/>
          </w:tcPr>
          <w:p>
            <w:pPr>
              <w:framePr w:w="11006" w:h="941" w:wrap="none" w:vAnchor="page" w:hAnchor="page" w:x="788" w:y="11221"/>
              <w:widowControl w:val="0"/>
              <w:rPr>
                <w:sz w:val="10"/>
                <w:szCs w:val="10"/>
              </w:rPr>
            </w:pPr>
          </w:p>
        </w:tc>
        <w:tc>
          <w:tcPr>
            <w:shd w:val="clear" w:color="auto" w:fill="FFFFFF"/>
            <w:tcBorders>
              <w:left w:val="single" w:sz="4"/>
              <w:right w:val="single" w:sz="4"/>
              <w:top w:val="single" w:sz="4"/>
            </w:tcBorders>
            <w:vAlign w:val="top"/>
          </w:tcPr>
          <w:p>
            <w:pPr>
              <w:framePr w:w="11006" w:h="941" w:wrap="none" w:vAnchor="page" w:hAnchor="page" w:x="788" w:y="11221"/>
              <w:widowControl w:val="0"/>
              <w:rPr>
                <w:sz w:val="10"/>
                <w:szCs w:val="10"/>
              </w:rPr>
            </w:pPr>
          </w:p>
        </w:tc>
      </w:tr>
      <w:tr>
        <w:trPr>
          <w:trHeight w:val="245" w:hRule="exact"/>
        </w:trPr>
        <w:tc>
          <w:tcPr>
            <w:shd w:val="clear" w:color="auto" w:fill="FFFFFF"/>
            <w:tcBorders>
              <w:top w:val="single" w:sz="4"/>
            </w:tcBorders>
            <w:vAlign w:val="top"/>
          </w:tcPr>
          <w:p>
            <w:pPr>
              <w:pStyle w:val="Style15"/>
              <w:framePr w:w="11006" w:h="941" w:wrap="none" w:vAnchor="page" w:hAnchor="page" w:x="788" w:y="11221"/>
              <w:widowControl w:val="0"/>
              <w:keepNext w:val="0"/>
              <w:keepLines w:val="0"/>
              <w:shd w:val="clear" w:color="auto" w:fill="auto"/>
              <w:bidi w:val="0"/>
              <w:jc w:val="left"/>
              <w:spacing w:before="0" w:after="0" w:line="190" w:lineRule="exact"/>
              <w:ind w:left="180" w:right="0" w:firstLine="0"/>
            </w:pPr>
            <w:r>
              <w:rPr>
                <w:rStyle w:val="CharStyle355"/>
              </w:rPr>
              <w:t>Name</w:t>
            </w:r>
          </w:p>
        </w:tc>
        <w:tc>
          <w:tcPr>
            <w:shd w:val="clear" w:color="auto" w:fill="FFFFFF"/>
            <w:tcBorders>
              <w:top w:val="single" w:sz="4"/>
            </w:tcBorders>
            <w:vAlign w:val="top"/>
          </w:tcPr>
          <w:p>
            <w:pPr>
              <w:pStyle w:val="Style15"/>
              <w:framePr w:w="11006" w:h="941" w:wrap="none" w:vAnchor="page" w:hAnchor="page" w:x="788" w:y="11221"/>
              <w:widowControl w:val="0"/>
              <w:keepNext w:val="0"/>
              <w:keepLines w:val="0"/>
              <w:shd w:val="clear" w:color="auto" w:fill="auto"/>
              <w:bidi w:val="0"/>
              <w:jc w:val="left"/>
              <w:spacing w:before="0" w:after="0" w:line="190" w:lineRule="exact"/>
              <w:ind w:left="240" w:right="0" w:firstLine="0"/>
            </w:pPr>
            <w:r>
              <w:rPr>
                <w:rStyle w:val="CharStyle355"/>
              </w:rPr>
              <w:t>PRP</w:t>
            </w:r>
          </w:p>
        </w:tc>
        <w:tc>
          <w:tcPr>
            <w:shd w:val="clear" w:color="auto" w:fill="FFFFFF"/>
            <w:tcBorders>
              <w:top w:val="single" w:sz="4"/>
            </w:tcBorders>
            <w:vAlign w:val="top"/>
          </w:tcPr>
          <w:p>
            <w:pPr>
              <w:pStyle w:val="Style15"/>
              <w:framePr w:w="11006" w:h="941" w:wrap="none" w:vAnchor="page" w:hAnchor="page" w:x="788" w:y="11221"/>
              <w:widowControl w:val="0"/>
              <w:keepNext w:val="0"/>
              <w:keepLines w:val="0"/>
              <w:shd w:val="clear" w:color="auto" w:fill="auto"/>
              <w:bidi w:val="0"/>
              <w:jc w:val="left"/>
              <w:spacing w:before="0" w:after="0" w:line="190" w:lineRule="exact"/>
              <w:ind w:left="240" w:right="0" w:firstLine="0"/>
            </w:pPr>
            <w:r>
              <w:rPr>
                <w:rStyle w:val="CharStyle355"/>
              </w:rPr>
              <w:t>ALOA#</w:t>
            </w:r>
          </w:p>
        </w:tc>
      </w:tr>
      <w:tr>
        <w:trPr>
          <w:trHeight w:val="230" w:hRule="exact"/>
        </w:trPr>
        <w:tc>
          <w:tcPr>
            <w:shd w:val="clear" w:color="auto" w:fill="FFFFFF"/>
            <w:tcBorders>
              <w:top w:val="single" w:sz="4"/>
            </w:tcBorders>
            <w:vAlign w:val="top"/>
          </w:tcPr>
          <w:p>
            <w:pPr>
              <w:framePr w:w="11006" w:h="941" w:wrap="none" w:vAnchor="page" w:hAnchor="page" w:x="788" w:y="11221"/>
              <w:widowControl w:val="0"/>
              <w:rPr>
                <w:sz w:val="10"/>
                <w:szCs w:val="10"/>
              </w:rPr>
            </w:pPr>
          </w:p>
        </w:tc>
        <w:tc>
          <w:tcPr>
            <w:shd w:val="clear" w:color="auto" w:fill="FFFFFF"/>
            <w:tcBorders>
              <w:left w:val="single" w:sz="4"/>
              <w:top w:val="single" w:sz="4"/>
            </w:tcBorders>
            <w:vAlign w:val="top"/>
          </w:tcPr>
          <w:p>
            <w:pPr>
              <w:framePr w:w="11006" w:h="941" w:wrap="none" w:vAnchor="page" w:hAnchor="page" w:x="788" w:y="11221"/>
              <w:widowControl w:val="0"/>
              <w:rPr>
                <w:sz w:val="10"/>
                <w:szCs w:val="10"/>
              </w:rPr>
            </w:pPr>
          </w:p>
        </w:tc>
        <w:tc>
          <w:tcPr>
            <w:shd w:val="clear" w:color="auto" w:fill="FFFFFF"/>
            <w:tcBorders>
              <w:left w:val="single" w:sz="4"/>
              <w:right w:val="single" w:sz="4"/>
              <w:top w:val="single" w:sz="4"/>
            </w:tcBorders>
            <w:vAlign w:val="top"/>
          </w:tcPr>
          <w:p>
            <w:pPr>
              <w:framePr w:w="11006" w:h="941" w:wrap="none" w:vAnchor="page" w:hAnchor="page" w:x="788" w:y="11221"/>
              <w:widowControl w:val="0"/>
              <w:rPr>
                <w:sz w:val="10"/>
                <w:szCs w:val="10"/>
              </w:rPr>
            </w:pPr>
          </w:p>
        </w:tc>
      </w:tr>
      <w:tr>
        <w:trPr>
          <w:trHeight w:val="226" w:hRule="exact"/>
        </w:trPr>
        <w:tc>
          <w:tcPr>
            <w:shd w:val="clear" w:color="auto" w:fill="FFFFFF"/>
            <w:tcBorders>
              <w:top w:val="single" w:sz="4"/>
              <w:bottom w:val="single" w:sz="4"/>
            </w:tcBorders>
            <w:vAlign w:val="top"/>
          </w:tcPr>
          <w:p>
            <w:pPr>
              <w:pStyle w:val="Style15"/>
              <w:framePr w:w="11006" w:h="941" w:wrap="none" w:vAnchor="page" w:hAnchor="page" w:x="788" w:y="11221"/>
              <w:widowControl w:val="0"/>
              <w:keepNext w:val="0"/>
              <w:keepLines w:val="0"/>
              <w:shd w:val="clear" w:color="auto" w:fill="auto"/>
              <w:bidi w:val="0"/>
              <w:jc w:val="left"/>
              <w:spacing w:before="0" w:after="0" w:line="190" w:lineRule="exact"/>
              <w:ind w:left="180" w:right="0" w:firstLine="0"/>
            </w:pPr>
            <w:r>
              <w:rPr>
                <w:rStyle w:val="CharStyle355"/>
              </w:rPr>
              <w:t>City</w:t>
            </w:r>
          </w:p>
        </w:tc>
        <w:tc>
          <w:tcPr>
            <w:shd w:val="clear" w:color="auto" w:fill="FFFFFF"/>
            <w:tcBorders>
              <w:top w:val="single" w:sz="4"/>
            </w:tcBorders>
            <w:vAlign w:val="top"/>
          </w:tcPr>
          <w:p>
            <w:pPr>
              <w:pStyle w:val="Style15"/>
              <w:framePr w:w="11006" w:h="941" w:wrap="none" w:vAnchor="page" w:hAnchor="page" w:x="788" w:y="11221"/>
              <w:widowControl w:val="0"/>
              <w:keepNext w:val="0"/>
              <w:keepLines w:val="0"/>
              <w:shd w:val="clear" w:color="auto" w:fill="auto"/>
              <w:bidi w:val="0"/>
              <w:jc w:val="left"/>
              <w:spacing w:before="0" w:after="0" w:line="190" w:lineRule="exact"/>
              <w:ind w:left="240" w:right="0" w:firstLine="0"/>
            </w:pPr>
            <w:r>
              <w:rPr>
                <w:rStyle w:val="CharStyle355"/>
              </w:rPr>
              <w:t>State</w:t>
            </w:r>
          </w:p>
        </w:tc>
        <w:tc>
          <w:tcPr>
            <w:shd w:val="clear" w:color="auto" w:fill="FFFFFF"/>
            <w:tcBorders>
              <w:top w:val="single" w:sz="4"/>
            </w:tcBorders>
            <w:vAlign w:val="top"/>
          </w:tcPr>
          <w:p>
            <w:pPr>
              <w:pStyle w:val="Style15"/>
              <w:framePr w:w="11006" w:h="941" w:wrap="none" w:vAnchor="page" w:hAnchor="page" w:x="788" w:y="11221"/>
              <w:widowControl w:val="0"/>
              <w:keepNext w:val="0"/>
              <w:keepLines w:val="0"/>
              <w:shd w:val="clear" w:color="auto" w:fill="auto"/>
              <w:bidi w:val="0"/>
              <w:jc w:val="left"/>
              <w:spacing w:before="0" w:after="0" w:line="190" w:lineRule="exact"/>
              <w:ind w:left="240" w:right="0" w:firstLine="0"/>
            </w:pPr>
            <w:r>
              <w:rPr>
                <w:rStyle w:val="CharStyle355"/>
              </w:rPr>
              <w:t>Zip</w:t>
            </w:r>
          </w:p>
        </w:tc>
      </w:tr>
    </w:tbl>
    <w:p>
      <w:pPr>
        <w:pStyle w:val="Style211"/>
        <w:framePr w:w="11093" w:h="1591" w:hRule="exact" w:wrap="none" w:vAnchor="page" w:hAnchor="page" w:x="702" w:y="12252"/>
        <w:widowControl w:val="0"/>
        <w:keepNext w:val="0"/>
        <w:keepLines w:val="0"/>
        <w:shd w:val="clear" w:color="auto" w:fill="auto"/>
        <w:bidi w:val="0"/>
        <w:jc w:val="both"/>
        <w:spacing w:before="0" w:after="47"/>
        <w:ind w:left="0" w:right="0" w:firstLine="0"/>
      </w:pPr>
      <w:r>
        <w:rPr>
          <w:lang w:val="en-US" w:eastAsia="en-US" w:bidi="en-US"/>
          <w:w w:val="100"/>
          <w:color w:val="000000"/>
          <w:position w:val="0"/>
        </w:rPr>
        <w:t>Years Expe rience</w:t>
      </w:r>
    </w:p>
    <w:p>
      <w:pPr>
        <w:pStyle w:val="Style211"/>
        <w:framePr w:w="11093" w:h="1591" w:hRule="exact" w:wrap="none" w:vAnchor="page" w:hAnchor="page" w:x="702" w:y="12252"/>
        <w:tabs>
          <w:tab w:leader="underscore" w:pos="1238" w:val="left"/>
          <w:tab w:leader="underscore" w:pos="2876" w:val="left"/>
          <w:tab w:leader="underscore" w:pos="3514" w:val="left"/>
          <w:tab w:leader="underscore" w:pos="4038" w:val="left"/>
        </w:tabs>
        <w:widowControl w:val="0"/>
        <w:keepNext w:val="0"/>
        <w:keepLines w:val="0"/>
        <w:shd w:val="clear" w:color="auto" w:fill="auto"/>
        <w:bidi w:val="0"/>
        <w:jc w:val="both"/>
        <w:spacing w:before="0" w:after="0" w:line="257" w:lineRule="exact"/>
        <w:ind w:left="0" w:right="0" w:firstLine="0"/>
      </w:pPr>
      <w:r>
        <w:rPr>
          <w:lang w:val="en-US" w:eastAsia="en-US" w:bidi="en-US"/>
          <w:w w:val="100"/>
          <w:color w:val="000000"/>
          <w:position w:val="0"/>
        </w:rPr>
        <w:t>A r_e a s of</w:t>
        <w:tab/>
        <w:t>Locksmi thing</w:t>
        <w:tab/>
      </w:r>
      <w:r>
        <w:rPr>
          <w:rStyle w:val="CharStyle487"/>
          <w:b/>
          <w:bCs/>
        </w:rPr>
        <w:t>that</w:t>
      </w:r>
      <w:r>
        <w:rPr>
          <w:lang w:val="en-US" w:eastAsia="en-US" w:bidi="en-US"/>
          <w:w w:val="100"/>
          <w:color w:val="000000"/>
          <w:position w:val="0"/>
        </w:rPr>
        <w:tab/>
        <w:t>you</w:t>
        <w:tab/>
      </w:r>
      <w:r>
        <w:rPr>
          <w:rStyle w:val="CharStyle488"/>
          <w:b/>
          <w:bCs/>
        </w:rPr>
        <w:t>are proficient in:</w:t>
      </w:r>
    </w:p>
    <w:p>
      <w:pPr>
        <w:pStyle w:val="Style211"/>
        <w:framePr w:w="11093" w:h="1591" w:hRule="exact" w:wrap="none" w:vAnchor="page" w:hAnchor="page" w:x="702" w:y="12252"/>
        <w:tabs>
          <w:tab w:leader="none" w:pos="2639" w:val="left"/>
          <w:tab w:leader="none" w:pos="5539" w:val="left"/>
        </w:tabs>
        <w:widowControl w:val="0"/>
        <w:keepNext w:val="0"/>
        <w:keepLines w:val="0"/>
        <w:shd w:val="clear" w:color="auto" w:fill="auto"/>
        <w:bidi w:val="0"/>
        <w:jc w:val="both"/>
        <w:spacing w:before="0" w:after="0" w:line="257" w:lineRule="exact"/>
        <w:ind w:left="0" w:right="0" w:firstLine="0"/>
      </w:pPr>
      <w:r>
        <w:rPr>
          <w:lang w:val="en-US" w:eastAsia="en-US" w:bidi="en-US"/>
          <w:w w:val="100"/>
          <w:color w:val="000000"/>
          <w:position w:val="0"/>
        </w:rPr>
        <w:t>ODomestic Auto</w:t>
        <w:tab/>
        <w:t>OCommerciaL</w:t>
        <w:tab/>
        <w:t>OMaster Keying</w:t>
      </w:r>
    </w:p>
    <w:p>
      <w:pPr>
        <w:pStyle w:val="Style211"/>
        <w:framePr w:w="11093" w:h="1591" w:hRule="exact" w:wrap="none" w:vAnchor="page" w:hAnchor="page" w:x="702" w:y="12252"/>
        <w:tabs>
          <w:tab w:leader="none" w:pos="2639" w:val="left"/>
          <w:tab w:leader="none" w:pos="5539" w:val="left"/>
        </w:tabs>
        <w:widowControl w:val="0"/>
        <w:keepNext w:val="0"/>
        <w:keepLines w:val="0"/>
        <w:shd w:val="clear" w:color="auto" w:fill="auto"/>
        <w:bidi w:val="0"/>
        <w:jc w:val="both"/>
        <w:spacing w:before="0" w:after="0" w:line="257" w:lineRule="exact"/>
        <w:ind w:left="0" w:right="0" w:firstLine="0"/>
      </w:pPr>
      <w:r>
        <w:rPr>
          <w:lang w:val="en-US" w:eastAsia="en-US" w:bidi="en-US"/>
          <w:w w:val="100"/>
          <w:color w:val="000000"/>
          <w:position w:val="0"/>
        </w:rPr>
        <w:t>OForeign Auto</w:t>
        <w:tab/>
        <w:t>OResidential</w:t>
        <w:tab/>
        <w:t>OAccess Control</w:t>
      </w:r>
    </w:p>
    <w:p>
      <w:pPr>
        <w:pStyle w:val="Style211"/>
        <w:framePr w:w="11093" w:h="1591" w:hRule="exact" w:wrap="none" w:vAnchor="page" w:hAnchor="page" w:x="702" w:y="12252"/>
        <w:tabs>
          <w:tab w:leader="none" w:pos="2639" w:val="left"/>
          <w:tab w:leader="none" w:pos="5539" w:val="left"/>
        </w:tabs>
        <w:widowControl w:val="0"/>
        <w:keepNext w:val="0"/>
        <w:keepLines w:val="0"/>
        <w:shd w:val="clear" w:color="auto" w:fill="auto"/>
        <w:bidi w:val="0"/>
        <w:jc w:val="both"/>
        <w:spacing w:before="0" w:after="0" w:line="257" w:lineRule="exact"/>
        <w:ind w:left="0" w:right="0" w:firstLine="0"/>
      </w:pPr>
      <w:r>
        <w:rPr>
          <w:lang w:val="en-US" w:eastAsia="en-US" w:bidi="en-US"/>
          <w:w w:val="100"/>
          <w:color w:val="000000"/>
          <w:position w:val="0"/>
        </w:rPr>
        <w:t>OAuto Opening</w:t>
        <w:tab/>
        <w:t>OSafe Servicing</w:t>
        <w:tab/>
        <w:t>OSafe Opening</w:t>
      </w:r>
    </w:p>
    <w:p>
      <w:pPr>
        <w:pStyle w:val="Style211"/>
        <w:framePr w:w="11093" w:h="1591" w:hRule="exact" w:wrap="none" w:vAnchor="page" w:hAnchor="page" w:x="702" w:y="12252"/>
        <w:tabs>
          <w:tab w:leader="none" w:pos="2639" w:val="left"/>
          <w:tab w:leader="none" w:pos="5539" w:val="left"/>
        </w:tabs>
        <w:widowControl w:val="0"/>
        <w:keepNext w:val="0"/>
        <w:keepLines w:val="0"/>
        <w:shd w:val="clear" w:color="auto" w:fill="auto"/>
        <w:bidi w:val="0"/>
        <w:jc w:val="both"/>
        <w:spacing w:before="0" w:after="0" w:line="257" w:lineRule="exact"/>
        <w:ind w:left="0" w:right="0" w:firstLine="0"/>
      </w:pPr>
      <w:r>
        <w:rPr>
          <w:lang w:val="en-US" w:eastAsia="en-US" w:bidi="en-US"/>
          <w:w w:val="100"/>
          <w:color w:val="000000"/>
          <w:position w:val="0"/>
        </w:rPr>
        <w:t>OCCTV</w:t>
        <w:tab/>
        <w:t>OComputers</w:t>
        <w:tab/>
        <w:t>OBusiness</w:t>
      </w:r>
    </w:p>
    <w:p>
      <w:pPr>
        <w:pStyle w:val="Style15"/>
        <w:framePr w:wrap="none" w:vAnchor="page" w:hAnchor="page" w:x="702" w:y="13923"/>
        <w:widowControl w:val="0"/>
        <w:keepNext w:val="0"/>
        <w:keepLines w:val="0"/>
        <w:shd w:val="clear" w:color="auto" w:fill="auto"/>
        <w:bidi w:val="0"/>
        <w:jc w:val="left"/>
        <w:spacing w:before="0" w:after="0"/>
        <w:ind w:left="280" w:right="0" w:firstLine="0"/>
      </w:pPr>
      <w:r>
        <w:rPr>
          <w:rStyle w:val="CharStyle489"/>
        </w:rPr>
        <w:t>Other</w:t>
      </w:r>
    </w:p>
    <w:p>
      <w:pPr>
        <w:pStyle w:val="Style211"/>
        <w:framePr w:wrap="none" w:vAnchor="page" w:hAnchor="page" w:x="702" w:y="14280"/>
        <w:tabs>
          <w:tab w:leader="underscore" w:pos="1341" w:val="left"/>
          <w:tab w:leader="underscore" w:pos="1859" w:val="left"/>
        </w:tabs>
        <w:widowControl w:val="0"/>
        <w:keepNext w:val="0"/>
        <w:keepLines w:val="0"/>
        <w:shd w:val="clear" w:color="auto" w:fill="auto"/>
        <w:bidi w:val="0"/>
        <w:jc w:val="both"/>
        <w:spacing w:before="0" w:after="0"/>
        <w:ind w:left="20" w:right="8395" w:firstLine="0"/>
      </w:pPr>
      <w:r>
        <w:rPr>
          <w:lang w:val="en-US" w:eastAsia="en-US" w:bidi="en-US"/>
          <w:w w:val="100"/>
          <w:color w:val="000000"/>
          <w:position w:val="0"/>
        </w:rPr>
        <w:t>Avai LabLe</w:t>
        <w:tab/>
        <w:t>for</w:t>
        <w:tab/>
        <w:t>ca L L s :</w:t>
      </w:r>
    </w:p>
    <w:p>
      <w:pPr>
        <w:pStyle w:val="Style467"/>
        <w:framePr w:wrap="none" w:vAnchor="page" w:hAnchor="page" w:x="6999" w:y="14298"/>
        <w:widowControl w:val="0"/>
        <w:keepNext w:val="0"/>
        <w:keepLines w:val="0"/>
        <w:shd w:val="clear" w:color="auto" w:fill="auto"/>
        <w:bidi w:val="0"/>
        <w:jc w:val="left"/>
        <w:spacing w:before="0" w:after="0" w:line="122" w:lineRule="exact"/>
        <w:ind w:left="0" w:right="0" w:firstLine="0"/>
      </w:pPr>
      <w:r>
        <w:rPr>
          <w:rStyle w:val="CharStyle490"/>
        </w:rPr>
        <w:t>Phone numbpr?;</w:t>
      </w:r>
    </w:p>
    <w:p>
      <w:pPr>
        <w:pStyle w:val="Style211"/>
        <w:framePr w:w="1114" w:h="1090" w:hRule="exact" w:wrap="none" w:vAnchor="page" w:hAnchor="page" w:x="711" w:y="1448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Weekdays</w:t>
      </w:r>
    </w:p>
    <w:p>
      <w:pPr>
        <w:pStyle w:val="Style211"/>
        <w:framePr w:w="1114" w:h="1090" w:hRule="exact" w:wrap="none" w:vAnchor="page" w:hAnchor="page" w:x="711" w:y="1448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Saturday</w:t>
      </w:r>
    </w:p>
    <w:p>
      <w:pPr>
        <w:pStyle w:val="Style211"/>
        <w:framePr w:w="1114" w:h="1090" w:hRule="exact" w:wrap="none" w:vAnchor="page" w:hAnchor="page" w:x="711" w:y="1448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Sunday</w:t>
      </w:r>
    </w:p>
    <w:p>
      <w:pPr>
        <w:pStyle w:val="Style74"/>
        <w:framePr w:w="634" w:h="1078" w:hRule="exact" w:wrap="none" w:vAnchor="page" w:hAnchor="page" w:x="3467" w:y="14495"/>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AM tO AM tO AM tO</w:t>
      </w:r>
    </w:p>
    <w:p>
      <w:pPr>
        <w:pStyle w:val="Style74"/>
        <w:framePr w:w="288" w:h="1066" w:hRule="exact" w:wrap="none" w:vAnchor="page" w:hAnchor="page" w:x="5780" w:y="14509"/>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PM</w:t>
      </w:r>
    </w:p>
    <w:p>
      <w:pPr>
        <w:pStyle w:val="Style74"/>
        <w:framePr w:w="288" w:h="1066" w:hRule="exact" w:wrap="none" w:vAnchor="page" w:hAnchor="page" w:x="5780" w:y="14509"/>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PM</w:t>
      </w:r>
    </w:p>
    <w:p>
      <w:pPr>
        <w:pStyle w:val="Style74"/>
        <w:framePr w:w="288" w:h="1066" w:hRule="exact" w:wrap="none" w:vAnchor="page" w:hAnchor="page" w:x="5780" w:y="14509"/>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PM</w:t>
      </w:r>
    </w:p>
    <w:p>
      <w:pPr>
        <w:pStyle w:val="Style211"/>
        <w:framePr w:w="854" w:h="1080" w:hRule="exact" w:wrap="none" w:vAnchor="page" w:hAnchor="page" w:x="6999" w:y="1449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Days</w:t>
      </w:r>
    </w:p>
    <w:p>
      <w:pPr>
        <w:pStyle w:val="Style15"/>
        <w:framePr w:w="854" w:h="1080" w:hRule="exact" w:wrap="none" w:vAnchor="page" w:hAnchor="page" w:x="6999" w:y="14495"/>
        <w:widowControl w:val="0"/>
        <w:keepNext w:val="0"/>
        <w:keepLines w:val="0"/>
        <w:shd w:val="clear" w:color="auto" w:fill="auto"/>
        <w:bidi w:val="0"/>
        <w:jc w:val="left"/>
        <w:spacing w:before="0" w:after="0" w:line="341" w:lineRule="exact"/>
        <w:ind w:left="0" w:right="0" w:firstLine="0"/>
      </w:pPr>
      <w:r>
        <w:rPr>
          <w:rStyle w:val="CharStyle489"/>
        </w:rPr>
        <w:t>Nights</w:t>
      </w:r>
    </w:p>
    <w:p>
      <w:pPr>
        <w:pStyle w:val="Style211"/>
        <w:framePr w:w="854" w:h="1080" w:hRule="exact" w:wrap="none" w:vAnchor="page" w:hAnchor="page" w:x="6999" w:y="1449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52.7pt;margin-top:560.45pt;width:38.5pt;height:0;z-index:-251658240;mso-position-horizontal-relative:page;mso-position-vertical-relative:page">
            <v:stroke weight="0.35pt"/>
          </v:shape>
        </w:pict>
      </w:r>
      <w:r>
        <w:pict>
          <v:shape o:spt="32" o:oned="1" path="m,l21600,21600e" style="position:absolute;margin-left:552.7pt;margin-top:560.45pt;width:0;height:50.5pt;z-index:-251658240;mso-position-horizontal-relative:page;mso-position-vertical-relative:page">
            <v:stroke weight="0.35pt"/>
          </v:shape>
        </w:pict>
      </w:r>
      <w:r>
        <w:pict>
          <v:shape o:spt="32" o:oned="1" path="m,l21600,21600e" style="position:absolute;margin-left:552.7pt;margin-top:610.95pt;width:38.5pt;height:0;z-index:-251658240;mso-position-horizontal-relative:page;mso-position-vertical-relative:page">
            <v:stroke weight="0.35pt"/>
          </v:shape>
        </w:pict>
      </w:r>
      <w:r>
        <w:pict>
          <v:shape o:spt="32" o:oned="1" path="m,l21600,21600e" style="position:absolute;margin-left:591.2pt;margin-top:560.45pt;width:0;height:50.5pt;z-index:-251658240;mso-position-horizontal-relative:page;mso-position-vertical-relative:page">
            <v:stroke weight="0.35pt"/>
          </v:shape>
        </w:pict>
      </w:r>
    </w:p>
    <w:p>
      <w:pPr>
        <w:pStyle w:val="Style491"/>
        <w:framePr w:w="6671" w:h="781" w:hRule="exact" w:wrap="none" w:vAnchor="page" w:hAnchor="page" w:x="1781" w:y="1504"/>
        <w:widowControl w:val="0"/>
        <w:keepNext w:val="0"/>
        <w:keepLines w:val="0"/>
        <w:shd w:val="clear" w:color="auto" w:fill="auto"/>
        <w:bidi w:val="0"/>
        <w:jc w:val="left"/>
        <w:spacing w:before="0" w:after="0"/>
        <w:ind w:left="280" w:right="0" w:firstLine="0"/>
      </w:pPr>
      <w:r>
        <w:rPr>
          <w:lang w:val="en-US" w:eastAsia="en-US" w:bidi="en-US"/>
          <w:sz w:val="24"/>
          <w:szCs w:val="24"/>
          <w:w w:val="100"/>
          <w:spacing w:val="0"/>
          <w:color w:val="000000"/>
          <w:position w:val="0"/>
        </w:rPr>
        <w:t>BUSINESS REPLY MAIL</w:t>
      </w:r>
    </w:p>
    <w:p>
      <w:pPr>
        <w:pStyle w:val="Style493"/>
        <w:framePr w:w="6671" w:h="781" w:hRule="exact" w:wrap="none" w:vAnchor="page" w:hAnchor="page" w:x="1781" w:y="1504"/>
        <w:widowControl w:val="0"/>
        <w:keepNext w:val="0"/>
        <w:keepLines w:val="0"/>
        <w:shd w:val="clear" w:color="auto" w:fill="auto"/>
        <w:bidi w:val="0"/>
        <w:spacing w:before="0" w:after="0"/>
        <w:ind w:left="400" w:right="0" w:firstLine="0"/>
      </w:pPr>
      <w:r>
        <w:rPr>
          <w:rStyle w:val="CharStyle495"/>
        </w:rPr>
        <w:t>FIRST-CLASS MAIL PERMIT NO 16501 DALLAS TX</w:t>
        <w:br/>
      </w:r>
      <w:r>
        <w:rPr>
          <w:lang w:val="en-US" w:eastAsia="en-US" w:bidi="en-US"/>
          <w:w w:val="100"/>
          <w:spacing w:val="0"/>
          <w:color w:val="000000"/>
          <w:position w:val="0"/>
        </w:rPr>
        <w:t>POSTAGE WILL BE PAID BY ADDRESSEE</w:t>
      </w:r>
    </w:p>
    <w:p>
      <w:pPr>
        <w:pStyle w:val="Style496"/>
        <w:framePr w:w="6671" w:h="1064" w:hRule="exact" w:wrap="none" w:vAnchor="page" w:hAnchor="page" w:x="1781" w:y="392"/>
        <w:widowControl w:val="0"/>
        <w:keepNext w:val="0"/>
        <w:keepLines w:val="0"/>
        <w:shd w:val="clear" w:color="auto" w:fill="auto"/>
        <w:bidi w:val="0"/>
        <w:spacing w:before="0" w:after="0"/>
        <w:ind w:left="0" w:right="560" w:firstLine="0"/>
      </w:pPr>
      <w:r>
        <w:rPr>
          <w:lang w:val="en-US" w:eastAsia="en-US" w:bidi="en-US"/>
          <w:w w:val="100"/>
          <w:spacing w:val="0"/>
          <w:color w:val="000000"/>
          <w:position w:val="0"/>
        </w:rPr>
        <w:t>NO POSTAGE</w:t>
        <w:br/>
        <w:t>NECESSARY</w:t>
        <w:br/>
        <w:t>IF MAILED</w:t>
        <w:br/>
        <w:t>IN THE</w:t>
      </w:r>
    </w:p>
    <w:p>
      <w:pPr>
        <w:pStyle w:val="Style496"/>
        <w:framePr w:w="6671" w:h="1064" w:hRule="exact" w:wrap="none" w:vAnchor="page" w:hAnchor="page" w:x="1781" w:y="392"/>
        <w:widowControl w:val="0"/>
        <w:keepNext w:val="0"/>
        <w:keepLines w:val="0"/>
        <w:shd w:val="clear" w:color="auto" w:fill="auto"/>
        <w:bidi w:val="0"/>
        <w:spacing w:before="0" w:after="0"/>
        <w:ind w:left="0" w:right="560" w:firstLine="0"/>
      </w:pPr>
      <w:r>
        <w:rPr>
          <w:lang w:val="en-US" w:eastAsia="en-US" w:bidi="en-US"/>
          <w:w w:val="100"/>
          <w:spacing w:val="0"/>
          <w:color w:val="000000"/>
          <w:position w:val="0"/>
        </w:rPr>
        <w:t>UNITED STATES</w:t>
      </w:r>
    </w:p>
    <w:p>
      <w:pPr>
        <w:pStyle w:val="Style498"/>
        <w:framePr w:w="6671" w:h="574" w:hRule="exact" w:wrap="none" w:vAnchor="page" w:hAnchor="page" w:x="1781" w:y="3172"/>
        <w:widowControl w:val="0"/>
        <w:keepNext w:val="0"/>
        <w:keepLines w:val="0"/>
        <w:shd w:val="clear" w:color="auto" w:fill="auto"/>
        <w:bidi w:val="0"/>
        <w:jc w:val="left"/>
        <w:spacing w:before="0" w:after="0"/>
        <w:ind w:left="0" w:right="4200" w:firstLine="0"/>
      </w:pPr>
      <w:r>
        <w:rPr>
          <w:lang w:val="en-US" w:eastAsia="en-US" w:bidi="en-US"/>
          <w:w w:val="100"/>
          <w:spacing w:val="0"/>
          <w:color w:val="000000"/>
          <w:position w:val="0"/>
        </w:rPr>
        <w:t>PO BOX 11602 RIVERTON NJ 08076-7202</w:t>
      </w:r>
    </w:p>
    <w:p>
      <w:pPr>
        <w:pStyle w:val="Style11"/>
        <w:framePr w:wrap="none" w:vAnchor="page" w:hAnchor="page" w:x="2563" w:y="4862"/>
        <w:tabs>
          <w:tab w:leader="dot" w:pos="2839" w:val="left"/>
        </w:tabs>
        <w:widowControl w:val="0"/>
        <w:keepNext w:val="0"/>
        <w:keepLines w:val="0"/>
        <w:shd w:val="clear" w:color="auto" w:fill="auto"/>
        <w:bidi w:val="0"/>
        <w:jc w:val="both"/>
        <w:spacing w:before="0" w:after="0" w:line="240" w:lineRule="exact"/>
        <w:ind w:left="0" w:right="0" w:firstLine="0"/>
      </w:pPr>
      <w:r>
        <w:rPr>
          <w:rStyle w:val="CharStyle500"/>
        </w:rPr>
        <w:t>lllml..l,ll„.l...l.ll..l...l..l.lll</w:t>
        <w:tab/>
        <w:t>MI..I.I</w:t>
      </w:r>
    </w:p>
    <w:p>
      <w:pPr>
        <w:pStyle w:val="Style491"/>
        <w:framePr w:w="6671" w:h="778" w:hRule="exact" w:wrap="none" w:vAnchor="page" w:hAnchor="page" w:x="1781" w:y="6910"/>
        <w:widowControl w:val="0"/>
        <w:keepNext w:val="0"/>
        <w:keepLines w:val="0"/>
        <w:shd w:val="clear" w:color="auto" w:fill="auto"/>
        <w:bidi w:val="0"/>
        <w:jc w:val="left"/>
        <w:spacing w:before="0" w:after="0"/>
        <w:ind w:left="280" w:right="0" w:firstLine="0"/>
      </w:pPr>
      <w:r>
        <w:rPr>
          <w:lang w:val="en-US" w:eastAsia="en-US" w:bidi="en-US"/>
          <w:sz w:val="24"/>
          <w:szCs w:val="24"/>
          <w:w w:val="100"/>
          <w:spacing w:val="0"/>
          <w:color w:val="000000"/>
          <w:position w:val="0"/>
        </w:rPr>
        <w:t>BUSINESS REPLY MAIL</w:t>
      </w:r>
    </w:p>
    <w:p>
      <w:pPr>
        <w:pStyle w:val="Style493"/>
        <w:framePr w:w="6671" w:h="778" w:hRule="exact" w:wrap="none" w:vAnchor="page" w:hAnchor="page" w:x="1781" w:y="6910"/>
        <w:widowControl w:val="0"/>
        <w:keepNext w:val="0"/>
        <w:keepLines w:val="0"/>
        <w:shd w:val="clear" w:color="auto" w:fill="auto"/>
        <w:bidi w:val="0"/>
        <w:spacing w:before="0" w:after="0" w:line="229" w:lineRule="exact"/>
        <w:ind w:left="400" w:right="0" w:firstLine="0"/>
      </w:pPr>
      <w:r>
        <w:rPr>
          <w:rStyle w:val="CharStyle495"/>
        </w:rPr>
        <w:t>FIRST-CUSS MAIL PERMIT NO 16S01 DALLAS TX</w:t>
        <w:br/>
      </w:r>
      <w:r>
        <w:rPr>
          <w:lang w:val="en-US" w:eastAsia="en-US" w:bidi="en-US"/>
          <w:w w:val="100"/>
          <w:spacing w:val="0"/>
          <w:color w:val="000000"/>
          <w:position w:val="0"/>
        </w:rPr>
        <w:t>POSTAGE WILL BE PAID BY ADDRESSEE</w:t>
      </w:r>
    </w:p>
    <w:p>
      <w:pPr>
        <w:pStyle w:val="Style496"/>
        <w:framePr w:w="6671" w:h="1058" w:hRule="exact" w:wrap="none" w:vAnchor="page" w:hAnchor="page" w:x="1781" w:y="5798"/>
        <w:widowControl w:val="0"/>
        <w:keepNext w:val="0"/>
        <w:keepLines w:val="0"/>
        <w:shd w:val="clear" w:color="auto" w:fill="auto"/>
        <w:bidi w:val="0"/>
        <w:spacing w:before="0" w:after="0" w:line="199" w:lineRule="exact"/>
        <w:ind w:left="0" w:right="560" w:firstLine="0"/>
      </w:pPr>
      <w:r>
        <w:rPr>
          <w:lang w:val="en-US" w:eastAsia="en-US" w:bidi="en-US"/>
          <w:w w:val="100"/>
          <w:spacing w:val="0"/>
          <w:color w:val="000000"/>
          <w:position w:val="0"/>
        </w:rPr>
        <w:t>NO POSTAGE</w:t>
        <w:br/>
        <w:t>NECESSARY</w:t>
        <w:br/>
        <w:t>IF MAILED</w:t>
        <w:br/>
        <w:t>IN THE</w:t>
      </w:r>
    </w:p>
    <w:p>
      <w:pPr>
        <w:pStyle w:val="Style496"/>
        <w:framePr w:w="6671" w:h="1058" w:hRule="exact" w:wrap="none" w:vAnchor="page" w:hAnchor="page" w:x="1781" w:y="5798"/>
        <w:widowControl w:val="0"/>
        <w:keepNext w:val="0"/>
        <w:keepLines w:val="0"/>
        <w:shd w:val="clear" w:color="auto" w:fill="auto"/>
        <w:bidi w:val="0"/>
        <w:spacing w:before="0" w:after="0" w:line="199" w:lineRule="exact"/>
        <w:ind w:left="0" w:right="560" w:firstLine="0"/>
      </w:pPr>
      <w:r>
        <w:rPr>
          <w:lang w:val="en-US" w:eastAsia="en-US" w:bidi="en-US"/>
          <w:w w:val="100"/>
          <w:spacing w:val="0"/>
          <w:color w:val="000000"/>
          <w:position w:val="0"/>
        </w:rPr>
        <w:t>UNITED STATES</w:t>
      </w:r>
    </w:p>
    <w:p>
      <w:pPr>
        <w:pStyle w:val="Style498"/>
        <w:framePr w:w="6671" w:h="569" w:hRule="exact" w:wrap="none" w:vAnchor="page" w:hAnchor="page" w:x="1781" w:y="8574"/>
        <w:widowControl w:val="0"/>
        <w:keepNext w:val="0"/>
        <w:keepLines w:val="0"/>
        <w:shd w:val="clear" w:color="auto" w:fill="auto"/>
        <w:bidi w:val="0"/>
        <w:jc w:val="left"/>
        <w:spacing w:before="0" w:after="0" w:line="257" w:lineRule="exact"/>
        <w:ind w:left="0" w:right="4200" w:firstLine="0"/>
      </w:pPr>
      <w:r>
        <w:rPr>
          <w:lang w:val="en-US" w:eastAsia="en-US" w:bidi="en-US"/>
          <w:w w:val="100"/>
          <w:spacing w:val="0"/>
          <w:color w:val="000000"/>
          <w:position w:val="0"/>
        </w:rPr>
        <w:t>PO BOX 11602 RIVERTON NJ 08076-7202</w:t>
      </w:r>
    </w:p>
    <w:p>
      <w:pPr>
        <w:pStyle w:val="Style11"/>
        <w:framePr w:wrap="none" w:vAnchor="page" w:hAnchor="page" w:x="2592" w:y="10262"/>
        <w:widowControl w:val="0"/>
        <w:keepNext w:val="0"/>
        <w:keepLines w:val="0"/>
        <w:shd w:val="clear" w:color="auto" w:fill="auto"/>
        <w:bidi w:val="0"/>
        <w:jc w:val="both"/>
        <w:spacing w:before="0" w:after="0" w:line="240" w:lineRule="exact"/>
        <w:ind w:left="0" w:right="0" w:firstLine="0"/>
      </w:pPr>
      <w:r>
        <w:rPr>
          <w:rStyle w:val="CharStyle500"/>
        </w:rPr>
        <w:t>III...I..I.II...I...I.II..I...I..I.III</w:t>
      </w:r>
    </w:p>
    <w:p>
      <w:pPr>
        <w:pStyle w:val="Style501"/>
        <w:framePr w:wrap="none" w:vAnchor="page" w:hAnchor="page" w:x="1781" w:y="10242"/>
        <w:widowControl w:val="0"/>
        <w:keepNext w:val="0"/>
        <w:keepLines w:val="0"/>
        <w:shd w:val="clear" w:color="auto" w:fill="auto"/>
        <w:bidi w:val="0"/>
        <w:jc w:val="left"/>
        <w:spacing w:before="0" w:after="0"/>
        <w:ind w:left="3560" w:right="0" w:firstLine="0"/>
      </w:pPr>
      <w:r>
        <w:rPr>
          <w:lang w:val="en-US" w:eastAsia="en-US" w:bidi="en-US"/>
          <w:sz w:val="24"/>
          <w:szCs w:val="24"/>
          <w:w w:val="100"/>
          <w:spacing w:val="0"/>
          <w:color w:val="000000"/>
          <w:position w:val="0"/>
        </w:rPr>
        <w:t>ml.IM.I</w:t>
      </w:r>
    </w:p>
    <w:p>
      <w:pPr>
        <w:pStyle w:val="Style493"/>
        <w:framePr w:w="595" w:h="637" w:hRule="exact" w:wrap="none" w:vAnchor="page" w:hAnchor="page" w:x="11148" w:y="11389"/>
        <w:widowControl w:val="0"/>
        <w:keepNext w:val="0"/>
        <w:keepLines w:val="0"/>
        <w:shd w:val="clear" w:color="auto" w:fill="auto"/>
        <w:bidi w:val="0"/>
        <w:jc w:val="left"/>
        <w:spacing w:before="0" w:after="0" w:line="191" w:lineRule="exact"/>
        <w:ind w:left="0" w:right="0" w:firstLine="0"/>
      </w:pPr>
      <w:r>
        <w:rPr>
          <w:rStyle w:val="CharStyle503"/>
        </w:rPr>
        <w:t>Place</w:t>
      </w:r>
    </w:p>
    <w:p>
      <w:pPr>
        <w:pStyle w:val="Style493"/>
        <w:framePr w:w="595" w:h="637" w:hRule="exact" w:wrap="none" w:vAnchor="page" w:hAnchor="page" w:x="11148" w:y="11389"/>
        <w:widowControl w:val="0"/>
        <w:keepNext w:val="0"/>
        <w:keepLines w:val="0"/>
        <w:shd w:val="clear" w:color="auto" w:fill="auto"/>
        <w:bidi w:val="0"/>
        <w:jc w:val="left"/>
        <w:spacing w:before="0" w:after="0" w:line="191" w:lineRule="exact"/>
        <w:ind w:left="0" w:right="0" w:firstLine="0"/>
      </w:pPr>
      <w:r>
        <w:rPr>
          <w:rStyle w:val="CharStyle503"/>
        </w:rPr>
        <w:t>Stamp</w:t>
      </w:r>
    </w:p>
    <w:p>
      <w:pPr>
        <w:pStyle w:val="Style493"/>
        <w:framePr w:w="595" w:h="637" w:hRule="exact" w:wrap="none" w:vAnchor="page" w:hAnchor="page" w:x="11148" w:y="11389"/>
        <w:widowControl w:val="0"/>
        <w:keepNext w:val="0"/>
        <w:keepLines w:val="0"/>
        <w:shd w:val="clear" w:color="auto" w:fill="auto"/>
        <w:bidi w:val="0"/>
        <w:jc w:val="left"/>
        <w:spacing w:before="0" w:after="0" w:line="191" w:lineRule="exact"/>
        <w:ind w:left="0" w:right="0" w:firstLine="0"/>
      </w:pPr>
      <w:r>
        <w:rPr>
          <w:rStyle w:val="CharStyle503"/>
        </w:rPr>
        <w:t>Here</w:t>
      </w:r>
    </w:p>
    <w:p>
      <w:pPr>
        <w:pStyle w:val="Style504"/>
        <w:framePr w:w="6671" w:h="1197" w:hRule="exact" w:wrap="none" w:vAnchor="page" w:hAnchor="page" w:x="1781" w:y="12873"/>
        <w:widowControl w:val="0"/>
        <w:keepNext w:val="0"/>
        <w:keepLines w:val="0"/>
        <w:shd w:val="clear" w:color="auto" w:fill="auto"/>
        <w:bidi w:val="0"/>
        <w:jc w:val="left"/>
        <w:spacing w:before="0" w:after="0"/>
        <w:ind w:left="2240" w:right="0" w:firstLine="0"/>
      </w:pPr>
      <w:r>
        <w:rPr>
          <w:lang w:val="en-US" w:eastAsia="en-US" w:bidi="en-US"/>
          <w:w w:val="100"/>
          <w:color w:val="000000"/>
          <w:position w:val="0"/>
        </w:rPr>
        <w:t>Robert DeWeese, CPL Bear Lock &amp; Security, Inc. 205 Cleveland Ave. Baltimore, MD 21222-4237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6.1pt;margin-top:138.55pt;width:355.9pt;height:0;z-index:-251658240;mso-position-horizontal-relative:page;mso-position-vertical-relative:page">
            <v:stroke weight="0.5pt"/>
          </v:shape>
        </w:pict>
      </w:r>
    </w:p>
    <w:p>
      <w:pPr>
        <w:pStyle w:val="Style506"/>
        <w:framePr w:w="10195" w:h="2045" w:hRule="exact" w:wrap="none" w:vAnchor="page" w:hAnchor="page" w:x="1075" w:y="549"/>
        <w:widowControl w:val="0"/>
        <w:keepNext w:val="0"/>
        <w:keepLines w:val="0"/>
        <w:shd w:val="clear" w:color="auto" w:fill="6F6E6D"/>
        <w:bidi w:val="0"/>
        <w:jc w:val="left"/>
        <w:spacing w:before="0" w:after="0"/>
        <w:ind w:left="420" w:right="2126" w:firstLine="0"/>
      </w:pPr>
      <w:r>
        <w:rPr>
          <w:lang w:val="en-US" w:eastAsia="en-US" w:bidi="en-US"/>
          <w:w w:val="100"/>
          <w:spacing w:val="0"/>
          <w:color w:val="000000"/>
          <w:position w:val="0"/>
        </w:rPr>
        <w:t>Classified Advertising Policy</w:t>
      </w:r>
    </w:p>
    <w:p>
      <w:pPr>
        <w:pStyle w:val="Style508"/>
        <w:framePr w:w="10195" w:h="2045" w:hRule="exact" w:wrap="none" w:vAnchor="page" w:hAnchor="page" w:x="1075" w:y="549"/>
        <w:widowControl w:val="0"/>
        <w:keepNext w:val="0"/>
        <w:keepLines w:val="0"/>
        <w:shd w:val="clear" w:color="auto" w:fill="6F6E6D"/>
        <w:bidi w:val="0"/>
        <w:jc w:val="left"/>
        <w:spacing w:before="0" w:after="0"/>
        <w:ind w:left="101" w:right="2200" w:firstLine="0"/>
      </w:pPr>
      <w:r>
        <w:rPr>
          <w:lang w:val="en-US" w:eastAsia="en-US" w:bidi="en-US"/>
          <w:w w:val="100"/>
          <w:spacing w:val="0"/>
          <w:color w:val="000000"/>
          <w:position w:val="0"/>
        </w:rPr>
        <w:t>Classified advertising space is provided free of charge to ALOA members, and for a fee of $.60 per word, $15</w:t>
      </w:r>
    </w:p>
    <w:p>
      <w:pPr>
        <w:pStyle w:val="Style508"/>
        <w:framePr w:w="10195" w:h="2045" w:hRule="exact" w:wrap="none" w:vAnchor="page" w:hAnchor="page" w:x="1075" w:y="549"/>
        <w:widowControl w:val="0"/>
        <w:keepNext w:val="0"/>
        <w:keepLines w:val="0"/>
        <w:shd w:val="clear" w:color="auto" w:fill="6F6E6D"/>
        <w:bidi w:val="0"/>
        <w:jc w:val="left"/>
        <w:spacing w:before="0" w:after="0"/>
        <w:ind w:left="62" w:right="2200" w:firstLine="0"/>
      </w:pPr>
      <w:r>
        <w:rPr>
          <w:lang w:val="en-US" w:eastAsia="en-US" w:bidi="en-US"/>
          <w:w w:val="100"/>
          <w:spacing w:val="0"/>
          <w:color w:val="000000"/>
          <w:position w:val="0"/>
        </w:rPr>
        <w:t>minimum for non-members. Classified ads may be used to advertise used merchandise and overstocked items</w:t>
        <w:br/>
        <w:t>for sale, “wanted to buy” items, business opportunities, employment opportunities/positions wanted and the like.</w:t>
      </w:r>
    </w:p>
    <w:p>
      <w:pPr>
        <w:pStyle w:val="Style508"/>
        <w:framePr w:w="10195" w:h="2045" w:hRule="exact" w:wrap="none" w:vAnchor="page" w:hAnchor="page" w:x="1075" w:y="549"/>
        <w:widowControl w:val="0"/>
        <w:keepNext w:val="0"/>
        <w:keepLines w:val="0"/>
        <w:shd w:val="clear" w:color="auto" w:fill="6F6E6D"/>
        <w:bidi w:val="0"/>
        <w:jc w:val="left"/>
        <w:spacing w:before="0" w:after="0"/>
        <w:ind w:left="72" w:right="2200" w:firstLine="0"/>
      </w:pPr>
      <w:r>
        <w:rPr>
          <w:lang w:val="en-US" w:eastAsia="en-US" w:bidi="en-US"/>
          <w:w w:val="100"/>
          <w:spacing w:val="0"/>
          <w:color w:val="000000"/>
          <w:position w:val="0"/>
        </w:rPr>
        <w:t>Members or non-members wishing to advertise services or new merchandise for sale October purchase a</w:t>
        <w:br/>
        <w:t>“Commercial Classified Ad,” for a fee of $1.30 per word, with a minimum of $40. Each ad will run for two issues.</w:t>
        <w:br/>
        <w:t>For blind boxes there is a $5 charge to members and non-members. All ads must be submitted in writing to the</w:t>
        <w:br/>
        <w:t xml:space="preserve">ALOA office by the fifteenth of the month, two months prior to issue date. Send to </w:t>
      </w:r>
      <w:r>
        <w:rPr>
          <w:rStyle w:val="CharStyle510"/>
          <w:b/>
          <w:bCs/>
        </w:rPr>
        <w:t>Keynotes</w:t>
      </w:r>
      <w:r>
        <w:rPr>
          <w:lang w:val="en-US" w:eastAsia="en-US" w:bidi="en-US"/>
          <w:w w:val="100"/>
          <w:spacing w:val="0"/>
          <w:color w:val="000000"/>
          <w:position w:val="0"/>
        </w:rPr>
        <w:t xml:space="preserve"> Classifieds, 3003</w:t>
        <w:br/>
        <w:t>Live Oak St., Dallas TX 75204-6186. ALOA reserves the right to refuse any classified advertisement that it</w:t>
      </w:r>
    </w:p>
    <w:p>
      <w:pPr>
        <w:pStyle w:val="Style508"/>
        <w:framePr w:w="10195" w:h="2045" w:hRule="exact" w:wrap="none" w:vAnchor="page" w:hAnchor="page" w:x="1075" w:y="549"/>
        <w:widowControl w:val="0"/>
        <w:keepNext w:val="0"/>
        <w:keepLines w:val="0"/>
        <w:shd w:val="clear" w:color="auto" w:fill="6F6E6D"/>
        <w:bidi w:val="0"/>
        <w:jc w:val="left"/>
        <w:spacing w:before="0" w:after="0"/>
        <w:ind w:left="72" w:right="3202" w:firstLine="0"/>
      </w:pPr>
      <w:r>
        <w:rPr>
          <w:lang w:val="en-US" w:eastAsia="en-US" w:bidi="en-US"/>
          <w:w w:val="100"/>
          <w:spacing w:val="0"/>
          <w:color w:val="000000"/>
          <w:position w:val="0"/>
        </w:rPr>
        <w:t>deems inappropriate according to the stated purpose of the classified advertising section.</w:t>
      </w:r>
    </w:p>
    <w:p>
      <w:pPr>
        <w:pStyle w:val="Style491"/>
        <w:framePr w:w="1411" w:h="514" w:hRule="exact" w:wrap="none" w:vAnchor="page" w:hAnchor="page" w:x="10459" w:y="126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Keynotes</w:t>
      </w:r>
    </w:p>
    <w:p>
      <w:pPr>
        <w:pStyle w:val="Style95"/>
        <w:framePr w:w="1411" w:h="514" w:hRule="exact" w:wrap="none" w:vAnchor="page" w:hAnchor="page" w:x="10459" w:y="126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Classified</w:t>
      </w:r>
    </w:p>
    <w:p>
      <w:pPr>
        <w:pStyle w:val="Style511"/>
        <w:framePr w:w="2434" w:h="12034" w:hRule="exact" w:wrap="none" w:vAnchor="page" w:hAnchor="page" w:x="1075" w:y="2992"/>
        <w:widowControl w:val="0"/>
        <w:keepNext w:val="0"/>
        <w:keepLines w:val="0"/>
        <w:shd w:val="clear" w:color="auto" w:fill="auto"/>
        <w:bidi w:val="0"/>
        <w:jc w:val="left"/>
        <w:spacing w:before="0" w:after="0"/>
        <w:ind w:left="0" w:right="0" w:firstLine="0"/>
      </w:pPr>
      <w:bookmarkStart w:id="182" w:name="bookmark182"/>
      <w:r>
        <w:rPr>
          <w:lang w:val="en-US" w:eastAsia="en-US" w:bidi="en-US"/>
          <w:w w:val="100"/>
          <w:spacing w:val="0"/>
          <w:color w:val="000000"/>
          <w:position w:val="0"/>
        </w:rPr>
        <w:t>Locksmiths Wanted</w:t>
      </w:r>
      <w:bookmarkEnd w:id="182"/>
    </w:p>
    <w:p>
      <w:pPr>
        <w:pStyle w:val="Style15"/>
        <w:framePr w:w="2434" w:h="12034" w:hRule="exact" w:wrap="none" w:vAnchor="page" w:hAnchor="page" w:x="107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2/F/3: Colorado’s largest locksmith company seeks locksmiths with experience in impressioning, master keying and automotive. Top wages and benefits available for the right persons.</w:t>
      </w:r>
    </w:p>
    <w:p>
      <w:pPr>
        <w:pStyle w:val="Style109"/>
        <w:framePr w:w="2434" w:h="12034" w:hRule="exact" w:wrap="none" w:vAnchor="page" w:hAnchor="page" w:x="107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Resume to:</w:t>
      </w:r>
    </w:p>
    <w:p>
      <w:pPr>
        <w:pStyle w:val="Style109"/>
        <w:framePr w:w="2434" w:h="12034" w:hRule="exact" w:wrap="none" w:vAnchor="page" w:hAnchor="page" w:x="107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Colorado Security Products, Inc.</w:t>
      </w:r>
    </w:p>
    <w:p>
      <w:pPr>
        <w:pStyle w:val="Style109"/>
        <w:framePr w:w="2434" w:h="12034" w:hRule="exact" w:wrap="none" w:vAnchor="page" w:hAnchor="page" w:x="1075" w:y="2992"/>
        <w:widowControl w:val="0"/>
        <w:keepNext w:val="0"/>
        <w:keepLines w:val="0"/>
        <w:shd w:val="clear" w:color="auto" w:fill="auto"/>
        <w:bidi w:val="0"/>
        <w:jc w:val="left"/>
        <w:spacing w:before="0" w:after="400" w:line="199" w:lineRule="exact"/>
        <w:ind w:left="0" w:right="0" w:firstLine="0"/>
      </w:pPr>
      <w:r>
        <w:rPr>
          <w:lang w:val="en-US" w:eastAsia="en-US" w:bidi="en-US"/>
          <w:w w:val="100"/>
          <w:spacing w:val="0"/>
          <w:color w:val="000000"/>
          <w:position w:val="0"/>
        </w:rPr>
        <w:t>5005 South Kipling; Unit A-8 Littleton, CO 80127 (303) 761-4899, Monday through Friday, 8 am - 5 pm, MST</w:t>
      </w:r>
    </w:p>
    <w:p>
      <w:pPr>
        <w:pStyle w:val="Style511"/>
        <w:framePr w:w="2434" w:h="12034" w:hRule="exact" w:wrap="none" w:vAnchor="page" w:hAnchor="page" w:x="1075" w:y="2992"/>
        <w:widowControl w:val="0"/>
        <w:keepNext w:val="0"/>
        <w:keepLines w:val="0"/>
        <w:shd w:val="clear" w:color="auto" w:fill="auto"/>
        <w:bidi w:val="0"/>
        <w:jc w:val="left"/>
        <w:spacing w:before="0" w:after="0"/>
        <w:ind w:left="0" w:right="0" w:firstLine="0"/>
      </w:pPr>
      <w:bookmarkStart w:id="183" w:name="bookmark183"/>
      <w:r>
        <w:rPr>
          <w:rStyle w:val="CharStyle513"/>
          <w:b/>
          <w:bCs/>
        </w:rPr>
        <w:t xml:space="preserve">■Businesses for Sale </w:t>
      </w:r>
      <w:r>
        <w:rPr>
          <w:lang w:val="en-US" w:eastAsia="en-US" w:bidi="en-US"/>
          <w:w w:val="100"/>
          <w:spacing w:val="0"/>
          <w:color w:val="000000"/>
          <w:position w:val="0"/>
        </w:rPr>
        <w:t>Manufacturing Company for Sale</w:t>
      </w:r>
      <w:bookmarkEnd w:id="183"/>
    </w:p>
    <w:p>
      <w:pPr>
        <w:pStyle w:val="Style15"/>
        <w:framePr w:w="2434" w:h="12034" w:hRule="exact" w:wrap="none" w:vAnchor="page" w:hAnchor="page" w:x="107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Lock technology corp. New Rochelle, NY, Lock Manufacturing company est. 1974. Owner is retiring.</w:t>
      </w:r>
    </w:p>
    <w:p>
      <w:pPr>
        <w:pStyle w:val="Style109"/>
        <w:framePr w:w="2434" w:h="12034" w:hRule="exact" w:wrap="none" w:vAnchor="page" w:hAnchor="page" w:x="107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details, call Frank</w:t>
      </w:r>
    </w:p>
    <w:p>
      <w:pPr>
        <w:pStyle w:val="Style109"/>
        <w:framePr w:w="2434" w:h="12034" w:hRule="exact" w:wrap="none" w:vAnchor="page" w:hAnchor="page" w:x="1075" w:y="2992"/>
        <w:widowControl w:val="0"/>
        <w:keepNext w:val="0"/>
        <w:keepLines w:val="0"/>
        <w:shd w:val="clear" w:color="auto" w:fill="auto"/>
        <w:bidi w:val="0"/>
        <w:jc w:val="left"/>
        <w:spacing w:before="0" w:after="181" w:line="178" w:lineRule="exact"/>
        <w:ind w:left="0" w:right="0" w:firstLine="0"/>
      </w:pPr>
      <w:r>
        <w:rPr>
          <w:lang w:val="en-US" w:eastAsia="en-US" w:bidi="en-US"/>
          <w:w w:val="100"/>
          <w:spacing w:val="0"/>
          <w:color w:val="000000"/>
          <w:position w:val="0"/>
        </w:rPr>
        <w:t>(914) 632-4373</w:t>
      </w:r>
    </w:p>
    <w:p>
      <w:pPr>
        <w:pStyle w:val="Style511"/>
        <w:framePr w:w="2434" w:h="12034" w:hRule="exact" w:wrap="none" w:vAnchor="page" w:hAnchor="page" w:x="1075" w:y="2992"/>
        <w:widowControl w:val="0"/>
        <w:keepNext w:val="0"/>
        <w:keepLines w:val="0"/>
        <w:shd w:val="clear" w:color="auto" w:fill="auto"/>
        <w:bidi w:val="0"/>
        <w:jc w:val="left"/>
        <w:spacing w:before="0" w:after="0" w:line="202" w:lineRule="exact"/>
        <w:ind w:left="0" w:right="0" w:firstLine="0"/>
      </w:pPr>
      <w:bookmarkStart w:id="184" w:name="bookmark184"/>
      <w:r>
        <w:rPr>
          <w:lang w:val="en-US" w:eastAsia="en-US" w:bidi="en-US"/>
          <w:w w:val="100"/>
          <w:spacing w:val="0"/>
          <w:color w:val="000000"/>
          <w:position w:val="0"/>
        </w:rPr>
        <w:t>Business For Sale</w:t>
      </w:r>
      <w:bookmarkEnd w:id="184"/>
    </w:p>
    <w:p>
      <w:pPr>
        <w:pStyle w:val="Style15"/>
        <w:framePr w:w="2434" w:h="12034" w:hRule="exact" w:wrap="none" w:vAnchor="page" w:hAnchor="page" w:x="1075" w:y="29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 /P/2: Branson, Mo.—America’s live country music capitol. Service the start! Established five years and growing. Full service mobile locksmith business.</w:t>
      </w:r>
    </w:p>
    <w:p>
      <w:pPr>
        <w:pStyle w:val="Style15"/>
        <w:framePr w:w="2434" w:h="12034" w:hRule="exact" w:wrap="none" w:vAnchor="page" w:hAnchor="page" w:x="1075" w:y="2992"/>
        <w:widowControl w:val="0"/>
        <w:keepNext w:val="0"/>
        <w:keepLines w:val="0"/>
        <w:shd w:val="clear" w:color="auto" w:fill="auto"/>
        <w:bidi w:val="0"/>
        <w:jc w:val="left"/>
        <w:spacing w:before="0" w:after="0" w:line="202" w:lineRule="exact"/>
        <w:ind w:left="0" w:right="0" w:firstLine="0"/>
      </w:pPr>
      <w:r>
        <w:rPr>
          <w:rStyle w:val="CharStyle108"/>
        </w:rPr>
        <w:t>$6</w:t>
      </w:r>
      <w:r>
        <w:rPr>
          <w:lang w:val="en-US" w:eastAsia="en-US" w:bidi="en-US"/>
          <w:w w:val="100"/>
          <w:spacing w:val="0"/>
          <w:color w:val="000000"/>
          <w:position w:val="0"/>
        </w:rPr>
        <w:t>5,000 net year.</w:t>
      </w:r>
    </w:p>
    <w:p>
      <w:pPr>
        <w:pStyle w:val="Style109"/>
        <w:framePr w:w="2434" w:h="12034" w:hRule="exact" w:wrap="none" w:vAnchor="page" w:hAnchor="page" w:x="1075" w:y="2992"/>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(417) 335-2329</w:t>
      </w:r>
    </w:p>
    <w:p>
      <w:pPr>
        <w:pStyle w:val="Style511"/>
        <w:framePr w:w="2434" w:h="12034" w:hRule="exact" w:wrap="none" w:vAnchor="page" w:hAnchor="page" w:x="1075" w:y="2992"/>
        <w:widowControl w:val="0"/>
        <w:keepNext w:val="0"/>
        <w:keepLines w:val="0"/>
        <w:shd w:val="clear" w:color="auto" w:fill="auto"/>
        <w:bidi w:val="0"/>
        <w:jc w:val="left"/>
        <w:spacing w:before="0" w:after="0"/>
        <w:ind w:left="0" w:right="0" w:firstLine="0"/>
      </w:pPr>
      <w:bookmarkStart w:id="185" w:name="bookmark185"/>
      <w:r>
        <w:rPr>
          <w:lang w:val="en-US" w:eastAsia="en-US" w:bidi="en-US"/>
          <w:w w:val="100"/>
          <w:spacing w:val="0"/>
          <w:color w:val="000000"/>
          <w:position w:val="0"/>
        </w:rPr>
        <w:t>Businesses for Sale</w:t>
      </w:r>
      <w:bookmarkEnd w:id="185"/>
    </w:p>
    <w:p>
      <w:pPr>
        <w:pStyle w:val="Style15"/>
        <w:framePr w:w="2434" w:h="12034" w:hRule="exact" w:wrap="none" w:vAnchor="page" w:hAnchor="page" w:x="1075"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Commercial, industrial, residential and automotive. Storefront and mobile service. 25 years in Colorado foothills com</w:t>
        <w:softHyphen/>
        <w:t>munity of47,000. Busy and pro</w:t>
        <w:softHyphen/>
        <w:t>ductive business with continued growth. Buyer needs experience in all phases of locksmith appli</w:t>
        <w:softHyphen/>
        <w:t xml:space="preserve">cations and hardware installation to meet customer demand. Keynotes </w:t>
      </w:r>
      <w:r>
        <w:rPr>
          <w:rStyle w:val="CharStyle108"/>
        </w:rPr>
        <w:t>Classifieds 3003 Live Oak St.</w:t>
      </w:r>
    </w:p>
    <w:p>
      <w:pPr>
        <w:pStyle w:val="Style109"/>
        <w:framePr w:w="2434" w:h="12034" w:hRule="exact" w:wrap="none" w:vAnchor="page" w:hAnchor="page" w:x="1075" w:y="2992"/>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Dallas, TX 75203</w:t>
      </w:r>
    </w:p>
    <w:p>
      <w:pPr>
        <w:pStyle w:val="Style511"/>
        <w:framePr w:w="2434" w:h="12034" w:hRule="exact" w:wrap="none" w:vAnchor="page" w:hAnchor="page" w:x="1075" w:y="2992"/>
        <w:widowControl w:val="0"/>
        <w:keepNext w:val="0"/>
        <w:keepLines w:val="0"/>
        <w:shd w:val="clear" w:color="auto" w:fill="auto"/>
        <w:bidi w:val="0"/>
        <w:jc w:val="left"/>
        <w:spacing w:before="0" w:after="0" w:line="197" w:lineRule="exact"/>
        <w:ind w:left="0" w:right="0" w:firstLine="0"/>
      </w:pPr>
      <w:bookmarkStart w:id="186" w:name="bookmark186"/>
      <w:r>
        <w:rPr>
          <w:lang w:val="en-US" w:eastAsia="en-US" w:bidi="en-US"/>
          <w:w w:val="100"/>
          <w:spacing w:val="0"/>
          <w:color w:val="000000"/>
          <w:position w:val="0"/>
        </w:rPr>
        <w:t>Sunny Southern California</w:t>
      </w:r>
      <w:bookmarkEnd w:id="186"/>
    </w:p>
    <w:p>
      <w:pPr>
        <w:pStyle w:val="Style15"/>
        <w:framePr w:w="2434" w:h="12034" w:hRule="exact" w:wrap="none" w:vAnchor="page" w:hAnchor="page" w:x="1075" w:y="299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l/F/3: Established in 1962, same owner since 1977. Located in suburban, growing commu</w:t>
        <w:softHyphen/>
        <w:t>nity near California’s largest water reservoir project. Well- established commercial accounts. Sale includes van, inventory, equipment and com</w:t>
        <w:softHyphen/>
        <w:t>mercial property. Training avail</w:t>
        <w:softHyphen/>
      </w:r>
    </w:p>
    <w:p>
      <w:pPr>
        <w:pStyle w:val="Style15"/>
        <w:framePr w:w="2410" w:h="12039" w:hRule="exact" w:wrap="none" w:vAnchor="page" w:hAnchor="page" w:x="3686" w:y="299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able. Owner willing to stay during transition.</w:t>
      </w:r>
    </w:p>
    <w:p>
      <w:pPr>
        <w:pStyle w:val="Style109"/>
        <w:framePr w:w="2410" w:h="12039" w:hRule="exact" w:wrap="none" w:vAnchor="page" w:hAnchor="page" w:x="3686" w:y="2990"/>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(909) 658-2777</w:t>
      </w:r>
    </w:p>
    <w:p>
      <w:pPr>
        <w:pStyle w:val="Style511"/>
        <w:framePr w:w="2410" w:h="12039" w:hRule="exact" w:wrap="none" w:vAnchor="page" w:hAnchor="page" w:x="3686" w:y="2990"/>
        <w:widowControl w:val="0"/>
        <w:keepNext w:val="0"/>
        <w:keepLines w:val="0"/>
        <w:shd w:val="clear" w:color="auto" w:fill="auto"/>
        <w:bidi w:val="0"/>
        <w:jc w:val="left"/>
        <w:spacing w:before="0" w:after="0" w:line="202" w:lineRule="exact"/>
        <w:ind w:left="0" w:right="0" w:firstLine="0"/>
      </w:pPr>
      <w:bookmarkStart w:id="187" w:name="bookmark187"/>
      <w:r>
        <w:rPr>
          <w:lang w:val="en-US" w:eastAsia="en-US" w:bidi="en-US"/>
          <w:w w:val="100"/>
          <w:spacing w:val="0"/>
          <w:color w:val="000000"/>
          <w:position w:val="0"/>
        </w:rPr>
        <w:t>Business For Sale</w:t>
      </w:r>
      <w:bookmarkEnd w:id="187"/>
    </w:p>
    <w:p>
      <w:pPr>
        <w:pStyle w:val="Style15"/>
        <w:framePr w:w="2410" w:h="12039" w:hRule="exact" w:wrap="none" w:vAnchor="page" w:hAnchor="page" w:x="3686" w:y="299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 l/F/3: Well-established, large clientele, unlimited potential in fast-growing east Texas community.</w:t>
      </w:r>
    </w:p>
    <w:p>
      <w:pPr>
        <w:pStyle w:val="Style109"/>
        <w:framePr w:w="2410" w:h="12039" w:hRule="exact" w:wrap="none" w:vAnchor="page" w:hAnchor="page" w:x="3686" w:y="299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(409) 639-1029.</w:t>
      </w:r>
    </w:p>
    <w:p>
      <w:pPr>
        <w:pStyle w:val="Style109"/>
        <w:framePr w:w="2410" w:h="12039" w:hRule="exact" w:wrap="none" w:vAnchor="page" w:hAnchor="page" w:x="3686" w:y="2990"/>
        <w:widowControl w:val="0"/>
        <w:keepNext w:val="0"/>
        <w:keepLines w:val="0"/>
        <w:shd w:val="clear" w:color="auto" w:fill="auto"/>
        <w:bidi w:val="0"/>
        <w:jc w:val="left"/>
        <w:spacing w:before="0" w:after="403" w:line="178" w:lineRule="exact"/>
        <w:ind w:left="0" w:right="0" w:firstLine="0"/>
      </w:pPr>
      <w:r>
        <w:rPr>
          <w:lang w:val="en-US" w:eastAsia="en-US" w:bidi="en-US"/>
          <w:w w:val="100"/>
          <w:spacing w:val="0"/>
          <w:color w:val="000000"/>
          <w:position w:val="0"/>
        </w:rPr>
        <w:t>Leave name and telephone number.</w:t>
      </w:r>
    </w:p>
    <w:p>
      <w:pPr>
        <w:pStyle w:val="Style49"/>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bookmarkStart w:id="188" w:name="bookmark188"/>
      <w:r>
        <w:rPr>
          <w:lang w:val="en-US" w:eastAsia="en-US" w:bidi="en-US"/>
          <w:w w:val="100"/>
          <w:spacing w:val="0"/>
          <w:color w:val="000000"/>
          <w:position w:val="0"/>
        </w:rPr>
        <w:t>■Wanted to Buy/Sell</w:t>
      </w:r>
      <w:bookmarkEnd w:id="188"/>
    </w:p>
    <w:p>
      <w:pPr>
        <w:pStyle w:val="Style511"/>
        <w:framePr w:w="2410" w:h="12039" w:hRule="exact" w:wrap="none" w:vAnchor="page" w:hAnchor="page" w:x="3686" w:y="2990"/>
        <w:widowControl w:val="0"/>
        <w:keepNext w:val="0"/>
        <w:keepLines w:val="0"/>
        <w:shd w:val="clear" w:color="auto" w:fill="auto"/>
        <w:bidi w:val="0"/>
        <w:jc w:val="left"/>
        <w:spacing w:before="0" w:after="0"/>
        <w:ind w:left="0" w:right="0" w:firstLine="0"/>
      </w:pPr>
      <w:bookmarkStart w:id="189" w:name="bookmark189"/>
      <w:r>
        <w:rPr>
          <w:lang w:val="en-US" w:eastAsia="en-US" w:bidi="en-US"/>
          <w:w w:val="100"/>
          <w:spacing w:val="0"/>
          <w:color w:val="000000"/>
          <w:position w:val="0"/>
        </w:rPr>
        <w:t>Safes for Sale</w:t>
      </w:r>
      <w:bookmarkEnd w:id="189"/>
    </w:p>
    <w:p>
      <w:pPr>
        <w:pStyle w:val="Style15"/>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100 safes, various sizes. Low prices. For a catalog:</w:t>
      </w:r>
    </w:p>
    <w:p>
      <w:pPr>
        <w:pStyle w:val="Style109"/>
        <w:framePr w:w="2410" w:h="12039" w:hRule="exact" w:wrap="none" w:vAnchor="page" w:hAnchor="page" w:x="3686" w:y="2990"/>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Empire Safe Co (800) 543-5412 (212)941-9073 fax Attn: Wholesale Department</w:t>
      </w:r>
    </w:p>
    <w:p>
      <w:pPr>
        <w:pStyle w:val="Style511"/>
        <w:framePr w:w="2410" w:h="12039" w:hRule="exact" w:wrap="none" w:vAnchor="page" w:hAnchor="page" w:x="3686" w:y="2990"/>
        <w:widowControl w:val="0"/>
        <w:keepNext w:val="0"/>
        <w:keepLines w:val="0"/>
        <w:shd w:val="clear" w:color="auto" w:fill="auto"/>
        <w:bidi w:val="0"/>
        <w:jc w:val="left"/>
        <w:spacing w:before="0" w:after="0"/>
        <w:ind w:left="0" w:right="0" w:firstLine="0"/>
      </w:pPr>
      <w:bookmarkStart w:id="190" w:name="bookmark190"/>
      <w:r>
        <w:rPr>
          <w:lang w:val="en-US" w:eastAsia="en-US" w:bidi="en-US"/>
          <w:w w:val="100"/>
          <w:spacing w:val="0"/>
          <w:color w:val="000000"/>
          <w:position w:val="0"/>
        </w:rPr>
        <w:t>Tools and Products for Sale</w:t>
      </w:r>
      <w:bookmarkEnd w:id="190"/>
    </w:p>
    <w:p>
      <w:pPr>
        <w:pStyle w:val="Style15"/>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All types. Safe deposit locks, parts, sections of 50 boxes and bank equipment parts, etc. Best source for Security/ Kumhari Locks.</w:t>
      </w:r>
    </w:p>
    <w:p>
      <w:pPr>
        <w:pStyle w:val="Style109"/>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information, price list, or ordering:</w:t>
      </w:r>
    </w:p>
    <w:p>
      <w:pPr>
        <w:pStyle w:val="Style109"/>
        <w:framePr w:w="2410" w:h="12039" w:hRule="exact" w:wrap="none" w:vAnchor="page" w:hAnchor="page" w:x="3686" w:y="2990"/>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(800) 642-8763 (972) 289-8476fax</w:t>
      </w:r>
    </w:p>
    <w:p>
      <w:pPr>
        <w:pStyle w:val="Style511"/>
        <w:framePr w:w="2410" w:h="12039" w:hRule="exact" w:wrap="none" w:vAnchor="page" w:hAnchor="page" w:x="3686" w:y="2990"/>
        <w:widowControl w:val="0"/>
        <w:keepNext w:val="0"/>
        <w:keepLines w:val="0"/>
        <w:shd w:val="clear" w:color="auto" w:fill="auto"/>
        <w:bidi w:val="0"/>
        <w:jc w:val="left"/>
        <w:spacing w:before="0" w:after="0"/>
        <w:ind w:left="0" w:right="0" w:firstLine="0"/>
      </w:pPr>
      <w:bookmarkStart w:id="191" w:name="bookmark191"/>
      <w:r>
        <w:rPr>
          <w:lang w:val="en-US" w:eastAsia="en-US" w:bidi="en-US"/>
          <w:w w:val="100"/>
          <w:spacing w:val="0"/>
          <w:color w:val="000000"/>
          <w:position w:val="0"/>
        </w:rPr>
        <w:t>Antiques for Sale</w:t>
      </w:r>
      <w:bookmarkEnd w:id="191"/>
    </w:p>
    <w:p>
      <w:pPr>
        <w:pStyle w:val="Style15"/>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Private collection of old key lock antique safes seven in all: Samuel Jones Improved Sala</w:t>
        <w:softHyphen/>
        <w:t>mander, Boston E.R. Morse Safe Maker, Boston, E.F. Miller and Sons Safe Maker, Providence, R.I., M.B. Bigelo &amp; Anson Hardy (1884) Valentine Butler, New York, Alum Patent 35" tall, Valentine Butler Alum patent, New York 55" tall. A most distinct collection.</w:t>
      </w:r>
    </w:p>
    <w:p>
      <w:pPr>
        <w:pStyle w:val="Style109"/>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Milton Wolfserder American Safe &amp; Lock Co.</w:t>
      </w:r>
    </w:p>
    <w:p>
      <w:pPr>
        <w:pStyle w:val="Style109"/>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117 N. Main St.</w:t>
      </w:r>
    </w:p>
    <w:p>
      <w:pPr>
        <w:pStyle w:val="Style109"/>
        <w:framePr w:w="2410" w:h="12039" w:hRule="exact" w:wrap="none" w:vAnchor="page" w:hAnchor="page" w:x="3686" w:y="2990"/>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Providence, RI 02903 (701)331-3013</w:t>
      </w:r>
    </w:p>
    <w:p>
      <w:pPr>
        <w:pStyle w:val="Style511"/>
        <w:framePr w:w="2410" w:h="12039" w:hRule="exact" w:wrap="none" w:vAnchor="page" w:hAnchor="page" w:x="3686" w:y="2990"/>
        <w:widowControl w:val="0"/>
        <w:keepNext w:val="0"/>
        <w:keepLines w:val="0"/>
        <w:shd w:val="clear" w:color="auto" w:fill="auto"/>
        <w:bidi w:val="0"/>
        <w:jc w:val="left"/>
        <w:spacing w:before="0" w:after="0"/>
        <w:ind w:left="0" w:right="0" w:firstLine="0"/>
      </w:pPr>
      <w:bookmarkStart w:id="192" w:name="bookmark192"/>
      <w:r>
        <w:rPr>
          <w:lang w:val="en-US" w:eastAsia="en-US" w:bidi="en-US"/>
          <w:w w:val="100"/>
          <w:spacing w:val="0"/>
          <w:color w:val="000000"/>
          <w:position w:val="0"/>
        </w:rPr>
        <w:t>For Sale</w:t>
      </w:r>
      <w:bookmarkEnd w:id="192"/>
    </w:p>
    <w:p>
      <w:pPr>
        <w:pStyle w:val="Style15"/>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2//F/3: Curtis Automatic/ Manual Key Machine MOD. 3100-040. Practically new - $450.00 +.</w:t>
      </w:r>
    </w:p>
    <w:p>
      <w:pPr>
        <w:pStyle w:val="Style109"/>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Call:</w:t>
      </w:r>
    </w:p>
    <w:p>
      <w:pPr>
        <w:pStyle w:val="Style109"/>
        <w:framePr w:w="2410" w:h="12039" w:hRule="exact" w:wrap="none" w:vAnchor="page" w:hAnchor="page" w:x="3686"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Thompson Lock and Security (912) 375-3331 (912) 375-8550 beeper</w:t>
      </w:r>
    </w:p>
    <w:p>
      <w:pPr>
        <w:pStyle w:val="Style511"/>
        <w:framePr w:w="2405" w:h="6279" w:hRule="exact" w:wrap="none" w:vAnchor="page" w:hAnchor="page" w:x="6312" w:y="2989"/>
        <w:widowControl w:val="0"/>
        <w:keepNext w:val="0"/>
        <w:keepLines w:val="0"/>
        <w:shd w:val="clear" w:color="auto" w:fill="auto"/>
        <w:bidi w:val="0"/>
        <w:jc w:val="both"/>
        <w:spacing w:before="0" w:after="0"/>
        <w:ind w:left="0" w:right="0" w:firstLine="0"/>
      </w:pPr>
      <w:bookmarkStart w:id="193" w:name="bookmark193"/>
      <w:r>
        <w:rPr>
          <w:lang w:val="en-US" w:eastAsia="en-US" w:bidi="en-US"/>
          <w:w w:val="100"/>
          <w:spacing w:val="0"/>
          <w:color w:val="000000"/>
          <w:position w:val="0"/>
        </w:rPr>
        <w:t>Key Blanks Wanted</w:t>
      </w:r>
      <w:bookmarkEnd w:id="193"/>
    </w:p>
    <w:p>
      <w:pPr>
        <w:pStyle w:val="Style15"/>
        <w:framePr w:w="2405" w:h="6279" w:hRule="exact" w:wrap="none" w:vAnchor="page" w:hAnchor="page" w:x="6312" w:y="2989"/>
        <w:widowControl w:val="0"/>
        <w:keepNext w:val="0"/>
        <w:keepLines w:val="0"/>
        <w:shd w:val="clear" w:color="auto" w:fill="auto"/>
        <w:bidi w:val="0"/>
        <w:jc w:val="both"/>
        <w:spacing w:before="0" w:after="0" w:line="199" w:lineRule="exact"/>
        <w:ind w:left="0" w:right="160" w:firstLine="0"/>
      </w:pPr>
      <w:r>
        <w:rPr>
          <w:lang w:val="en-US" w:eastAsia="en-US" w:bidi="en-US"/>
          <w:w w:val="100"/>
          <w:spacing w:val="0"/>
          <w:color w:val="000000"/>
          <w:position w:val="0"/>
        </w:rPr>
        <w:t>l/F/3: Wanted, Old Auto key blanks, Hurd, and Briggs and Stratton—will pay $1.00 each.</w:t>
      </w:r>
    </w:p>
    <w:p>
      <w:pPr>
        <w:pStyle w:val="Style109"/>
        <w:framePr w:w="2405" w:h="6279" w:hRule="exact" w:wrap="none" w:vAnchor="page" w:hAnchor="page" w:x="6312" w:y="298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Douglas Vogel 1100 Shady Oaks Ann Arbor, MI 48103</w:t>
      </w:r>
    </w:p>
    <w:p>
      <w:pPr>
        <w:pStyle w:val="Style511"/>
        <w:framePr w:w="2405" w:h="6279" w:hRule="exact" w:wrap="none" w:vAnchor="page" w:hAnchor="page" w:x="6312" w:y="2989"/>
        <w:widowControl w:val="0"/>
        <w:keepNext w:val="0"/>
        <w:keepLines w:val="0"/>
        <w:shd w:val="clear" w:color="auto" w:fill="auto"/>
        <w:bidi w:val="0"/>
        <w:jc w:val="both"/>
        <w:spacing w:before="0" w:after="0"/>
        <w:ind w:left="0" w:right="0" w:firstLine="0"/>
      </w:pPr>
      <w:bookmarkStart w:id="194" w:name="bookmark194"/>
      <w:r>
        <w:rPr>
          <w:lang w:val="en-US" w:eastAsia="en-US" w:bidi="en-US"/>
          <w:w w:val="100"/>
          <w:spacing w:val="0"/>
          <w:color w:val="000000"/>
          <w:position w:val="0"/>
        </w:rPr>
        <w:t>For Sale</w:t>
      </w:r>
      <w:bookmarkEnd w:id="194"/>
    </w:p>
    <w:p>
      <w:pPr>
        <w:pStyle w:val="Style15"/>
        <w:framePr w:w="2405" w:h="6279" w:hRule="exact" w:wrap="none" w:vAnchor="page" w:hAnchor="page" w:x="6312" w:y="29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Norton Powermate 6610POR door operators. Regular dealer $ 1500/each.</w:t>
      </w:r>
    </w:p>
    <w:p>
      <w:pPr>
        <w:pStyle w:val="Style15"/>
        <w:framePr w:w="2405" w:h="6279" w:hRule="exact" w:wrap="none" w:vAnchor="page" w:hAnchor="page" w:x="6312" w:y="298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Will sacrifice for $ 1000/each. Purchase all seven for $850/each. </w:t>
      </w:r>
      <w:r>
        <w:rPr>
          <w:rStyle w:val="CharStyle108"/>
        </w:rPr>
        <w:t>(785) 825-6257 Ask for Lonnie</w:t>
      </w:r>
    </w:p>
    <w:p>
      <w:pPr>
        <w:pStyle w:val="Style511"/>
        <w:framePr w:w="2405" w:h="6279" w:hRule="exact" w:wrap="none" w:vAnchor="page" w:hAnchor="page" w:x="6312" w:y="2989"/>
        <w:widowControl w:val="0"/>
        <w:keepNext w:val="0"/>
        <w:keepLines w:val="0"/>
        <w:shd w:val="clear" w:color="auto" w:fill="auto"/>
        <w:bidi w:val="0"/>
        <w:jc w:val="both"/>
        <w:spacing w:before="0" w:after="0"/>
        <w:ind w:left="0" w:right="0" w:firstLine="0"/>
      </w:pPr>
      <w:bookmarkStart w:id="195" w:name="bookmark195"/>
      <w:r>
        <w:rPr>
          <w:lang w:val="en-US" w:eastAsia="en-US" w:bidi="en-US"/>
          <w:w w:val="100"/>
          <w:spacing w:val="0"/>
          <w:color w:val="000000"/>
          <w:position w:val="0"/>
        </w:rPr>
        <w:t>For Sale</w:t>
      </w:r>
      <w:bookmarkEnd w:id="195"/>
    </w:p>
    <w:p>
      <w:pPr>
        <w:pStyle w:val="Style15"/>
        <w:framePr w:w="2405" w:h="6279" w:hRule="exact" w:wrap="none" w:vAnchor="page" w:hAnchor="page" w:x="6312" w:y="29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Scotsman key machine (Ace type), model 747XU, cuts three sizes. Used but in good condition. Asking $250. Also, Taylor 137S (small) and Taylor 137A (large) key blanks. 20 cents each (approximately 200 pieces).</w:t>
      </w:r>
    </w:p>
    <w:p>
      <w:pPr>
        <w:pStyle w:val="Style109"/>
        <w:framePr w:w="2405" w:h="6279" w:hRule="exact" w:wrap="none" w:vAnchor="page" w:hAnchor="page" w:x="6312" w:y="298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AAA Distributors</w:t>
      </w:r>
    </w:p>
    <w:p>
      <w:pPr>
        <w:pStyle w:val="Style109"/>
        <w:framePr w:w="2405" w:h="6279" w:hRule="exact" w:wrap="none" w:vAnchor="page" w:hAnchor="page" w:x="6312" w:y="298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286 Franklin Street</w:t>
      </w:r>
    </w:p>
    <w:p>
      <w:pPr>
        <w:pStyle w:val="Style109"/>
        <w:framePr w:w="2405" w:h="6279" w:hRule="exact" w:wrap="none" w:vAnchor="page" w:hAnchor="page" w:x="6312" w:y="298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Buffalo, NY 14202</w:t>
      </w:r>
    </w:p>
    <w:p>
      <w:pPr>
        <w:pStyle w:val="Style109"/>
        <w:framePr w:w="2405" w:h="6279" w:hRule="exact" w:wrap="none" w:vAnchor="page" w:hAnchor="page" w:x="6312" w:y="298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(800) 462-8180 (northeast only)</w:t>
      </w:r>
    </w:p>
    <w:p>
      <w:pPr>
        <w:pStyle w:val="Style109"/>
        <w:framePr w:w="2405" w:h="6279" w:hRule="exact" w:wrap="none" w:vAnchor="page" w:hAnchor="page" w:x="6312" w:y="298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(716) 856-2261</w:t>
      </w:r>
    </w:p>
    <w:p>
      <w:pPr>
        <w:pStyle w:val="Style49"/>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bookmarkStart w:id="196" w:name="bookmark196"/>
      <w:r>
        <w:rPr>
          <w:lang w:val="en-US" w:eastAsia="en-US" w:bidi="en-US"/>
          <w:w w:val="100"/>
          <w:spacing w:val="0"/>
          <w:color w:val="000000"/>
          <w:position w:val="0"/>
        </w:rPr>
        <w:t>■Commercial Classifieds</w:t>
      </w:r>
      <w:bookmarkEnd w:id="196"/>
    </w:p>
    <w:p>
      <w:pPr>
        <w:pStyle w:val="Style511"/>
        <w:framePr w:w="2347" w:h="5873" w:hRule="exact" w:wrap="none" w:vAnchor="page" w:hAnchor="page" w:x="8923" w:y="2999"/>
        <w:widowControl w:val="0"/>
        <w:keepNext w:val="0"/>
        <w:keepLines w:val="0"/>
        <w:shd w:val="clear" w:color="auto" w:fill="auto"/>
        <w:bidi w:val="0"/>
        <w:jc w:val="left"/>
        <w:spacing w:before="0" w:after="0"/>
        <w:ind w:left="0" w:right="0" w:firstLine="0"/>
      </w:pPr>
      <w:bookmarkStart w:id="197" w:name="bookmark197"/>
      <w:r>
        <w:rPr>
          <w:lang w:val="en-US" w:eastAsia="en-US" w:bidi="en-US"/>
          <w:w w:val="100"/>
          <w:spacing w:val="0"/>
          <w:color w:val="000000"/>
          <w:position w:val="0"/>
        </w:rPr>
        <w:t>Tryout Keys, Depth Keys</w:t>
      </w:r>
      <w:bookmarkEnd w:id="197"/>
    </w:p>
    <w:p>
      <w:pPr>
        <w:pStyle w:val="Style15"/>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l/P/3: Aero Lock does not use key duplicator machines to produce its tryout keys or depth keys. Only original computer controlled code cut. Buy the best.</w:t>
      </w:r>
    </w:p>
    <w:p>
      <w:pPr>
        <w:pStyle w:val="Style109"/>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 Lock</w:t>
      </w:r>
    </w:p>
    <w:p>
      <w:pPr>
        <w:pStyle w:val="Style109"/>
        <w:framePr w:w="2347" w:h="5873" w:hRule="exact" w:wrap="none" w:vAnchor="page" w:hAnchor="page" w:x="8923" w:y="299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3675 New Getwell Rd.</w:t>
      </w:r>
      <w:r>
        <w:rPr>
          <w:rStyle w:val="CharStyle111"/>
          <w:i w:val="0"/>
          <w:iCs w:val="0"/>
        </w:rPr>
        <w:t xml:space="preserve"> #9 </w:t>
      </w:r>
      <w:r>
        <w:rPr>
          <w:lang w:val="en-US" w:eastAsia="en-US" w:bidi="en-US"/>
          <w:w w:val="100"/>
          <w:spacing w:val="0"/>
          <w:color w:val="000000"/>
          <w:position w:val="0"/>
        </w:rPr>
        <w:t xml:space="preserve">Memphis, TN 38118 (800) 627-9433 (901) 362-1197 fax e-mail: </w:t>
      </w:r>
      <w:r>
        <w:fldChar w:fldCharType="begin"/>
      </w:r>
      <w:r>
        <w:rPr/>
        <w:instrText> HYPERLINK "mailto:aerolock@ix.netcom.com" </w:instrText>
      </w:r>
      <w:r>
        <w:fldChar w:fldCharType="separate"/>
      </w:r>
      <w:r>
        <w:rPr>
          <w:lang w:val="en-US" w:eastAsia="en-US" w:bidi="en-US"/>
          <w:w w:val="100"/>
          <w:spacing w:val="0"/>
          <w:color w:val="000000"/>
          <w:position w:val="0"/>
        </w:rPr>
        <w:t>aerolock@ix.netcom.com</w:t>
      </w:r>
      <w:r>
        <w:fldChar w:fldCharType="end"/>
      </w:r>
      <w:r>
        <w:rPr>
          <w:lang w:val="en-US" w:eastAsia="en-US" w:bidi="en-US"/>
          <w:w w:val="100"/>
          <w:spacing w:val="0"/>
          <w:color w:val="000000"/>
          <w:position w:val="0"/>
        </w:rPr>
        <w:t>, http:!I</w:t>
      </w:r>
      <w:r>
        <w:fldChar w:fldCharType="begin"/>
      </w:r>
      <w:r>
        <w:rPr/>
        <w:instrText> HYPERLINK "http://www.aerolock" </w:instrText>
      </w:r>
      <w:r>
        <w:fldChar w:fldCharType="separate"/>
      </w:r>
      <w:r>
        <w:rPr>
          <w:lang w:val="en-US" w:eastAsia="en-US" w:bidi="en-US"/>
          <w:w w:val="100"/>
          <w:spacing w:val="0"/>
          <w:color w:val="000000"/>
          <w:position w:val="0"/>
        </w:rPr>
        <w:t>www.aerolock</w:t>
      </w:r>
      <w:r>
        <w:fldChar w:fldCharType="end"/>
      </w:r>
      <w:r>
        <w:rPr>
          <w:lang w:val="en-US" w:eastAsia="en-US" w:bidi="en-US"/>
          <w:w w:val="100"/>
          <w:spacing w:val="0"/>
          <w:color w:val="000000"/>
          <w:position w:val="0"/>
        </w:rPr>
        <w:t>. com</w:t>
      </w:r>
    </w:p>
    <w:p>
      <w:pPr>
        <w:pStyle w:val="Style511"/>
        <w:framePr w:w="2347" w:h="5873" w:hRule="exact" w:wrap="none" w:vAnchor="page" w:hAnchor="page" w:x="8923" w:y="2999"/>
        <w:widowControl w:val="0"/>
        <w:keepNext w:val="0"/>
        <w:keepLines w:val="0"/>
        <w:shd w:val="clear" w:color="auto" w:fill="auto"/>
        <w:bidi w:val="0"/>
        <w:jc w:val="left"/>
        <w:spacing w:before="0" w:after="0"/>
        <w:ind w:left="0" w:right="0" w:firstLine="0"/>
      </w:pPr>
      <w:bookmarkStart w:id="198" w:name="bookmark198"/>
      <w:r>
        <w:rPr>
          <w:lang w:val="en-US" w:eastAsia="en-US" w:bidi="en-US"/>
          <w:w w:val="100"/>
          <w:spacing w:val="0"/>
          <w:color w:val="000000"/>
          <w:position w:val="0"/>
        </w:rPr>
        <w:t>Situations Wanted</w:t>
      </w:r>
      <w:bookmarkEnd w:id="198"/>
    </w:p>
    <w:p>
      <w:pPr>
        <w:pStyle w:val="Style15"/>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 l/F/3: ALOA member since 1973 relocating to Kyiv (formerly Kiev), Ukraine for next two to three years. Willing to represent your interests or line of products in Eastern European region.</w:t>
      </w:r>
    </w:p>
    <w:p>
      <w:pPr>
        <w:pStyle w:val="Style109"/>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V.M. Roubachewsky, c/o Dept, of State-Kyiv,</w:t>
      </w:r>
    </w:p>
    <w:p>
      <w:pPr>
        <w:pStyle w:val="Style109"/>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Washington D.C. 20521-5850</w:t>
      </w:r>
    </w:p>
    <w:p>
      <w:pPr>
        <w:pStyle w:val="Style109"/>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(301)884-5915</w:t>
      </w:r>
    </w:p>
    <w:p>
      <w:pPr>
        <w:pStyle w:val="Style109"/>
        <w:framePr w:w="2347" w:h="5873" w:hRule="exact" w:wrap="none" w:vAnchor="page" w:hAnchor="page" w:x="8923"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e-mail: natalier@mail.ameritel. net.</w:t>
      </w:r>
    </w:p>
    <w:p>
      <w:pPr>
        <w:framePr w:wrap="none" w:vAnchor="page" w:hAnchor="page" w:x="6331" w:y="9434"/>
        <w:widowControl w:val="0"/>
        <w:rPr>
          <w:sz w:val="2"/>
          <w:szCs w:val="2"/>
        </w:rPr>
      </w:pPr>
      <w:r>
        <w:pict>
          <v:shape id="_x0000_s1100" type="#_x0000_t75" style="width:101pt;height:151pt;">
            <v:imagedata r:id="rId153" r:href="rId154"/>
          </v:shape>
        </w:pict>
      </w:r>
    </w:p>
    <w:p>
      <w:pPr>
        <w:pStyle w:val="Style274"/>
        <w:framePr w:wrap="none" w:vAnchor="page" w:hAnchor="page" w:x="8376" w:y="9139"/>
        <w:widowControl w:val="0"/>
        <w:keepNext w:val="0"/>
        <w:keepLines w:val="0"/>
        <w:shd w:val="clear" w:color="auto" w:fill="000000"/>
        <w:bidi w:val="0"/>
        <w:jc w:val="left"/>
        <w:spacing w:before="0" w:after="0" w:line="1340" w:lineRule="exact"/>
        <w:ind w:left="0" w:right="0" w:firstLine="0"/>
      </w:pPr>
      <w:r>
        <w:rPr>
          <w:rStyle w:val="CharStyle514"/>
          <w:b/>
          <w:bCs/>
        </w:rPr>
        <w:t>•A.</w:t>
      </w:r>
    </w:p>
    <w:p>
      <w:pPr>
        <w:pStyle w:val="Style515"/>
        <w:framePr w:w="2650" w:h="1721" w:hRule="exact" w:wrap="none" w:vAnchor="page" w:hAnchor="page" w:x="6427" w:y="12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International Convention and Security Expo June 14-20,1998 Nashville Convention Center 800-532-2562 • 214-827-1701 convtion@anet- dfw. com</w:t>
      </w:r>
    </w:p>
    <w:p>
      <w:pPr>
        <w:framePr w:wrap="none" w:vAnchor="page" w:hAnchor="page" w:x="9278" w:y="9620"/>
        <w:widowControl w:val="0"/>
      </w:pPr>
    </w:p>
    <w:p>
      <w:pPr>
        <w:framePr w:wrap="none" w:vAnchor="page" w:hAnchor="page" w:x="9317" w:y="10922"/>
        <w:widowControl w:val="0"/>
        <w:rPr>
          <w:sz w:val="2"/>
          <w:szCs w:val="2"/>
        </w:rPr>
      </w:pPr>
      <w:r>
        <w:pict>
          <v:shape id="_x0000_s1101" type="#_x0000_t75" style="width:96pt;height:78pt;">
            <v:imagedata r:id="rId155" r:href="rId156"/>
          </v:shape>
        </w:pict>
      </w:r>
    </w:p>
    <w:p>
      <w:pPr>
        <w:pStyle w:val="Style19"/>
        <w:framePr w:wrap="none" w:vAnchor="page" w:hAnchor="page" w:x="8875"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670"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17"/>
        <w:framePr w:wrap="none" w:vAnchor="page" w:hAnchor="page" w:x="11486"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7.6pt;margin-top:565.6pt;width:6.7pt;height:28.55pt;z-index:-251658240;mso-position-horizontal-relative:page;mso-position-vertical-relative:page;z-index:-251658690" fillcolor="#151515" stroked="f"/>
        </w:pict>
      </w:r>
    </w:p>
    <w:p>
      <w:pPr>
        <w:pStyle w:val="Style519"/>
        <w:framePr w:wrap="none" w:vAnchor="page" w:hAnchor="page" w:x="8435" w:y="2251"/>
        <w:widowControl w:val="0"/>
        <w:keepNext w:val="0"/>
        <w:keepLines w:val="0"/>
        <w:shd w:val="clear" w:color="auto" w:fill="000000"/>
        <w:bidi w:val="0"/>
        <w:jc w:val="left"/>
        <w:spacing w:before="0" w:after="0"/>
        <w:ind w:left="0" w:right="0" w:firstLine="0"/>
      </w:pPr>
      <w:r>
        <w:rPr>
          <w:rStyle w:val="CharStyle521"/>
          <w:b/>
          <w:bCs/>
        </w:rPr>
        <w:t>Get the best master keying textbook</w:t>
      </w:r>
    </w:p>
    <w:p>
      <w:pPr>
        <w:framePr w:wrap="none" w:vAnchor="page" w:hAnchor="page" w:x="8027" w:y="2184"/>
        <w:widowControl w:val="0"/>
        <w:rPr>
          <w:sz w:val="2"/>
          <w:szCs w:val="2"/>
        </w:rPr>
      </w:pPr>
      <w:r>
        <w:pict>
          <v:shape id="_x0000_s1102" type="#_x0000_t75" style="width:19pt;height:19pt;">
            <v:imagedata r:id="rId157" r:href="rId158"/>
          </v:shape>
        </w:pict>
      </w:r>
    </w:p>
    <w:p>
      <w:pPr>
        <w:pStyle w:val="Style27"/>
        <w:framePr w:w="3014" w:h="6202" w:hRule="exact" w:wrap="none" w:vAnchor="page" w:hAnchor="page" w:x="8939" w:y="2562"/>
        <w:widowControl w:val="0"/>
        <w:keepNext w:val="0"/>
        <w:keepLines w:val="0"/>
        <w:shd w:val="clear" w:color="auto" w:fill="000000"/>
        <w:bidi w:val="0"/>
        <w:jc w:val="both"/>
        <w:spacing w:before="0" w:after="0" w:line="682" w:lineRule="exact"/>
        <w:ind w:left="0" w:right="0" w:firstLine="0"/>
      </w:pPr>
      <w:r>
        <w:rPr>
          <w:rStyle w:val="CharStyle522"/>
          <w:b/>
          <w:bCs/>
        </w:rPr>
        <w:t xml:space="preserve">around, written by one of the n well- known locksmith instruct in the profession. </w:t>
      </w:r>
      <w:r>
        <w:rPr>
          <w:rStyle w:val="CharStyle523"/>
          <w:b w:val="0"/>
          <w:bCs w:val="0"/>
        </w:rPr>
        <w:t xml:space="preserve">Just $44.00 </w:t>
      </w:r>
      <w:r>
        <w:rPr>
          <w:rStyle w:val="CharStyle522"/>
          <w:b/>
          <w:bCs/>
        </w:rPr>
        <w:t>(including shipping and handlii Fundamentals of Master Keyint covers system structure and rei keeping; basic mechanical and arithmetic concepts; and how t write a system.</w:t>
      </w:r>
    </w:p>
    <w:p>
      <w:pPr>
        <w:pStyle w:val="Style524"/>
        <w:framePr w:wrap="none" w:vAnchor="page" w:hAnchor="page" w:x="697" w:y="11285"/>
        <w:widowControl w:val="0"/>
        <w:keepNext w:val="0"/>
        <w:keepLines w:val="0"/>
        <w:shd w:val="clear" w:color="auto" w:fill="171717"/>
        <w:bidi w:val="0"/>
        <w:jc w:val="left"/>
        <w:spacing w:before="0" w:after="0"/>
        <w:ind w:left="0" w:right="0" w:firstLine="0"/>
      </w:pPr>
      <w:r>
        <w:rPr>
          <w:rStyle w:val="CharStyle526"/>
          <w:i/>
          <w:iCs/>
        </w:rPr>
        <w:t>An Introduction to Split Pin Master Keying</w:t>
      </w:r>
    </w:p>
    <w:p>
      <w:pPr>
        <w:pStyle w:val="Style527"/>
        <w:framePr w:w="5472" w:h="462" w:hRule="exact" w:wrap="none" w:vAnchor="page" w:hAnchor="page" w:x="697" w:y="13386"/>
        <w:widowControl w:val="0"/>
        <w:keepNext w:val="0"/>
        <w:keepLines w:val="0"/>
        <w:shd w:val="clear" w:color="auto" w:fill="auto"/>
        <w:bidi w:val="0"/>
        <w:jc w:val="left"/>
        <w:spacing w:before="0" w:after="0"/>
        <w:ind w:left="3240" w:right="0" w:firstLine="0"/>
      </w:pPr>
      <w:r>
        <w:rPr>
          <w:lang w:val="en-US" w:eastAsia="en-US" w:bidi="en-US"/>
          <w:w w:val="100"/>
          <w:spacing w:val="0"/>
          <w:color w:val="000000"/>
          <w:position w:val="0"/>
        </w:rPr>
        <w:t>To order, write or FAX</w:t>
      </w:r>
    </w:p>
    <w:p>
      <w:pPr>
        <w:pStyle w:val="Style527"/>
        <w:framePr w:w="5472" w:h="462" w:hRule="exact" w:wrap="none" w:vAnchor="page" w:hAnchor="page" w:x="697" w:y="13386"/>
        <w:widowControl w:val="0"/>
        <w:keepNext w:val="0"/>
        <w:keepLines w:val="0"/>
        <w:shd w:val="clear" w:color="auto" w:fill="auto"/>
        <w:bidi w:val="0"/>
        <w:jc w:val="right"/>
        <w:spacing w:before="0" w:after="0"/>
        <w:ind w:left="0" w:right="1080" w:firstLine="0"/>
      </w:pPr>
      <w:r>
        <w:rPr>
          <w:lang w:val="en-US" w:eastAsia="en-US" w:bidi="en-US"/>
          <w:w w:val="100"/>
          <w:spacing w:val="0"/>
          <w:color w:val="000000"/>
          <w:position w:val="0"/>
        </w:rPr>
        <w:t>Associated Locksmiths of America Inc.: 3003 Live</w:t>
      </w:r>
    </w:p>
    <w:p>
      <w:pPr>
        <w:pStyle w:val="Style527"/>
        <w:framePr w:w="5472" w:h="1338" w:hRule="exact" w:wrap="none" w:vAnchor="page" w:hAnchor="page" w:x="697" w:y="13866"/>
        <w:widowControl w:val="0"/>
        <w:keepNext w:val="0"/>
        <w:keepLines w:val="0"/>
        <w:shd w:val="clear" w:color="auto" w:fill="auto"/>
        <w:bidi w:val="0"/>
        <w:jc w:val="right"/>
        <w:spacing w:before="0" w:after="0" w:line="266" w:lineRule="exact"/>
        <w:ind w:left="0" w:right="1080" w:firstLine="0"/>
      </w:pPr>
      <w:r>
        <w:rPr>
          <w:lang w:val="en-US" w:eastAsia="en-US" w:bidi="en-US"/>
          <w:w w:val="100"/>
          <w:spacing w:val="0"/>
          <w:color w:val="000000"/>
          <w:position w:val="0"/>
        </w:rPr>
        <w:t>Oak Street Dallas TX 75204 FAX (214) 827-1810</w:t>
      </w:r>
    </w:p>
    <w:p>
      <w:pPr>
        <w:pStyle w:val="Style527"/>
        <w:framePr w:w="5472" w:h="1338" w:hRule="exact" w:wrap="none" w:vAnchor="page" w:hAnchor="page" w:x="697" w:y="13866"/>
        <w:widowControl w:val="0"/>
        <w:keepNext w:val="0"/>
        <w:keepLines w:val="0"/>
        <w:shd w:val="clear" w:color="auto" w:fill="auto"/>
        <w:bidi w:val="0"/>
        <w:jc w:val="left"/>
        <w:spacing w:before="0" w:after="0" w:line="266" w:lineRule="exact"/>
        <w:ind w:left="2520" w:right="0" w:firstLine="1000"/>
      </w:pPr>
      <w:r>
        <w:rPr>
          <w:lang w:val="en-US" w:eastAsia="en-US" w:bidi="en-US"/>
          <w:w w:val="100"/>
          <w:spacing w:val="0"/>
          <w:color w:val="000000"/>
          <w:position w:val="0"/>
        </w:rPr>
        <w:t>Credit card orders: Phone (214) 827-1701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28.3pt;margin-top:18.65pt;width:319.7pt;height:435.35pt;z-index:-251658689;mso-wrap-distance-left:5pt;mso-wrap-distance-right:5pt;mso-position-horizontal-relative:page;mso-position-vertical-relative:page" wrapcoords="0 0">
            <v:imagedata r:id="rId159" r:href="rId160"/>
            <w10:wrap anchorx="page" anchory="page"/>
          </v:shape>
        </w:pict>
      </w:r>
      <w:r>
        <w:pict>
          <v:shape id="_x0000_s1104" type="#_x0000_t75" style="position:absolute;margin-left:17.3pt;margin-top:492.65pt;width:460.3pt;height:288pt;z-index:-251658688;mso-wrap-distance-left:5pt;mso-wrap-distance-right:5pt;mso-position-horizontal-relative:page;mso-position-vertical-relative:page" wrapcoords="0 0">
            <v:imagedata r:id="rId161" r:href="rId162"/>
            <w10:wrap anchorx="page" anchory="page"/>
          </v:shape>
        </w:pict>
      </w:r>
      <w:r>
        <w:pict>
          <v:shape id="_x0000_s1105" type="#_x0000_t75" style="position:absolute;margin-left:483.1pt;margin-top:531.05pt;width:115.7pt;height:246.7pt;z-index:-251658687;mso-wrap-distance-left:5pt;mso-wrap-distance-right:5pt;mso-position-horizontal-relative:page;mso-position-vertical-relative:page" wrapcoords="0 0">
            <v:imagedata r:id="rId163" r:href="rId164"/>
            <w10:wrap anchorx="page" anchory="page"/>
          </v:shape>
        </w:pict>
      </w:r>
    </w:p>
    <w:p>
      <w:pPr>
        <w:widowControl w:val="0"/>
        <w:rPr>
          <w:sz w:val="2"/>
          <w:szCs w:val="2"/>
        </w:rPr>
      </w:pPr>
      <w:r>
        <w:pict>
          <v:rect style="position:absolute;margin-left:308.3pt;margin-top:503.75pt;width:242.4pt;height:138.5pt;z-index:-251658240;mso-position-horizontal-relative:page;mso-position-vertical-relative:page;z-index:-251658686" fillcolor="#141414" stroked="f"/>
        </w:pict>
      </w:r>
    </w:p>
    <w:p>
      <w:pPr>
        <w:framePr w:wrap="none" w:vAnchor="page" w:hAnchor="page" w:x="426" w:y="231"/>
        <w:widowControl w:val="0"/>
        <w:rPr>
          <w:sz w:val="2"/>
          <w:szCs w:val="2"/>
        </w:rPr>
      </w:pPr>
      <w:r>
        <w:pict>
          <v:shape id="_x0000_s1106" type="#_x0000_t75" style="width:312pt;height:99pt;">
            <v:imagedata r:id="rId165" r:href="rId166"/>
          </v:shape>
        </w:pict>
      </w:r>
    </w:p>
    <w:p>
      <w:pPr>
        <w:pStyle w:val="Style511"/>
        <w:framePr w:w="5040" w:h="10362" w:hRule="exact" w:wrap="none" w:vAnchor="page" w:hAnchor="page" w:x="858" w:y="2846"/>
        <w:widowControl w:val="0"/>
        <w:keepNext w:val="0"/>
        <w:keepLines w:val="0"/>
        <w:shd w:val="clear" w:color="auto" w:fill="auto"/>
        <w:bidi w:val="0"/>
        <w:jc w:val="left"/>
        <w:spacing w:before="0" w:after="0" w:line="218" w:lineRule="exact"/>
        <w:ind w:left="5" w:right="0" w:firstLine="0"/>
      </w:pPr>
      <w:bookmarkStart w:id="199" w:name="bookmark199"/>
      <w:r>
        <w:rPr>
          <w:lang w:val="en-US" w:eastAsia="en-US" w:bidi="en-US"/>
          <w:w w:val="100"/>
          <w:spacing w:val="0"/>
          <w:color w:val="000000"/>
          <w:position w:val="0"/>
        </w:rPr>
        <w:t>Alternative Tools</w:t>
      </w:r>
      <w:bookmarkEnd w:id="199"/>
    </w:p>
    <w:p>
      <w:pPr>
        <w:pStyle w:val="Style15"/>
        <w:framePr w:w="5040" w:h="10362" w:hRule="exact" w:wrap="none" w:vAnchor="page" w:hAnchor="page" w:x="858" w:y="2846"/>
        <w:widowControl w:val="0"/>
        <w:keepNext w:val="0"/>
        <w:keepLines w:val="0"/>
        <w:shd w:val="clear" w:color="auto" w:fill="auto"/>
        <w:bidi w:val="0"/>
        <w:jc w:val="left"/>
        <w:spacing w:before="0" w:after="0" w:line="218" w:lineRule="exact"/>
        <w:ind w:left="1699" w:right="0" w:firstLine="1720"/>
      </w:pPr>
      <w:r>
        <w:rPr>
          <w:lang w:val="en-US" w:eastAsia="en-US" w:bidi="en-US"/>
          <w:w w:val="100"/>
          <w:spacing w:val="0"/>
          <w:color w:val="000000"/>
          <w:position w:val="0"/>
        </w:rPr>
        <w:t>Here are new tools that address problems</w:t>
        <w:br/>
        <w:t>from an alternative point of view. When the</w:t>
        <w:br/>
        <w:t xml:space="preserve">“usual” methods can’t get it done, try an </w:t>
      </w:r>
      <w:r>
        <w:rPr>
          <w:rStyle w:val="CharStyle108"/>
        </w:rPr>
        <w:t>alter</w:t>
        <w:t>-</w:t>
        <w:br/>
        <w:t>native</w:t>
      </w:r>
      <w:r>
        <w:rPr>
          <w:lang w:val="en-US" w:eastAsia="en-US" w:bidi="en-US"/>
          <w:w w:val="100"/>
          <w:spacing w:val="0"/>
          <w:color w:val="000000"/>
          <w:position w:val="0"/>
        </w:rPr>
        <w:t xml:space="preserve"> tool. “The Tool” tension wrench is</w:t>
        <w:br/>
        <w:t>designed especially to allow more room for</w:t>
        <w:br/>
        <w:t>picks in SCI and KW1 keyways. “Lever Up”</w:t>
        <w:br/>
        <w:t>lifts vertical auto lock linkage without dis</w:t>
        <w:t>-</w:t>
        <w:br/>
        <w:t>connect danger and without the tool entering</w:t>
        <w:br/>
        <w:t>the vehicle. “Paddle Pusher” operates pad</w:t>
        <w:t>-</w:t>
        <w:br/>
        <w:t>dles and crash bars like you were standing</w:t>
        <w:br/>
        <w:t>inside. $12.95 (+$4.95 S/H). Allow four to</w:t>
        <w:br/>
        <w:t>six weeks for delivery. Send order on back of</w:t>
      </w:r>
    </w:p>
    <w:p>
      <w:pPr>
        <w:pStyle w:val="Style15"/>
        <w:framePr w:w="5040" w:h="10362" w:hRule="exact" w:wrap="none" w:vAnchor="page" w:hAnchor="page" w:x="858" w:y="284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business card with check or m/o to: Alternative Tools, Inc.; 162</w:t>
      </w:r>
    </w:p>
    <w:p>
      <w:pPr>
        <w:pStyle w:val="Style15"/>
        <w:framePr w:w="5040" w:h="10362" w:hRule="exact" w:wrap="none" w:vAnchor="page" w:hAnchor="page" w:x="858" w:y="284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Robin Dr.; Loveland, CO 80537.</w:t>
      </w:r>
    </w:p>
    <w:p>
      <w:pPr>
        <w:pStyle w:val="Style189"/>
        <w:framePr w:w="5040" w:h="10362" w:hRule="exact" w:wrap="none" w:vAnchor="page" w:hAnchor="page" w:x="858" w:y="2846"/>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Reader Service #23</w:t>
      </w:r>
    </w:p>
    <w:p>
      <w:pPr>
        <w:pStyle w:val="Style511"/>
        <w:framePr w:w="5040" w:h="10362" w:hRule="exact" w:wrap="none" w:vAnchor="page" w:hAnchor="page" w:x="858" w:y="2846"/>
        <w:widowControl w:val="0"/>
        <w:keepNext w:val="0"/>
        <w:keepLines w:val="0"/>
        <w:shd w:val="clear" w:color="auto" w:fill="auto"/>
        <w:bidi w:val="0"/>
        <w:jc w:val="left"/>
        <w:spacing w:before="0" w:after="0" w:line="221" w:lineRule="exact"/>
        <w:ind w:left="0" w:right="0" w:firstLine="0"/>
      </w:pPr>
      <w:bookmarkStart w:id="200" w:name="bookmark200"/>
      <w:r>
        <w:rPr>
          <w:lang w:val="en-US" w:eastAsia="en-US" w:bidi="en-US"/>
          <w:w w:val="100"/>
          <w:spacing w:val="0"/>
          <w:color w:val="000000"/>
          <w:position w:val="0"/>
        </w:rPr>
        <w:t>Custom Key Tags</w:t>
      </w:r>
      <w:bookmarkEnd w:id="200"/>
    </w:p>
    <w:p>
      <w:pPr>
        <w:pStyle w:val="Style15"/>
        <w:framePr w:w="5040" w:h="10362" w:hRule="exact" w:wrap="none" w:vAnchor="page" w:hAnchor="page" w:x="858" w:y="28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Every dolloar counts, so let us help you</w:t>
        <w:br/>
        <w:t>keep your customers coming back. Key</w:t>
        <w:br/>
        <w:t>Tags are an inexpensive way to advertise</w:t>
        <w:br/>
        <w:t>and keep your customers coming back to</w:t>
        <w:br/>
        <w:t>you. Add a tag to a set of new keys or key</w:t>
        <w:br/>
        <w:t>chain and the next time your customer</w:t>
        <w:br/>
        <w:t>needs a new key cut, they’re sure to</w:t>
        <w:br/>
        <w:t>remember you. We customize key tags to</w:t>
        <w:br/>
        <w:t>hold your store’s name or logo on one side</w:t>
        <w:br/>
        <w:t>and telephone number on the other. Each</w:t>
        <w:br/>
        <w:t>key tag is made from buffed pewter and</w:t>
        <w:br/>
        <w:t>measures 3/8"x7/8" in size, and comes</w:t>
      </w:r>
    </w:p>
    <w:p>
      <w:pPr>
        <w:pStyle w:val="Style15"/>
        <w:framePr w:w="5040" w:h="10362" w:hRule="exact" w:wrap="none" w:vAnchor="page" w:hAnchor="page" w:x="858" w:y="28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with its own ring. Our minimum order is 250 @ $1.20 each =</w:t>
        <w:br/>
        <w:t>$300.00 including set-up charge. Simply send us your store name</w:t>
        <w:br/>
        <w:t>and telephone number and we’ll do the rest: Milman Manufacturing,</w:t>
        <w:br/>
        <w:t>at either Commercial Street, Box 113, Roxboro, Quebec H8Y 3E8,</w:t>
        <w:br/>
        <w:t>Canada; or Champlain Mall Rd. , P.O. Box l64l;Champlain, NY</w:t>
        <w:br/>
        <w:t>12919; USA. Phone (514) 425-5794 or fax (514) 425-5793.</w:t>
      </w:r>
    </w:p>
    <w:p>
      <w:pPr>
        <w:pStyle w:val="Style189"/>
        <w:framePr w:w="5040" w:h="10362" w:hRule="exact" w:wrap="none" w:vAnchor="page" w:hAnchor="page" w:x="858" w:y="2846"/>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Reader Service #24</w:t>
      </w:r>
    </w:p>
    <w:p>
      <w:pPr>
        <w:pStyle w:val="Style511"/>
        <w:framePr w:w="5040" w:h="10362" w:hRule="exact" w:wrap="none" w:vAnchor="page" w:hAnchor="page" w:x="858" w:y="2846"/>
        <w:widowControl w:val="0"/>
        <w:keepNext w:val="0"/>
        <w:keepLines w:val="0"/>
        <w:shd w:val="clear" w:color="auto" w:fill="auto"/>
        <w:bidi w:val="0"/>
        <w:jc w:val="left"/>
        <w:spacing w:before="0" w:after="0" w:line="218" w:lineRule="exact"/>
        <w:ind w:left="0" w:right="0" w:firstLine="0"/>
      </w:pPr>
      <w:bookmarkStart w:id="201" w:name="bookmark201"/>
      <w:r>
        <w:rPr>
          <w:lang w:val="en-US" w:eastAsia="en-US" w:bidi="en-US"/>
          <w:w w:val="100"/>
          <w:spacing w:val="0"/>
          <w:color w:val="000000"/>
          <w:position w:val="0"/>
        </w:rPr>
        <w:t>Door Controls International</w:t>
      </w:r>
      <w:bookmarkEnd w:id="201"/>
    </w:p>
    <w:p>
      <w:pPr>
        <w:pStyle w:val="Style15"/>
        <w:framePr w:w="5040" w:h="10362" w:hRule="exact" w:wrap="none" w:vAnchor="page" w:hAnchor="page" w:x="858" w:y="2846"/>
        <w:widowControl w:val="0"/>
        <w:keepNext w:val="0"/>
        <w:keepLines w:val="0"/>
        <w:shd w:val="clear" w:color="auto" w:fill="auto"/>
        <w:bidi w:val="0"/>
        <w:jc w:val="left"/>
        <w:spacing w:before="0" w:after="0" w:line="218" w:lineRule="exact"/>
        <w:ind w:left="1460" w:right="0" w:firstLine="0"/>
      </w:pPr>
      <w:r>
        <w:rPr>
          <w:lang w:val="en-US" w:eastAsia="en-US" w:bidi="en-US"/>
          <w:w w:val="100"/>
          <w:spacing w:val="0"/>
          <w:color w:val="000000"/>
          <w:position w:val="0"/>
        </w:rPr>
        <w:t>Door Controls International announces our new</w:t>
        <w:br/>
        <w:t>champion lever trim. UL certified ANSI/BHMA</w:t>
        <w:br/>
        <w:t>156.3—1994, grade 1. The 08L lever trim is to</w:t>
        <w:br/>
        <w:t>work in conjunction with our fire rated security</w:t>
        <w:br/>
        <w:t>alarmed rim exit device, Pannex. The vandal</w:t>
        <w:br/>
        <w:t>resistant lever is available for standard or narrow</w:t>
        <w:br/>
        <w:t>stile doors, and can also be supplied with electric</w:t>
        <w:br/>
        <w:t>release. Phone (313)426-0400.</w:t>
      </w:r>
    </w:p>
    <w:p>
      <w:pPr>
        <w:pStyle w:val="Style189"/>
        <w:framePr w:w="5040" w:h="10362" w:hRule="exact" w:wrap="none" w:vAnchor="page" w:hAnchor="page" w:x="858" w:y="2846"/>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Reader Service</w:t>
      </w:r>
      <w:r>
        <w:rPr>
          <w:rStyle w:val="CharStyle191"/>
          <w:i w:val="0"/>
          <w:iCs w:val="0"/>
        </w:rPr>
        <w:t xml:space="preserve"> #25</w:t>
      </w:r>
    </w:p>
    <w:p>
      <w:pPr>
        <w:framePr w:wrap="none" w:vAnchor="page" w:hAnchor="page" w:x="877" w:y="11300"/>
        <w:widowControl w:val="0"/>
        <w:rPr>
          <w:sz w:val="2"/>
          <w:szCs w:val="2"/>
        </w:rPr>
      </w:pPr>
      <w:r>
        <w:pict>
          <v:shape id="_x0000_s1107" type="#_x0000_t75" style="width:69pt;height:91pt;">
            <v:imagedata r:id="rId167" r:href="rId168"/>
          </v:shape>
        </w:pict>
      </w:r>
    </w:p>
    <w:p>
      <w:pPr>
        <w:framePr w:wrap="none" w:vAnchor="page" w:hAnchor="page" w:x="4002" w:y="6630"/>
        <w:widowControl w:val="0"/>
        <w:rPr>
          <w:sz w:val="2"/>
          <w:szCs w:val="2"/>
        </w:rPr>
      </w:pPr>
      <w:r>
        <w:pict>
          <v:shape id="_x0000_s1108" type="#_x0000_t75" style="width:94pt;height:131pt;">
            <v:imagedata r:id="rId169" r:href="rId170"/>
          </v:shape>
        </w:pict>
      </w:r>
    </w:p>
    <w:p>
      <w:pPr>
        <w:framePr w:wrap="none" w:vAnchor="page" w:hAnchor="page" w:x="882" w:y="3313"/>
        <w:widowControl w:val="0"/>
        <w:rPr>
          <w:sz w:val="2"/>
          <w:szCs w:val="2"/>
        </w:rPr>
      </w:pPr>
      <w:r>
        <w:pict>
          <v:shape id="_x0000_s1109" type="#_x0000_t75" style="width:82pt;height:113pt;">
            <v:imagedata r:id="rId171" r:href="rId172"/>
          </v:shape>
        </w:pict>
      </w:r>
    </w:p>
    <w:p>
      <w:pPr>
        <w:pStyle w:val="Style511"/>
        <w:framePr w:w="4963" w:h="1584" w:hRule="exact" w:wrap="none" w:vAnchor="page" w:hAnchor="page" w:x="853" w:y="13556"/>
        <w:widowControl w:val="0"/>
        <w:keepNext w:val="0"/>
        <w:keepLines w:val="0"/>
        <w:shd w:val="clear" w:color="auto" w:fill="auto"/>
        <w:bidi w:val="0"/>
        <w:jc w:val="left"/>
        <w:spacing w:before="0" w:after="0" w:line="216" w:lineRule="exact"/>
        <w:ind w:left="0" w:right="0" w:firstLine="0"/>
      </w:pPr>
      <w:bookmarkStart w:id="202" w:name="bookmark202"/>
      <w:r>
        <w:rPr>
          <w:lang w:val="en-US" w:eastAsia="en-US" w:bidi="en-US"/>
          <w:w w:val="100"/>
          <w:spacing w:val="0"/>
          <w:color w:val="000000"/>
          <w:position w:val="0"/>
        </w:rPr>
        <w:t>PRO-LOK</w:t>
      </w:r>
      <w:bookmarkEnd w:id="202"/>
    </w:p>
    <w:p>
      <w:pPr>
        <w:pStyle w:val="Style15"/>
        <w:framePr w:w="4963" w:h="1584" w:hRule="exact" w:wrap="none" w:vAnchor="page" w:hAnchor="page" w:x="853" w:y="1355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Pro-Lok has developed new machined aluminum padlock service tools for professional locksmiths. The green anodized LT605 Diskbuster is a fixture that automatically lines up your drill bit to penetrate the shearline on disk-type padlocks, allowing safe, simple openings. The gold anodized LT612 Padlock Drill Jig lets you drill most rekeyable padlocks open while saving the lock body and cylin</w:t>
        <w:softHyphen/>
      </w:r>
    </w:p>
    <w:p>
      <w:pPr>
        <w:framePr w:wrap="none" w:vAnchor="page" w:hAnchor="page" w:x="6095" w:y="2915"/>
        <w:widowControl w:val="0"/>
        <w:rPr>
          <w:sz w:val="2"/>
          <w:szCs w:val="2"/>
        </w:rPr>
      </w:pPr>
      <w:r>
        <w:pict>
          <v:shape id="_x0000_s1110" type="#_x0000_t75" style="width:88pt;height:101pt;">
            <v:imagedata r:id="rId173" r:href="rId174"/>
          </v:shape>
        </w:pict>
      </w:r>
    </w:p>
    <w:p>
      <w:pPr>
        <w:pStyle w:val="Style15"/>
        <w:framePr w:w="3230" w:h="2037" w:hRule="exact" w:wrap="none" w:vAnchor="page" w:hAnchor="page" w:x="7899" w:y="284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der. The black anodized LT612DG Drill Guide is an optional attachment that cen</w:t>
        <w:softHyphen/>
        <w:t>ters the oval retaining nut on the bottom of many rekeyable padlocks, allowing you to drill</w:t>
      </w:r>
    </w:p>
    <w:p>
      <w:pPr>
        <w:pStyle w:val="Style15"/>
        <w:framePr w:w="3230" w:h="2037" w:hRule="exact" w:wrap="none" w:vAnchor="page" w:hAnchor="page" w:x="7899" w:y="284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it out, service the cylinder and reuse the padlock. For more information, contact PRO-LOK. Phone (714) 633-0681</w:t>
      </w:r>
    </w:p>
    <w:p>
      <w:pPr>
        <w:pStyle w:val="Style189"/>
        <w:framePr w:w="3230" w:h="2037" w:hRule="exact" w:wrap="none" w:vAnchor="page" w:hAnchor="page" w:x="7899" w:y="2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#26</w:t>
      </w:r>
    </w:p>
    <w:p>
      <w:pPr>
        <w:pStyle w:val="Style511"/>
        <w:framePr w:w="3302" w:h="2489" w:hRule="exact" w:wrap="none" w:vAnchor="page" w:hAnchor="page" w:x="6080" w:y="5226"/>
        <w:widowControl w:val="0"/>
        <w:keepNext w:val="0"/>
        <w:keepLines w:val="0"/>
        <w:shd w:val="clear" w:color="auto" w:fill="auto"/>
        <w:bidi w:val="0"/>
        <w:jc w:val="left"/>
        <w:spacing w:before="0" w:after="0" w:line="221" w:lineRule="exact"/>
        <w:ind w:left="0" w:right="0" w:firstLine="0"/>
      </w:pPr>
      <w:bookmarkStart w:id="203" w:name="bookmark203"/>
      <w:r>
        <w:rPr>
          <w:lang w:val="en-US" w:eastAsia="en-US" w:bidi="en-US"/>
          <w:w w:val="100"/>
          <w:spacing w:val="0"/>
          <w:color w:val="000000"/>
          <w:position w:val="0"/>
        </w:rPr>
        <w:t>PRO-LOK</w:t>
      </w:r>
      <w:bookmarkEnd w:id="203"/>
    </w:p>
    <w:p>
      <w:pPr>
        <w:pStyle w:val="Style15"/>
        <w:framePr w:w="3302" w:h="2489" w:hRule="exact" w:wrap="none" w:vAnchor="page" w:hAnchor="page" w:x="6080" w:y="522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1998 update from PRO-LOK will feature over 100 pages of car opening infor</w:t>
        <w:softHyphen/>
        <w:t>mation. From the Audi A4 to the Volvo 960, you will find full color pictures and an easy to follow step-by-step guide to unlocking the ’98 cars. With each page as a self-contained lesson, both the beginner and the expert will be able to open those new ’98 cars. For more information, contact your distributor or PRO-LOK at (714) 633-0681.</w:t>
      </w:r>
    </w:p>
    <w:p>
      <w:pPr>
        <w:framePr w:wrap="none" w:vAnchor="page" w:hAnchor="page" w:x="9383" w:y="5319"/>
        <w:widowControl w:val="0"/>
        <w:rPr>
          <w:sz w:val="2"/>
          <w:szCs w:val="2"/>
        </w:rPr>
      </w:pPr>
      <w:r>
        <w:pict>
          <v:shape id="_x0000_s1111" type="#_x0000_t75" style="width:87pt;height:124pt;">
            <v:imagedata r:id="rId175" r:href="rId176"/>
          </v:shape>
        </w:pict>
      </w:r>
    </w:p>
    <w:p>
      <w:pPr>
        <w:pStyle w:val="Style529"/>
        <w:framePr w:wrap="none" w:vAnchor="page" w:hAnchor="page" w:x="6666" w:y="795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One Stop Shopping</w:t>
      </w:r>
    </w:p>
    <w:p>
      <w:pPr>
        <w:framePr w:wrap="none" w:vAnchor="page" w:hAnchor="page" w:x="7170" w:y="9265"/>
        <w:widowControl w:val="0"/>
        <w:rPr>
          <w:sz w:val="2"/>
          <w:szCs w:val="2"/>
        </w:rPr>
      </w:pPr>
      <w:r>
        <w:pict>
          <v:shape id="_x0000_s1112" type="#_x0000_t75" style="width:150pt;height:31pt;">
            <v:imagedata r:id="rId177" r:href="rId178"/>
          </v:shape>
        </w:pict>
      </w:r>
    </w:p>
    <w:p>
      <w:pPr>
        <w:pStyle w:val="Style531"/>
        <w:framePr w:w="2707" w:h="1471" w:hRule="exact" w:wrap="none" w:vAnchor="page" w:hAnchor="page" w:x="8034" w:y="10235"/>
        <w:widowControl w:val="0"/>
        <w:keepNext w:val="0"/>
        <w:keepLines w:val="0"/>
        <w:shd w:val="clear" w:color="auto" w:fill="auto"/>
        <w:bidi w:val="0"/>
        <w:jc w:val="left"/>
        <w:spacing w:before="0" w:after="92"/>
        <w:ind w:left="0" w:right="0" w:firstLine="0"/>
      </w:pPr>
      <w:bookmarkStart w:id="204" w:name="bookmark204"/>
      <w:r>
        <w:rPr>
          <w:rStyle w:val="CharStyle533"/>
          <w:b/>
          <w:bCs/>
        </w:rPr>
        <w:t>Rugged, Dependable</w:t>
        <w:br/>
        <w:t>Security Products.</w:t>
      </w:r>
      <w:bookmarkEnd w:id="204"/>
    </w:p>
    <w:p>
      <w:pPr>
        <w:pStyle w:val="Style534"/>
        <w:framePr w:w="2707" w:h="1471" w:hRule="exact" w:wrap="none" w:vAnchor="page" w:hAnchor="page" w:x="8034" w:y="10235"/>
        <w:widowControl w:val="0"/>
        <w:keepNext w:val="0"/>
        <w:keepLines w:val="0"/>
        <w:shd w:val="clear" w:color="auto" w:fill="auto"/>
        <w:bidi w:val="0"/>
        <w:jc w:val="left"/>
        <w:spacing w:before="0" w:after="0"/>
        <w:ind w:left="0" w:right="0" w:firstLine="0"/>
      </w:pPr>
      <w:r>
        <w:rPr>
          <w:rStyle w:val="CharStyle536"/>
        </w:rPr>
        <w:t>Providing solutions to your</w:t>
      </w:r>
    </w:p>
    <w:p>
      <w:pPr>
        <w:pStyle w:val="Style534"/>
        <w:framePr w:w="2707" w:h="1471" w:hRule="exact" w:wrap="none" w:vAnchor="page" w:hAnchor="page" w:x="8034" w:y="10235"/>
        <w:widowControl w:val="0"/>
        <w:keepNext w:val="0"/>
        <w:keepLines w:val="0"/>
        <w:shd w:val="clear" w:color="auto" w:fill="auto"/>
        <w:bidi w:val="0"/>
        <w:jc w:val="right"/>
        <w:spacing w:before="0" w:after="260"/>
        <w:ind w:left="0" w:right="0" w:firstLine="0"/>
      </w:pPr>
      <w:r>
        <w:rPr>
          <w:rStyle w:val="CharStyle536"/>
        </w:rPr>
        <w:t>access control dilemmas</w:t>
      </w:r>
    </w:p>
    <w:p>
      <w:pPr>
        <w:pStyle w:val="Style169"/>
        <w:framePr w:w="2707" w:h="1471" w:hRule="exact" w:wrap="none" w:vAnchor="page" w:hAnchor="page" w:x="8034" w:y="10235"/>
        <w:widowControl w:val="0"/>
        <w:keepNext w:val="0"/>
        <w:keepLines w:val="0"/>
        <w:shd w:val="clear" w:color="auto" w:fill="auto"/>
        <w:bidi w:val="0"/>
        <w:jc w:val="left"/>
        <w:spacing w:before="0" w:after="0" w:line="200" w:lineRule="exact"/>
        <w:ind w:left="0" w:right="0" w:firstLine="0"/>
      </w:pPr>
      <w:r>
        <w:rPr>
          <w:rStyle w:val="CharStyle537"/>
          <w:b/>
          <w:bCs/>
        </w:rPr>
        <w:t>♦ SELSi?</w:t>
      </w:r>
    </w:p>
    <w:p>
      <w:pPr>
        <w:pStyle w:val="Style534"/>
        <w:framePr w:w="1618" w:h="1260" w:hRule="exact" w:wrap="none" w:vAnchor="page" w:hAnchor="page" w:x="9167" w:y="11309"/>
        <w:widowControl w:val="0"/>
        <w:keepNext w:val="0"/>
        <w:keepLines w:val="0"/>
        <w:shd w:val="clear" w:color="auto" w:fill="auto"/>
        <w:bidi w:val="0"/>
        <w:jc w:val="left"/>
        <w:spacing w:before="0" w:after="0" w:line="199" w:lineRule="exact"/>
        <w:ind w:left="0" w:right="0" w:firstLine="420"/>
      </w:pPr>
      <w:r>
        <w:rPr>
          <w:rStyle w:val="CharStyle536"/>
        </w:rPr>
        <w:t>For information ijgN call our ^ I Electronic I Access Department today!</w:t>
      </w:r>
    </w:p>
    <w:p>
      <w:pPr>
        <w:pStyle w:val="Style498"/>
        <w:framePr w:w="1949" w:h="911" w:hRule="exact" w:wrap="none" w:vAnchor="page" w:hAnchor="page" w:x="6320" w:y="13047"/>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Toll Free: 800-282-2837 Fax: 800-447-2299</w:t>
      </w:r>
    </w:p>
    <w:p>
      <w:pPr>
        <w:framePr w:wrap="none" w:vAnchor="page" w:hAnchor="page" w:x="8355" w:y="13067"/>
        <w:widowControl w:val="0"/>
        <w:rPr>
          <w:sz w:val="2"/>
          <w:szCs w:val="2"/>
        </w:rPr>
      </w:pPr>
      <w:r>
        <w:pict>
          <v:shape id="_x0000_s1113" type="#_x0000_t75" style="width:123pt;height:42pt;">
            <v:imagedata r:id="rId179" r:href="rId180"/>
          </v:shape>
        </w:pict>
      </w:r>
    </w:p>
    <w:p>
      <w:pPr>
        <w:pStyle w:val="Style116"/>
        <w:framePr w:w="4046" w:h="453" w:hRule="exact" w:wrap="none" w:vAnchor="page" w:hAnchor="page" w:x="6565" w:y="14001"/>
        <w:widowControl w:val="0"/>
        <w:keepNext w:val="0"/>
        <w:keepLines w:val="0"/>
        <w:shd w:val="clear" w:color="auto" w:fill="auto"/>
        <w:bidi w:val="0"/>
        <w:jc w:val="center"/>
        <w:spacing w:before="0" w:after="0" w:line="197" w:lineRule="exact"/>
        <w:ind w:left="0" w:right="0" w:firstLine="0"/>
      </w:pPr>
      <w:r>
        <w:rPr>
          <w:lang w:val="en-US" w:eastAsia="en-US" w:bidi="en-US"/>
          <w:w w:val="100"/>
          <w:spacing w:val="0"/>
          <w:color w:val="000000"/>
          <w:position w:val="0"/>
        </w:rPr>
        <w:t>Warehouses in: Largo, FL; Miami, FL;</w:t>
        <w:br/>
        <w:t>Oakland Park, FL; Charlotte, NC; and Atlanta, GA.</w:t>
      </w:r>
    </w:p>
    <w:p>
      <w:pPr>
        <w:pStyle w:val="Style538"/>
        <w:framePr w:w="3192" w:h="241" w:hRule="exact" w:wrap="none" w:vAnchor="page" w:hAnchor="page" w:x="6992" w:y="14450"/>
        <w:widowControl w:val="0"/>
        <w:keepNext w:val="0"/>
        <w:keepLines w:val="0"/>
        <w:shd w:val="clear" w:color="auto" w:fill="000000"/>
        <w:bidi w:val="0"/>
        <w:spacing w:before="0" w:after="0"/>
        <w:ind w:left="0" w:right="0" w:firstLine="0"/>
      </w:pPr>
      <w:r>
        <w:rPr>
          <w:rStyle w:val="CharStyle540"/>
          <w:b/>
          <w:bCs/>
        </w:rPr>
        <w:t>Serving the Security Industry Since 1946.</w:t>
      </w:r>
    </w:p>
    <w:p>
      <w:pPr>
        <w:pStyle w:val="Style189"/>
        <w:framePr w:w="1541" w:h="183" w:hRule="exact" w:wrap="none" w:vAnchor="page" w:hAnchor="page" w:x="8000" w:y="14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191"/>
          <w:i w:val="0"/>
          <w:iCs w:val="0"/>
        </w:rPr>
        <w:t xml:space="preserve"> #5</w:t>
      </w:r>
    </w:p>
    <w:p>
      <w:pPr>
        <w:pStyle w:val="Style19"/>
        <w:framePr w:w="1541" w:h="172" w:hRule="exact" w:wrap="none" w:vAnchor="page" w:hAnchor="page" w:x="8000" w:y="153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February 1998</w:t>
      </w:r>
    </w:p>
    <w:p>
      <w:pPr>
        <w:pStyle w:val="Style147"/>
        <w:framePr w:wrap="none" w:vAnchor="page" w:hAnchor="page" w:x="10496"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183" w:y="15111"/>
        <w:widowControl w:val="0"/>
        <w:rPr>
          <w:sz w:val="2"/>
          <w:szCs w:val="2"/>
        </w:rPr>
      </w:pPr>
      <w:r>
        <w:pict>
          <v:shape id="_x0000_s1114" type="#_x0000_t75" style="width:32pt;height:25pt;">
            <v:imagedata r:id="rId181" r:href="rId18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5" type="#_x0000_t75" style="position:absolute;margin-left:306.35pt;margin-top:501.85pt;width:248.65pt;height:142.1pt;z-index:-251658685;mso-wrap-distance-left:5pt;mso-wrap-distance-right:5pt;mso-position-horizontal-relative:page;mso-position-vertical-relative:page" wrapcoords="0 0">
            <v:imagedata r:id="rId183" r:href="rId184"/>
            <w10:wrap anchorx="page" anchory="page"/>
          </v:shape>
        </w:pict>
      </w:r>
    </w:p>
    <w:p>
      <w:pPr>
        <w:widowControl w:val="0"/>
        <w:rPr>
          <w:sz w:val="2"/>
          <w:szCs w:val="2"/>
        </w:rPr>
      </w:pPr>
      <w:r>
        <w:pict>
          <v:rect style="position:absolute;margin-left:399.85pt;margin-top:482.2pt;width:48.95pt;height:49.45pt;z-index:-251658240;mso-position-horizontal-relative:page;mso-position-vertical-relative:page;z-index:-251658684" fillcolor="#272727" stroked="f"/>
        </w:pict>
      </w:r>
    </w:p>
    <w:tbl>
      <w:tblPr>
        <w:tblOverlap w:val="never"/>
        <w:tblLayout w:type="fixed"/>
        <w:jc w:val="left"/>
      </w:tblPr>
      <w:tblGrid>
        <w:gridCol w:w="2218"/>
        <w:gridCol w:w="331"/>
        <w:gridCol w:w="355"/>
        <w:gridCol w:w="235"/>
        <w:gridCol w:w="7243"/>
      </w:tblGrid>
      <w:tr>
        <w:trPr>
          <w:trHeight w:val="614" w:hRule="exact"/>
        </w:trPr>
        <w:tc>
          <w:tcPr>
            <w:shd w:val="clear" w:color="auto" w:fill="FFFFFF"/>
            <w:tcBorders/>
            <w:vAlign w:val="bottom"/>
          </w:tcPr>
          <w:p>
            <w:pPr>
              <w:pStyle w:val="Style15"/>
              <w:framePr w:w="10382" w:h="2136" w:wrap="none" w:vAnchor="page" w:hAnchor="page" w:x="1340" w:y="127"/>
              <w:widowControl w:val="0"/>
              <w:keepNext w:val="0"/>
              <w:keepLines w:val="0"/>
              <w:shd w:val="clear" w:color="auto" w:fill="auto"/>
              <w:bidi w:val="0"/>
              <w:jc w:val="right"/>
              <w:spacing w:before="0" w:after="0" w:line="146" w:lineRule="exact"/>
              <w:ind w:left="0" w:right="0" w:firstLine="0"/>
            </w:pPr>
            <w:r>
              <w:rPr>
                <w:rStyle w:val="CharStyle73"/>
              </w:rPr>
              <w:t>1</w:t>
            </w:r>
          </w:p>
        </w:tc>
        <w:tc>
          <w:tcPr>
            <w:shd w:val="clear" w:color="auto" w:fill="FFFFFF"/>
            <w:tcBorders/>
            <w:vAlign w:val="top"/>
          </w:tcPr>
          <w:p>
            <w:pPr>
              <w:framePr w:w="10382" w:h="2136" w:wrap="none" w:vAnchor="page" w:hAnchor="page" w:x="1340" w:y="127"/>
              <w:widowControl w:val="0"/>
              <w:rPr>
                <w:sz w:val="10"/>
                <w:szCs w:val="10"/>
              </w:rPr>
            </w:pPr>
          </w:p>
        </w:tc>
        <w:tc>
          <w:tcPr>
            <w:shd w:val="clear" w:color="auto" w:fill="FFFFFF"/>
            <w:tcBorders/>
            <w:vAlign w:val="top"/>
          </w:tcPr>
          <w:p>
            <w:pPr>
              <w:framePr w:w="10382" w:h="2136" w:wrap="none" w:vAnchor="page" w:hAnchor="page" w:x="1340" w:y="127"/>
              <w:widowControl w:val="0"/>
              <w:rPr>
                <w:sz w:val="10"/>
                <w:szCs w:val="10"/>
              </w:rPr>
            </w:pPr>
          </w:p>
        </w:tc>
        <w:tc>
          <w:tcPr>
            <w:shd w:val="clear" w:color="auto" w:fill="FFFFFF"/>
            <w:tcBorders/>
            <w:vAlign w:val="top"/>
          </w:tcPr>
          <w:p>
            <w:pPr>
              <w:framePr w:w="10382" w:h="2136" w:wrap="none" w:vAnchor="page" w:hAnchor="page" w:x="1340" w:y="127"/>
              <w:widowControl w:val="0"/>
              <w:rPr>
                <w:sz w:val="10"/>
                <w:szCs w:val="10"/>
              </w:rPr>
            </w:pPr>
          </w:p>
        </w:tc>
        <w:tc>
          <w:tcPr>
            <w:shd w:val="clear" w:color="auto" w:fill="FFFFFF"/>
            <w:tcBorders>
              <w:left w:val="single" w:sz="4"/>
            </w:tcBorders>
            <w:vAlign w:val="bottom"/>
          </w:tcPr>
          <w:p>
            <w:pPr>
              <w:pStyle w:val="Style15"/>
              <w:framePr w:w="10382" w:h="2136" w:wrap="none" w:vAnchor="page" w:hAnchor="page" w:x="1340" w:y="127"/>
              <w:widowControl w:val="0"/>
              <w:keepNext w:val="0"/>
              <w:keepLines w:val="0"/>
              <w:shd w:val="clear" w:color="auto" w:fill="auto"/>
              <w:bidi w:val="0"/>
              <w:jc w:val="left"/>
              <w:spacing w:before="0" w:after="0" w:line="334" w:lineRule="exact"/>
              <w:ind w:left="0" w:right="0" w:firstLine="0"/>
            </w:pPr>
            <w:r>
              <w:rPr>
                <w:rStyle w:val="CharStyle541"/>
              </w:rPr>
              <w:t>Report</w:t>
            </w:r>
          </w:p>
        </w:tc>
      </w:tr>
      <w:tr>
        <w:trPr>
          <w:trHeight w:val="422" w:hRule="exact"/>
        </w:trPr>
        <w:tc>
          <w:tcPr>
            <w:shd w:val="clear" w:color="auto" w:fill="FFFFFF"/>
            <w:tcBorders>
              <w:top w:val="single" w:sz="4"/>
            </w:tcBorders>
            <w:vAlign w:val="top"/>
          </w:tcPr>
          <w:p>
            <w:pPr>
              <w:pStyle w:val="Style15"/>
              <w:framePr w:w="10382" w:h="2136" w:wrap="none" w:vAnchor="page" w:hAnchor="page" w:x="1340" w:y="127"/>
              <w:widowControl w:val="0"/>
              <w:keepNext w:val="0"/>
              <w:keepLines w:val="0"/>
              <w:shd w:val="clear" w:color="auto" w:fill="auto"/>
              <w:bidi w:val="0"/>
              <w:jc w:val="right"/>
              <w:spacing w:before="0" w:after="0" w:line="466" w:lineRule="exact"/>
              <w:ind w:left="0" w:right="0" w:firstLine="0"/>
            </w:pPr>
            <w:r>
              <w:rPr>
                <w:rStyle w:val="CharStyle542"/>
              </w:rPr>
              <w:t>J</w:t>
            </w:r>
          </w:p>
        </w:tc>
        <w:tc>
          <w:tcPr>
            <w:shd w:val="clear" w:color="auto" w:fill="FFFFFF"/>
            <w:gridSpan w:val="3"/>
            <w:tcBorders>
              <w:top w:val="single" w:sz="4"/>
            </w:tcBorders>
            <w:vAlign w:val="top"/>
          </w:tcPr>
          <w:p>
            <w:pPr>
              <w:framePr w:w="10382" w:h="2136" w:wrap="none" w:vAnchor="page" w:hAnchor="page" w:x="1340" w:y="127"/>
              <w:widowControl w:val="0"/>
              <w:rPr>
                <w:sz w:val="10"/>
                <w:szCs w:val="10"/>
              </w:rPr>
            </w:pPr>
          </w:p>
        </w:tc>
        <w:tc>
          <w:tcPr>
            <w:shd w:val="clear" w:color="auto" w:fill="FFFFFF"/>
            <w:tcBorders>
              <w:left w:val="single" w:sz="4"/>
              <w:top w:val="single" w:sz="4"/>
            </w:tcBorders>
            <w:vAlign w:val="top"/>
          </w:tcPr>
          <w:p>
            <w:pPr>
              <w:framePr w:w="10382" w:h="2136" w:wrap="none" w:vAnchor="page" w:hAnchor="page" w:x="1340" w:y="127"/>
              <w:widowControl w:val="0"/>
              <w:rPr>
                <w:sz w:val="10"/>
                <w:szCs w:val="10"/>
              </w:rPr>
            </w:pPr>
          </w:p>
        </w:tc>
      </w:tr>
      <w:tr>
        <w:trPr>
          <w:trHeight w:val="1099" w:hRule="exact"/>
        </w:trPr>
        <w:tc>
          <w:tcPr>
            <w:shd w:val="clear" w:color="auto" w:fill="FFFFFF"/>
            <w:gridSpan w:val="4"/>
            <w:tcBorders>
              <w:top w:val="single" w:sz="4"/>
            </w:tcBorders>
            <w:vAlign w:val="top"/>
          </w:tcPr>
          <w:p>
            <w:pPr>
              <w:framePr w:w="10382" w:h="2136" w:wrap="none" w:vAnchor="page" w:hAnchor="page" w:x="1340" w:y="127"/>
              <w:widowControl w:val="0"/>
              <w:rPr>
                <w:sz w:val="10"/>
                <w:szCs w:val="10"/>
              </w:rPr>
            </w:pPr>
          </w:p>
        </w:tc>
        <w:tc>
          <w:tcPr>
            <w:shd w:val="clear" w:color="auto" w:fill="FFFFFF"/>
            <w:tcBorders>
              <w:left w:val="single" w:sz="4"/>
              <w:top w:val="single" w:sz="4"/>
            </w:tcBorders>
            <w:vAlign w:val="top"/>
          </w:tcPr>
          <w:p>
            <w:pPr>
              <w:pStyle w:val="Style15"/>
              <w:framePr w:w="10382" w:h="2136" w:wrap="none" w:vAnchor="page" w:hAnchor="page" w:x="1340" w:y="127"/>
              <w:widowControl w:val="0"/>
              <w:keepNext w:val="0"/>
              <w:keepLines w:val="0"/>
              <w:shd w:val="clear" w:color="auto" w:fill="auto"/>
              <w:bidi w:val="0"/>
              <w:jc w:val="right"/>
              <w:spacing w:before="0" w:after="0" w:line="190" w:lineRule="exact"/>
              <w:ind w:left="0" w:right="5520" w:firstLine="0"/>
            </w:pPr>
            <w:r>
              <w:rPr>
                <w:rStyle w:val="CharStyle340"/>
              </w:rPr>
              <w:t xml:space="preserve">| David Lowell, </w:t>
            </w:r>
            <w:r>
              <w:rPr>
                <w:rStyle w:val="CharStyle72"/>
              </w:rPr>
              <w:t>CML, CMS</w:t>
            </w:r>
          </w:p>
          <w:p>
            <w:pPr>
              <w:pStyle w:val="Style15"/>
              <w:framePr w:w="10382" w:h="2136" w:wrap="none" w:vAnchor="page" w:hAnchor="page" w:x="1340" w:y="127"/>
              <w:widowControl w:val="0"/>
              <w:keepNext w:val="0"/>
              <w:keepLines w:val="0"/>
              <w:shd w:val="clear" w:color="auto" w:fill="auto"/>
              <w:bidi w:val="0"/>
              <w:jc w:val="right"/>
              <w:spacing w:before="0" w:after="0" w:line="146" w:lineRule="exact"/>
              <w:ind w:left="0" w:right="5520" w:firstLine="0"/>
            </w:pPr>
            <w:r>
              <w:rPr>
                <w:rStyle w:val="CharStyle72"/>
              </w:rPr>
              <w:t>PRP/Education Manager</w:t>
            </w:r>
          </w:p>
        </w:tc>
      </w:tr>
    </w:tbl>
    <w:p>
      <w:pPr>
        <w:pStyle w:val="Style44"/>
        <w:framePr w:wrap="none" w:vAnchor="page" w:hAnchor="page" w:x="999" w:y="2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Sittings Available At ISC.</w:t>
      </w:r>
    </w:p>
    <w:tbl>
      <w:tblPr>
        <w:tblOverlap w:val="never"/>
        <w:tblLayout w:type="fixed"/>
        <w:jc w:val="left"/>
      </w:tblPr>
      <w:tblGrid>
        <w:gridCol w:w="2534"/>
        <w:gridCol w:w="768"/>
      </w:tblGrid>
      <w:tr>
        <w:trPr>
          <w:trHeight w:val="317" w:hRule="exact"/>
        </w:trPr>
        <w:tc>
          <w:tcPr>
            <w:shd w:val="clear" w:color="auto" w:fill="F0E6D5"/>
            <w:tcBorders>
              <w:left w:val="single" w:sz="4"/>
              <w:top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200" w:lineRule="exact"/>
              <w:ind w:left="0" w:right="0" w:firstLine="0"/>
            </w:pPr>
            <w:r>
              <w:rPr>
                <w:rStyle w:val="CharStyle543"/>
              </w:rPr>
              <w:t>/PRP Dates</w:t>
            </w:r>
          </w:p>
        </w:tc>
        <w:tc>
          <w:tcPr>
            <w:shd w:val="clear" w:color="auto" w:fill="F0E6D5"/>
            <w:tcBorders>
              <w:right w:val="single" w:sz="4"/>
              <w:top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March 8,1998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Yosilanti, Mich.</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IDN Hardware Sales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John Kress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35"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(313) 591-1150</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March 14, 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Illinois Dept, of Pro Regulation</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2"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Mary Jo Southward</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1"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(217) 785-0523</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March 24, 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Las Vegas, Nev.</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192" w:hRule="exact"/>
        </w:trPr>
        <w:tc>
          <w:tcPr>
            <w:shd w:val="clear" w:color="auto" w:fill="F0E6D5"/>
            <w:gridSpan w:val="2"/>
            <w:tcBorders>
              <w:left w:val="single" w:sz="4"/>
              <w:righ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ALOA Education Conference at ISC</w:t>
            </w:r>
          </w:p>
        </w:tc>
      </w:tr>
      <w:tr>
        <w:trPr>
          <w:trHeight w:val="21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David M. Lowell, CML, CMS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30"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(800) 532-2562</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March 28,1998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Hammond, La.</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2"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Lou-Miss Locksmith Association</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Thomas L. Hunt, CPL, CPS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30"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(205) 833-3333</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March 28, 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Somerset, NJ.</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Master Locksmiths Association</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of New Jersey</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197"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Charles Green, CRL</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30"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(973) 267-8884</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March 28,1998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Kenosha, Wis.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gridSpan w:val="2"/>
            <w:tcBorders>
              <w:left w:val="single" w:sz="4"/>
              <w:righ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Greater Chicago Locksmith Association</w:t>
            </w: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John J. Geeenan</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30"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(773) 486-2030</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April 25, 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197"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Anaheim, Calif.</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American Security Distribution</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Debby Lussier</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(909) 371-2607</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April 26, 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197"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Eau Claire, Wis.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Indianhead Chapter</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John Dorsey, CPL</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(715) 832-4207</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May 23, 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2" w:hRule="exact"/>
        </w:trPr>
        <w:tc>
          <w:tcPr>
            <w:shd w:val="clear" w:color="auto" w:fill="F0E6D5"/>
            <w:gridSpan w:val="2"/>
            <w:tcBorders>
              <w:left w:val="single" w:sz="4"/>
              <w:righ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King of Prussia (Valley Forge), Penn.</w:t>
            </w:r>
          </w:p>
        </w:tc>
      </w:tr>
      <w:tr>
        <w:trPr>
          <w:trHeight w:val="192"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SAFETECH</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1"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David M. Lowell</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(214) 827-7233</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30"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May 31,1998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Chicago, III.</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187" w:hRule="exact"/>
        </w:trPr>
        <w:tc>
          <w:tcPr>
            <w:shd w:val="clear" w:color="auto" w:fill="F0E6D5"/>
            <w:gridSpan w:val="2"/>
            <w:tcBorders>
              <w:left w:val="single" w:sz="4"/>
              <w:righ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ALOA Education Conference at ISC</w:t>
            </w: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David M. Lowell, CML, CMS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26" w:hRule="exact"/>
        </w:trPr>
        <w:tc>
          <w:tcPr>
            <w:shd w:val="clear" w:color="auto" w:fill="F0E6D5"/>
            <w:tcBorders>
              <w:left w:val="single" w:sz="4"/>
            </w:tcBorders>
            <w:vAlign w:val="top"/>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(800) 532-2562</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line="190" w:lineRule="exact"/>
              <w:ind w:left="0" w:right="0" w:firstLine="0"/>
            </w:pPr>
            <w:r>
              <w:rPr>
                <w:rStyle w:val="CharStyle355"/>
              </w:rPr>
              <w:t>June 18, 1998</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6"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Nashville, Tenn.</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11"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ALOA '98 Security Expo</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192"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David M. Lowell, CML, CMS</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02" w:hRule="exact"/>
        </w:trPr>
        <w:tc>
          <w:tcPr>
            <w:shd w:val="clear" w:color="auto" w:fill="F0E6D5"/>
            <w:tcBorders>
              <w:left w:val="single" w:sz="4"/>
            </w:tcBorders>
            <w:vAlign w:val="bottom"/>
          </w:tcPr>
          <w:p>
            <w:pPr>
              <w:pStyle w:val="Style15"/>
              <w:framePr w:w="3302" w:h="12240" w:wrap="none" w:vAnchor="page" w:hAnchor="page" w:x="999" w:y="2921"/>
              <w:widowControl w:val="0"/>
              <w:keepNext w:val="0"/>
              <w:keepLines w:val="0"/>
              <w:shd w:val="clear" w:color="auto" w:fill="auto"/>
              <w:bidi w:val="0"/>
              <w:jc w:val="left"/>
              <w:spacing w:before="0" w:after="0"/>
              <w:ind w:left="0" w:right="0" w:firstLine="0"/>
            </w:pPr>
            <w:r>
              <w:rPr>
                <w:rStyle w:val="CharStyle544"/>
              </w:rPr>
              <w:t>(800) 532-2562</w:t>
            </w:r>
          </w:p>
        </w:tc>
        <w:tc>
          <w:tcPr>
            <w:shd w:val="clear" w:color="auto" w:fill="F0E6D5"/>
            <w:tcBorders>
              <w:right w:val="single" w:sz="4"/>
            </w:tcBorders>
            <w:vAlign w:val="top"/>
          </w:tcPr>
          <w:p>
            <w:pPr>
              <w:framePr w:w="3302" w:h="12240" w:wrap="none" w:vAnchor="page" w:hAnchor="page" w:x="999" w:y="2921"/>
              <w:widowControl w:val="0"/>
              <w:rPr>
                <w:sz w:val="10"/>
                <w:szCs w:val="10"/>
              </w:rPr>
            </w:pPr>
          </w:p>
        </w:tc>
      </w:tr>
      <w:tr>
        <w:trPr>
          <w:trHeight w:val="259" w:hRule="exact"/>
        </w:trPr>
        <w:tc>
          <w:tcPr>
            <w:shd w:val="clear" w:color="auto" w:fill="F0E6D5"/>
            <w:gridSpan w:val="2"/>
            <w:tcBorders>
              <w:left w:val="single" w:sz="4"/>
              <w:bottom w:val="single" w:sz="4"/>
            </w:tcBorders>
            <w:vAlign w:val="bottom"/>
          </w:tcPr>
          <w:p>
            <w:pPr>
              <w:pStyle w:val="Style15"/>
              <w:framePr w:w="3302" w:h="12240" w:wrap="none" w:vAnchor="page" w:hAnchor="page" w:x="999" w:y="2921"/>
              <w:tabs>
                <w:tab w:leader="none" w:pos="2993" w:val="left"/>
              </w:tabs>
              <w:widowControl w:val="0"/>
              <w:keepNext w:val="0"/>
              <w:keepLines w:val="0"/>
              <w:shd w:val="clear" w:color="auto" w:fill="auto"/>
              <w:bidi w:val="0"/>
              <w:jc w:val="both"/>
              <w:spacing w:before="0" w:after="0" w:line="200" w:lineRule="exact"/>
              <w:ind w:left="0" w:right="0" w:firstLine="0"/>
            </w:pPr>
            <w:r>
              <w:rPr>
                <w:rStyle w:val="CharStyle544"/>
              </w:rPr>
              <w:t>30-day application period required</w:t>
              <w:tab/>
            </w:r>
            <w:r>
              <w:rPr>
                <w:rStyle w:val="CharStyle545"/>
              </w:rPr>
              <w:t>y</w:t>
            </w:r>
          </w:p>
        </w:tc>
      </w:tr>
    </w:tbl>
    <w:p>
      <w:pPr>
        <w:pStyle w:val="Style517"/>
        <w:framePr w:wrap="none" w:vAnchor="page" w:hAnchor="page" w:x="716" w:y="15309"/>
        <w:tabs>
          <w:tab w:leader="underscore" w:pos="1908" w:val="left"/>
        </w:tabs>
        <w:widowControl w:val="0"/>
        <w:keepNext w:val="0"/>
        <w:keepLines w:val="0"/>
        <w:shd w:val="clear" w:color="auto" w:fill="auto"/>
        <w:bidi w:val="0"/>
        <w:jc w:val="both"/>
        <w:spacing w:before="0" w:after="0" w:line="166" w:lineRule="exact"/>
        <w:ind w:left="0" w:right="0" w:firstLine="0"/>
      </w:pPr>
      <w:r>
        <w:rPr>
          <w:rStyle w:val="CharStyle546"/>
        </w:rPr>
        <w:t xml:space="preserve">54 I </w:t>
      </w:r>
      <w:r>
        <w:rPr>
          <w:rStyle w:val="CharStyle547"/>
        </w:rPr>
        <w:t>Keynotes</w:t>
      </w:r>
      <w:r>
        <w:rPr>
          <w:lang w:val="en-US" w:eastAsia="en-US" w:bidi="en-US"/>
          <w:w w:val="100"/>
          <w:spacing w:val="0"/>
          <w:color w:val="000000"/>
          <w:position w:val="0"/>
        </w:rPr>
        <w:tab/>
      </w:r>
      <w:r>
        <w:rPr>
          <w:rStyle w:val="CharStyle546"/>
        </w:rPr>
        <w:t>February 1998</w:t>
      </w:r>
    </w:p>
    <w:p>
      <w:pPr>
        <w:pStyle w:val="Style548"/>
        <w:framePr w:w="3331" w:h="11807" w:hRule="exact" w:wrap="none" w:vAnchor="page" w:hAnchor="page" w:x="4455" w:y="29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sure to notice the significant development in the dates listed over on the left. ALOA PRP sittings have been scheduled (along with ALOA ACE classes) at ISC (Interna</w:t>
        <w:softHyphen/>
        <w:t>tional Security Conference) events this year. We hope that this gives an extra incentive to those of you who are going to have to travel to sit for the PRP—this way you can take in a conference and some great classes while you're there. For many, this makes the difference in being able to justify a special trip. Personally, I think sitting for the PRP is important enough all by itself, but it’s great to be able to offer additional benefits to our best professionals.</w:t>
      </w:r>
    </w:p>
    <w:p>
      <w:pPr>
        <w:pStyle w:val="Style548"/>
        <w:framePr w:w="3331" w:h="11807" w:hRule="exact" w:wrap="none" w:vAnchor="page" w:hAnchor="page" w:x="4455" w:y="2949"/>
        <w:widowControl w:val="0"/>
        <w:keepNext w:val="0"/>
        <w:keepLines w:val="0"/>
        <w:shd w:val="clear" w:color="auto" w:fill="auto"/>
        <w:bidi w:val="0"/>
        <w:jc w:val="left"/>
        <w:spacing w:before="0" w:after="218"/>
        <w:ind w:left="0" w:right="0" w:firstLine="240"/>
      </w:pPr>
      <w:r>
        <w:rPr>
          <w:lang w:val="en-US" w:eastAsia="en-US" w:bidi="en-US"/>
          <w:w w:val="100"/>
          <w:spacing w:val="0"/>
          <w:color w:val="000000"/>
          <w:position w:val="0"/>
        </w:rPr>
        <w:t>Speaking of sitting for the PRP while taking great classes and a leading trade show, don’t forget ALOA ’98 in Nashville this coming June. We'll have the best of everything there.</w:t>
      </w:r>
    </w:p>
    <w:p>
      <w:pPr>
        <w:pStyle w:val="Style62"/>
        <w:framePr w:w="3331" w:h="11807" w:hRule="exact" w:wrap="none" w:vAnchor="page" w:hAnchor="page" w:x="4455" w:y="2949"/>
        <w:widowControl w:val="0"/>
        <w:keepNext w:val="0"/>
        <w:keepLines w:val="0"/>
        <w:shd w:val="clear" w:color="auto" w:fill="auto"/>
        <w:bidi w:val="0"/>
        <w:jc w:val="left"/>
        <w:spacing w:before="0" w:after="0" w:line="242" w:lineRule="exact"/>
        <w:ind w:left="0" w:right="0" w:firstLine="0"/>
      </w:pPr>
      <w:bookmarkStart w:id="205" w:name="bookmark205"/>
      <w:r>
        <w:rPr>
          <w:lang w:val="en-US" w:eastAsia="en-US" w:bidi="en-US"/>
          <w:w w:val="100"/>
          <w:spacing w:val="0"/>
          <w:color w:val="000000"/>
          <w:position w:val="0"/>
        </w:rPr>
        <w:t>New Certifications</w:t>
      </w:r>
      <w:bookmarkEnd w:id="205"/>
    </w:p>
    <w:p>
      <w:pPr>
        <w:pStyle w:val="Style550"/>
        <w:framePr w:w="3331" w:h="11807" w:hRule="exact" w:wrap="none" w:vAnchor="page" w:hAnchor="page" w:x="4455" w:y="29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CPLs</w:t>
      </w:r>
    </w:p>
    <w:p>
      <w:pPr>
        <w:pStyle w:val="Style548"/>
        <w:framePr w:w="3331" w:h="11807" w:hRule="exact" w:wrap="none" w:vAnchor="page" w:hAnchor="page" w:x="4455" w:y="2949"/>
        <w:widowControl w:val="0"/>
        <w:keepNext w:val="0"/>
        <w:keepLines w:val="0"/>
        <w:shd w:val="clear" w:color="auto" w:fill="auto"/>
        <w:bidi w:val="0"/>
        <w:jc w:val="left"/>
        <w:spacing w:before="0" w:after="224" w:line="242" w:lineRule="exact"/>
        <w:ind w:left="0" w:right="0" w:firstLine="0"/>
      </w:pPr>
      <w:r>
        <w:rPr>
          <w:lang w:val="en-US" w:eastAsia="en-US" w:bidi="en-US"/>
          <w:w w:val="100"/>
          <w:spacing w:val="0"/>
          <w:color w:val="000000"/>
          <w:position w:val="0"/>
        </w:rPr>
        <w:t>Cash, Houston/Charlotte, N.C.</w:t>
      </w:r>
    </w:p>
    <w:p>
      <w:pPr>
        <w:pStyle w:val="Style550"/>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CRLs</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Arusiewicz, John J./Burlington, Conn. Casper, Richard F./Duluth, Ga.</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Fink, Harold/Pasadena, Md.</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Gardner, George R./North Ferrisburg, Vt. George, David/Northfield, Ct.</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Harnden, James/Winthrop Harbor, 111. Hardy, Harold L./Stockbridge, Ga.</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Kink, Lee W./Cary, N.C.</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Lear, William D./Gunterville, Ala.</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Tavares, Mark S./Harstons Hills, Mass. Vessels, John D./Ledyard, Ct.</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Williams, Paul H./Elm City, N.C.</w:t>
      </w:r>
    </w:p>
    <w:p>
      <w:pPr>
        <w:pStyle w:val="Style548"/>
        <w:framePr w:w="3331" w:h="11807" w:hRule="exact" w:wrap="none" w:vAnchor="page" w:hAnchor="page" w:x="4455" w:y="2949"/>
        <w:widowControl w:val="0"/>
        <w:keepNext w:val="0"/>
        <w:keepLines w:val="0"/>
        <w:shd w:val="clear" w:color="auto" w:fill="auto"/>
        <w:bidi w:val="0"/>
        <w:jc w:val="left"/>
        <w:spacing w:before="0" w:after="250" w:line="238" w:lineRule="exact"/>
        <w:ind w:left="0" w:right="0" w:firstLine="0"/>
      </w:pPr>
      <w:r>
        <w:rPr>
          <w:lang w:val="en-US" w:eastAsia="en-US" w:bidi="en-US"/>
          <w:w w:val="100"/>
          <w:spacing w:val="0"/>
          <w:color w:val="000000"/>
          <w:position w:val="0"/>
        </w:rPr>
        <w:t>Zizza, Mark R./Colebrook, N.H.</w:t>
      </w:r>
    </w:p>
    <w:p>
      <w:pPr>
        <w:pStyle w:val="Style62"/>
        <w:framePr w:w="3331" w:h="11807" w:hRule="exact" w:wrap="none" w:vAnchor="page" w:hAnchor="page" w:x="4455" w:y="2949"/>
        <w:widowControl w:val="0"/>
        <w:keepNext w:val="0"/>
        <w:keepLines w:val="0"/>
        <w:shd w:val="clear" w:color="auto" w:fill="auto"/>
        <w:bidi w:val="0"/>
        <w:jc w:val="left"/>
        <w:spacing w:before="0" w:after="0" w:line="200" w:lineRule="exact"/>
        <w:ind w:left="0" w:right="0" w:firstLine="0"/>
      </w:pPr>
      <w:bookmarkStart w:id="206" w:name="bookmark206"/>
      <w:r>
        <w:rPr>
          <w:lang w:val="en-US" w:eastAsia="en-US" w:bidi="en-US"/>
          <w:w w:val="100"/>
          <w:spacing w:val="0"/>
          <w:color w:val="000000"/>
          <w:position w:val="0"/>
        </w:rPr>
        <w:t>PRP History Requests</w:t>
      </w:r>
      <w:bookmarkEnd w:id="206"/>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If you need information about your PRP his</w:t>
        <w:softHyphen/>
        <w:t>tory, please contact the ALOA office at 3003 Live Oak Street; Dallas, Texas, 75204.</w:t>
      </w:r>
    </w:p>
    <w:p>
      <w:pPr>
        <w:pStyle w:val="Style548"/>
        <w:framePr w:w="3331" w:h="11807" w:hRule="exact" w:wrap="none" w:vAnchor="page" w:hAnchor="page" w:x="4455" w:y="29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you do contact (in writing) the PRP staff, please reference your current ALOA membership number and/or any old ALOA membership numbers under which you might have taken the PRP evaluation.</w:t>
      </w:r>
    </w:p>
    <w:p>
      <w:pPr>
        <w:pStyle w:val="Style62"/>
        <w:framePr w:w="3346" w:h="6526" w:hRule="exact" w:wrap="none" w:vAnchor="page" w:hAnchor="page" w:x="7940" w:y="2969"/>
        <w:widowControl w:val="0"/>
        <w:keepNext w:val="0"/>
        <w:keepLines w:val="0"/>
        <w:shd w:val="clear" w:color="auto" w:fill="auto"/>
        <w:bidi w:val="0"/>
        <w:jc w:val="left"/>
        <w:spacing w:before="0" w:after="0" w:line="200" w:lineRule="exact"/>
        <w:ind w:left="200" w:right="0" w:hanging="200"/>
      </w:pPr>
      <w:bookmarkStart w:id="207" w:name="bookmark207"/>
      <w:r>
        <w:rPr>
          <w:lang w:val="en-US" w:eastAsia="en-US" w:bidi="en-US"/>
          <w:w w:val="100"/>
          <w:spacing w:val="0"/>
          <w:color w:val="000000"/>
          <w:position w:val="0"/>
        </w:rPr>
        <w:t>PRP Resource Guide</w:t>
      </w:r>
      <w:bookmarkEnd w:id="207"/>
    </w:p>
    <w:p>
      <w:pPr>
        <w:pStyle w:val="Style15"/>
        <w:framePr w:w="3346" w:h="6526" w:hRule="exact" w:wrap="none" w:vAnchor="page" w:hAnchor="page" w:x="7940" w:y="2969"/>
        <w:widowControl w:val="0"/>
        <w:keepNext w:val="0"/>
        <w:keepLines w:val="0"/>
        <w:shd w:val="clear" w:color="auto" w:fill="auto"/>
        <w:bidi w:val="0"/>
        <w:jc w:val="left"/>
        <w:spacing w:before="0" w:after="272" w:line="240" w:lineRule="exact"/>
        <w:ind w:left="0" w:right="0" w:firstLine="0"/>
      </w:pPr>
      <w:r>
        <w:rPr>
          <w:lang w:val="en-US" w:eastAsia="en-US" w:bidi="en-US"/>
          <w:w w:val="100"/>
          <w:spacing w:val="0"/>
          <w:color w:val="000000"/>
          <w:position w:val="0"/>
        </w:rPr>
        <w:t xml:space="preserve">One excellent resource in preparing for the PRP is the </w:t>
      </w:r>
      <w:r>
        <w:rPr>
          <w:rStyle w:val="CharStyle108"/>
        </w:rPr>
        <w:t>PRP Resource Guide</w:t>
      </w:r>
      <w:r>
        <w:rPr>
          <w:lang w:val="en-US" w:eastAsia="en-US" w:bidi="en-US"/>
          <w:w w:val="100"/>
          <w:spacing w:val="0"/>
          <w:color w:val="000000"/>
          <w:position w:val="0"/>
        </w:rPr>
        <w:t xml:space="preserve"> available from the ALOA office for $18 (which includes shipping). The </w:t>
      </w:r>
      <w:r>
        <w:rPr>
          <w:rStyle w:val="CharStyle108"/>
        </w:rPr>
        <w:t>Guide</w:t>
      </w:r>
      <w:r>
        <w:rPr>
          <w:lang w:val="en-US" w:eastAsia="en-US" w:bidi="en-US"/>
          <w:w w:val="100"/>
          <w:spacing w:val="0"/>
          <w:color w:val="000000"/>
          <w:position w:val="0"/>
        </w:rPr>
        <w:t xml:space="preserve"> covers PRP registra</w:t>
        <w:softHyphen/>
        <w:t>tion procedures, categories, a study guide, sample questions, references to applicable materials in other publications, and a professional glossary of terms.</w:t>
      </w:r>
    </w:p>
    <w:p>
      <w:pPr>
        <w:pStyle w:val="Style62"/>
        <w:framePr w:w="3346" w:h="6526" w:hRule="exact" w:wrap="none" w:vAnchor="page" w:hAnchor="page" w:x="7940" w:y="2969"/>
        <w:widowControl w:val="0"/>
        <w:keepNext w:val="0"/>
        <w:keepLines w:val="0"/>
        <w:shd w:val="clear" w:color="auto" w:fill="auto"/>
        <w:bidi w:val="0"/>
        <w:jc w:val="left"/>
        <w:spacing w:before="0" w:after="0" w:line="200" w:lineRule="exact"/>
        <w:ind w:left="200" w:right="0" w:hanging="200"/>
      </w:pPr>
      <w:bookmarkStart w:id="208" w:name="bookmark208"/>
      <w:r>
        <w:rPr>
          <w:lang w:val="en-US" w:eastAsia="en-US" w:bidi="en-US"/>
          <w:w w:val="100"/>
          <w:spacing w:val="0"/>
          <w:color w:val="000000"/>
          <w:position w:val="0"/>
        </w:rPr>
        <w:t>Mandatory Categories</w:t>
      </w:r>
      <w:bookmarkEnd w:id="208"/>
    </w:p>
    <w:p>
      <w:pPr>
        <w:pStyle w:val="Style15"/>
        <w:framePr w:w="3346" w:h="6526" w:hRule="exact" w:wrap="none" w:vAnchor="page" w:hAnchor="page" w:x="794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One the first questions asked by some PRP candidates is, “What is the basic information —what are the basic skills—required of a certified locksmith?” For those of you who are new to the process, the PRP begins with 10 mandatory categories. Those are:</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Codes and Code Equipment</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Cylinder Servicing</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Key Blank Identification</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Key Duplication</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Key Impressioning</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Professional Lock Opening Techniques</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Lockset Functions</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Lockset Servicing</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Basic Master Keying</w:t>
      </w:r>
    </w:p>
    <w:p>
      <w:pPr>
        <w:pStyle w:val="Style15"/>
        <w:numPr>
          <w:ilvl w:val="0"/>
          <w:numId w:val="5"/>
        </w:numPr>
        <w:framePr w:w="3346" w:h="6526" w:hRule="exact" w:wrap="none" w:vAnchor="page" w:hAnchor="page" w:x="7940" w:y="296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Cabinet, Furniture and Mailbox Locks.</w:t>
      </w:r>
    </w:p>
    <w:p>
      <w:pPr>
        <w:pStyle w:val="Style109"/>
        <w:framePr w:w="3346" w:h="1461" w:hRule="exact" w:wrap="none" w:vAnchor="page" w:hAnchor="page" w:x="7940" w:y="10425"/>
        <w:widowControl w:val="0"/>
        <w:keepNext w:val="0"/>
        <w:keepLines w:val="0"/>
        <w:shd w:val="clear" w:color="auto" w:fill="auto"/>
        <w:bidi w:val="0"/>
        <w:jc w:val="left"/>
        <w:spacing w:before="0" w:after="0" w:line="240" w:lineRule="exact"/>
        <w:ind w:left="1198" w:right="0" w:hanging="200"/>
      </w:pPr>
      <w:r>
        <w:rPr>
          <w:rStyle w:val="CharStyle111"/>
          <w:i w:val="0"/>
          <w:iCs w:val="0"/>
        </w:rPr>
        <w:t xml:space="preserve">I </w:t>
      </w:r>
      <w:r>
        <w:rPr>
          <w:lang w:val="en-US" w:eastAsia="en-US" w:bidi="en-US"/>
          <w:w w:val="100"/>
          <w:spacing w:val="0"/>
          <w:color w:val="000000"/>
          <w:position w:val="0"/>
        </w:rPr>
        <w:t>About the Manager: David</w:t>
      </w:r>
    </w:p>
    <w:p>
      <w:pPr>
        <w:pStyle w:val="Style109"/>
        <w:framePr w:w="3346" w:h="1461" w:hRule="exact" w:wrap="none" w:vAnchor="page" w:hAnchor="page" w:x="7940" w:y="10425"/>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Unveil, CML, CMS, is ALOA’s immediate past</w:t>
        <w:br/>
        <w:t>president and an ALOA Trustee. David has</w:t>
        <w:br/>
        <w:t>served on the ALOA board for 10 years. He owns</w:t>
        <w:br/>
        <w:t>and operates Phoenix Lock &amp; Key in Arizona,</w:t>
        <w:br/>
        <w:t>and has been an ALOA member since 1981.</w:t>
      </w:r>
    </w:p>
    <w:p>
      <w:pPr>
        <w:pStyle w:val="Style550"/>
        <w:framePr w:w="3346" w:h="3029" w:hRule="exact" w:wrap="none" w:vAnchor="page" w:hAnchor="page" w:x="7940" w:y="11955"/>
        <w:widowControl w:val="0"/>
        <w:keepNext w:val="0"/>
        <w:keepLines w:val="0"/>
        <w:shd w:val="clear" w:color="auto" w:fill="6F6E6D"/>
        <w:bidi w:val="0"/>
        <w:jc w:val="left"/>
        <w:spacing w:before="0" w:after="0" w:line="168" w:lineRule="exact"/>
        <w:ind w:left="380" w:right="0" w:firstLine="0"/>
      </w:pPr>
      <w:r>
        <w:rPr>
          <w:lang w:val="en-US" w:eastAsia="en-US" w:bidi="en-US"/>
          <w:w w:val="100"/>
          <w:spacing w:val="0"/>
          <w:color w:val="000000"/>
          <w:position w:val="0"/>
        </w:rPr>
        <w:t>Proficiency Registration Program</w:t>
      </w:r>
    </w:p>
    <w:p>
      <w:pPr>
        <w:pStyle w:val="Style548"/>
        <w:framePr w:w="3346" w:h="3029" w:hRule="exact" w:wrap="none" w:vAnchor="page" w:hAnchor="page" w:x="7940" w:y="11955"/>
        <w:widowControl w:val="0"/>
        <w:keepNext w:val="0"/>
        <w:keepLines w:val="0"/>
        <w:shd w:val="clear" w:color="auto" w:fill="6F6E6D"/>
        <w:bidi w:val="0"/>
        <w:jc w:val="left"/>
        <w:spacing w:before="0" w:after="0" w:line="235" w:lineRule="exact"/>
        <w:ind w:left="0" w:right="0" w:firstLine="0"/>
      </w:pPr>
      <w:r>
        <w:rPr>
          <w:lang w:val="en-US" w:eastAsia="en-US" w:bidi="en-US"/>
          <w:w w:val="100"/>
          <w:spacing w:val="0"/>
          <w:color w:val="000000"/>
          <w:position w:val="0"/>
        </w:rPr>
        <w:t>Available to locksmiths worldwide, ALOA’s</w:t>
      </w:r>
    </w:p>
    <w:p>
      <w:pPr>
        <w:pStyle w:val="Style548"/>
        <w:framePr w:w="3346" w:h="3029" w:hRule="exact" w:wrap="none" w:vAnchor="page" w:hAnchor="page" w:x="7940" w:y="11955"/>
        <w:widowControl w:val="0"/>
        <w:keepNext w:val="0"/>
        <w:keepLines w:val="0"/>
        <w:shd w:val="clear" w:color="auto" w:fill="6F6E6D"/>
        <w:bidi w:val="0"/>
        <w:jc w:val="both"/>
        <w:spacing w:before="0" w:after="0" w:line="235" w:lineRule="exact"/>
        <w:ind w:left="0" w:right="0" w:firstLine="0"/>
      </w:pPr>
      <w:r>
        <w:rPr>
          <w:lang w:val="en-US" w:eastAsia="en-US" w:bidi="en-US"/>
          <w:w w:val="100"/>
          <w:spacing w:val="0"/>
          <w:color w:val="000000"/>
          <w:position w:val="0"/>
        </w:rPr>
        <w:t>proficiency registration program (PRP) evalu</w:t>
        <w:softHyphen/>
        <w:t>ates the educational and technical competence o dedicated individuals in 36 categories such as hardware installation, high security and safe/safe vault locks, master keying, alarms and access control devices. There are four levels of PRP certification:</w:t>
      </w:r>
    </w:p>
    <w:p>
      <w:pPr>
        <w:pStyle w:val="Style550"/>
        <w:framePr w:w="3346" w:h="3029" w:hRule="exact" w:wrap="none" w:vAnchor="page" w:hAnchor="page" w:x="7940" w:y="11955"/>
        <w:widowControl w:val="0"/>
        <w:keepNext w:val="0"/>
        <w:keepLines w:val="0"/>
        <w:shd w:val="clear" w:color="auto" w:fill="6F6E6D"/>
        <w:bidi w:val="0"/>
        <w:jc w:val="left"/>
        <w:spacing w:before="0" w:after="0" w:line="235" w:lineRule="exact"/>
        <w:ind w:left="380" w:right="0" w:firstLine="0"/>
      </w:pPr>
      <w:r>
        <w:rPr>
          <w:lang w:val="en-US" w:eastAsia="en-US" w:bidi="en-US"/>
          <w:w w:val="100"/>
          <w:spacing w:val="0"/>
          <w:color w:val="000000"/>
          <w:position w:val="0"/>
        </w:rPr>
        <w:t>Registered Locksmith (RL)</w:t>
      </w:r>
    </w:p>
    <w:p>
      <w:pPr>
        <w:pStyle w:val="Style550"/>
        <w:framePr w:w="3346" w:h="3029" w:hRule="exact" w:wrap="none" w:vAnchor="page" w:hAnchor="page" w:x="7940" w:y="11955"/>
        <w:widowControl w:val="0"/>
        <w:keepNext w:val="0"/>
        <w:keepLines w:val="0"/>
        <w:shd w:val="clear" w:color="auto" w:fill="6F6E6D"/>
        <w:bidi w:val="0"/>
        <w:jc w:val="left"/>
        <w:spacing w:before="0" w:after="0" w:line="235" w:lineRule="exact"/>
        <w:ind w:left="380" w:right="0" w:firstLine="0"/>
      </w:pPr>
      <w:r>
        <w:rPr>
          <w:lang w:val="en-US" w:eastAsia="en-US" w:bidi="en-US"/>
          <w:w w:val="100"/>
          <w:spacing w:val="0"/>
          <w:color w:val="000000"/>
          <w:position w:val="0"/>
        </w:rPr>
        <w:t>Certified Registered Locksmith (CRL) Certified Professional Locksmith (CPL) and Certified Master Locksmith (CML)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6" type="#_x0000_t75" style="position:absolute;margin-left:400.3pt;margin-top:482.95pt;width:48pt;height:48pt;z-index:-251658683;mso-wrap-distance-left:5pt;mso-wrap-distance-right:5pt;mso-position-horizontal-relative:page;mso-position-vertical-relative:page" wrapcoords="0 0">
            <v:imagedata r:id="rId185" r:href="rId186"/>
            <w10:wrap anchorx="page" anchory="page"/>
          </v:shape>
        </w:pict>
      </w:r>
    </w:p>
    <w:p>
      <w:pPr>
        <w:widowControl w:val="0"/>
        <w:rPr>
          <w:sz w:val="2"/>
          <w:szCs w:val="2"/>
        </w:rPr>
      </w:pPr>
      <w:r>
        <w:pict>
          <v:rect style="position:absolute;margin-left:303.25pt;margin-top:373pt;width:24.7pt;height:7.9pt;z-index:-251658240;mso-position-horizontal-relative:page;mso-position-vertical-relative:page;z-index:-251658682" fillcolor="#272727" stroked="f"/>
        </w:pict>
      </w:r>
      <w:r>
        <w:pict>
          <v:rect style="position:absolute;margin-left:337.3pt;margin-top:365.1pt;width:25.9pt;height:35.75pt;z-index:-251658240;mso-position-horizontal-relative:page;mso-position-vertical-relative:page;z-index:-251658681" fillcolor="#161616" stroked="f"/>
        </w:pict>
      </w:r>
      <w:r>
        <w:pict>
          <v:shape o:spt="32" o:oned="1" path="m,l21600,21600e" style="position:absolute;margin-left:398.4pt;margin-top:158.7pt;width:0;height:477.6pt;z-index:-251658240;mso-position-horizontal-relative:page;mso-position-vertical-relative:page">
            <v:stroke weight="0.35pt"/>
          </v:shape>
        </w:pict>
      </w:r>
    </w:p>
    <w:p>
      <w:pPr>
        <w:pStyle w:val="Style552"/>
        <w:framePr w:w="2770" w:h="1614" w:hRule="exact" w:wrap="none" w:vAnchor="page" w:hAnchor="page" w:x="1261" w:y="11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pays</w:t>
      </w:r>
    </w:p>
    <w:p>
      <w:pPr>
        <w:pStyle w:val="Style552"/>
        <w:framePr w:w="2770" w:h="1614" w:hRule="exact" w:wrap="none" w:vAnchor="page" w:hAnchor="page" w:x="1261" w:y="11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 have new faces</w:t>
        <w:br/>
        <w:t>in the crowd.</w:t>
      </w:r>
    </w:p>
    <w:p>
      <w:pPr>
        <w:framePr w:wrap="none" w:vAnchor="page" w:hAnchor="page" w:x="2207" w:y="3209"/>
        <w:widowControl w:val="0"/>
        <w:rPr>
          <w:sz w:val="2"/>
          <w:szCs w:val="2"/>
        </w:rPr>
      </w:pPr>
      <w:r>
        <w:pict>
          <v:shape id="_x0000_s1117" type="#_x0000_t75" style="width:46pt;height:434pt;">
            <v:imagedata r:id="rId187" r:href="rId188"/>
          </v:shape>
        </w:pict>
      </w:r>
    </w:p>
    <w:p>
      <w:pPr>
        <w:pStyle w:val="Style95"/>
        <w:framePr w:w="2362" w:h="1967" w:hRule="exact" w:wrap="none" w:vAnchor="page" w:hAnchor="page" w:x="1496" w:y="12540"/>
        <w:widowControl w:val="0"/>
        <w:keepNext w:val="0"/>
        <w:keepLines w:val="0"/>
        <w:shd w:val="clear" w:color="auto" w:fill="auto"/>
        <w:bidi w:val="0"/>
        <w:jc w:val="center"/>
        <w:spacing w:before="0" w:after="0" w:line="238" w:lineRule="exact"/>
        <w:ind w:left="40" w:right="0" w:firstLine="0"/>
      </w:pPr>
      <w:r>
        <w:rPr>
          <w:lang w:val="en-US" w:eastAsia="en-US" w:bidi="en-US"/>
          <w:w w:val="100"/>
          <w:spacing w:val="0"/>
          <w:color w:val="000000"/>
          <w:position w:val="0"/>
        </w:rPr>
        <w:t>During 1998</w:t>
        <w:br/>
        <w:t>each ALOA member</w:t>
        <w:br/>
        <w:t>who sponsors</w:t>
        <w:br/>
        <w:t>a new applicant</w:t>
        <w:br/>
        <w:t>will receive $40 cash</w:t>
        <w:br/>
        <w:t>(upon clearance,</w:t>
        <w:br/>
        <w:t>and payment</w:t>
      </w:r>
    </w:p>
    <w:p>
      <w:pPr>
        <w:pStyle w:val="Style95"/>
        <w:framePr w:w="2362" w:h="1967" w:hRule="exact" w:wrap="none" w:vAnchor="page" w:hAnchor="page" w:x="1496" w:y="125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of application fee and dues).</w:t>
      </w:r>
    </w:p>
    <w:tbl>
      <w:tblPr>
        <w:tblOverlap w:val="never"/>
        <w:tblLayout w:type="fixed"/>
        <w:jc w:val="left"/>
      </w:tblPr>
      <w:tblGrid>
        <w:gridCol w:w="3134"/>
        <w:gridCol w:w="3998"/>
      </w:tblGrid>
      <w:tr>
        <w:trPr>
          <w:trHeight w:val="619" w:hRule="exact"/>
        </w:trPr>
        <w:tc>
          <w:tcPr>
            <w:shd w:val="clear" w:color="auto" w:fill="FFFFFF"/>
            <w:tcBorders/>
            <w:vAlign w:val="bottom"/>
          </w:tcPr>
          <w:p>
            <w:pPr>
              <w:pStyle w:val="Style15"/>
              <w:framePr w:w="7133" w:h="2578" w:wrap="none" w:vAnchor="page" w:hAnchor="page" w:x="4847" w:y="146"/>
              <w:widowControl w:val="0"/>
              <w:keepNext w:val="0"/>
              <w:keepLines w:val="0"/>
              <w:shd w:val="clear" w:color="auto" w:fill="auto"/>
              <w:bidi w:val="0"/>
              <w:jc w:val="left"/>
              <w:spacing w:before="0" w:after="0" w:line="334" w:lineRule="exact"/>
              <w:ind w:left="1800" w:right="0" w:firstLine="0"/>
            </w:pPr>
            <w:r>
              <w:rPr>
                <w:rStyle w:val="CharStyle541"/>
              </w:rPr>
              <w:t>'T</w:t>
            </w:r>
            <w:r>
              <w:rPr>
                <w:rStyle w:val="CharStyle541"/>
                <w:vertAlign w:val="superscript"/>
              </w:rPr>
              <w:t>i</w:t>
            </w:r>
            <w:r>
              <w:rPr>
                <w:rStyle w:val="CharStyle541"/>
              </w:rPr>
              <w:t>«</w:t>
            </w:r>
            <w:r>
              <w:rPr>
                <w:rStyle w:val="CharStyle541"/>
                <w:vertAlign w:val="subscript"/>
              </w:rPr>
              <w:t>rt</w:t>
            </w:r>
          </w:p>
        </w:tc>
        <w:tc>
          <w:tcPr>
            <w:shd w:val="clear" w:color="auto" w:fill="FFFFFF"/>
            <w:tcBorders>
              <w:left w:val="single" w:sz="4"/>
            </w:tcBorders>
            <w:vAlign w:val="bottom"/>
          </w:tcPr>
          <w:p>
            <w:pPr>
              <w:pStyle w:val="Style15"/>
              <w:framePr w:w="7133" w:h="2578" w:wrap="none" w:vAnchor="page" w:hAnchor="page" w:x="4847" w:y="146"/>
              <w:widowControl w:val="0"/>
              <w:keepNext w:val="0"/>
              <w:keepLines w:val="0"/>
              <w:shd w:val="clear" w:color="auto" w:fill="auto"/>
              <w:bidi w:val="0"/>
              <w:jc w:val="left"/>
              <w:spacing w:before="0" w:after="0" w:line="334" w:lineRule="exact"/>
              <w:ind w:left="0" w:right="0" w:firstLine="0"/>
            </w:pPr>
            <w:r>
              <w:rPr>
                <w:rStyle w:val="CharStyle541"/>
              </w:rPr>
              <w:t>Tips</w:t>
            </w:r>
          </w:p>
        </w:tc>
      </w:tr>
      <w:tr>
        <w:trPr>
          <w:trHeight w:val="403" w:hRule="exact"/>
        </w:trPr>
        <w:tc>
          <w:tcPr>
            <w:shd w:val="clear" w:color="auto" w:fill="FFFFFF"/>
            <w:tcBorders>
              <w:top w:val="single" w:sz="4"/>
            </w:tcBorders>
            <w:vAlign w:val="top"/>
          </w:tcPr>
          <w:p>
            <w:pPr>
              <w:pStyle w:val="Style15"/>
              <w:framePr w:w="7133" w:h="2578" w:wrap="none" w:vAnchor="page" w:hAnchor="page" w:x="4847" w:y="146"/>
              <w:widowControl w:val="0"/>
              <w:keepNext w:val="0"/>
              <w:keepLines w:val="0"/>
              <w:shd w:val="clear" w:color="auto" w:fill="auto"/>
              <w:bidi w:val="0"/>
              <w:jc w:val="left"/>
              <w:spacing w:before="0" w:after="0" w:line="334" w:lineRule="exact"/>
              <w:ind w:left="1800" w:right="0" w:firstLine="0"/>
            </w:pPr>
            <w:r>
              <w:rPr>
                <w:rStyle w:val="CharStyle541"/>
              </w:rPr>
              <w:t>Oracle</w:t>
            </w:r>
          </w:p>
        </w:tc>
        <w:tc>
          <w:tcPr>
            <w:shd w:val="clear" w:color="auto" w:fill="FFFFFF"/>
            <w:tcBorders>
              <w:left w:val="single" w:sz="4"/>
              <w:top w:val="single" w:sz="4"/>
            </w:tcBorders>
            <w:vAlign w:val="top"/>
          </w:tcPr>
          <w:p>
            <w:pPr>
              <w:framePr w:w="7133" w:h="2578" w:wrap="none" w:vAnchor="page" w:hAnchor="page" w:x="4847" w:y="146"/>
              <w:widowControl w:val="0"/>
              <w:rPr>
                <w:sz w:val="10"/>
                <w:szCs w:val="10"/>
              </w:rPr>
            </w:pPr>
          </w:p>
        </w:tc>
      </w:tr>
      <w:tr>
        <w:trPr>
          <w:trHeight w:val="1555" w:hRule="exact"/>
        </w:trPr>
        <w:tc>
          <w:tcPr>
            <w:shd w:val="clear" w:color="auto" w:fill="FFFFFF"/>
            <w:tcBorders>
              <w:top w:val="single" w:sz="4"/>
            </w:tcBorders>
            <w:vAlign w:val="top"/>
          </w:tcPr>
          <w:p>
            <w:pPr>
              <w:framePr w:w="7133" w:h="2578" w:wrap="none" w:vAnchor="page" w:hAnchor="page" w:x="4847" w:y="146"/>
              <w:widowControl w:val="0"/>
              <w:rPr>
                <w:sz w:val="10"/>
                <w:szCs w:val="10"/>
              </w:rPr>
            </w:pPr>
          </w:p>
        </w:tc>
        <w:tc>
          <w:tcPr>
            <w:shd w:val="clear" w:color="auto" w:fill="FFFFFF"/>
            <w:tcBorders>
              <w:left w:val="single" w:sz="4"/>
              <w:top w:val="single" w:sz="4"/>
            </w:tcBorders>
            <w:vAlign w:val="top"/>
          </w:tcPr>
          <w:p>
            <w:pPr>
              <w:pStyle w:val="Style15"/>
              <w:framePr w:w="7133" w:h="2578" w:wrap="none" w:vAnchor="page" w:hAnchor="page" w:x="4847" w:y="146"/>
              <w:widowControl w:val="0"/>
              <w:keepNext w:val="0"/>
              <w:keepLines w:val="0"/>
              <w:shd w:val="clear" w:color="auto" w:fill="auto"/>
              <w:bidi w:val="0"/>
              <w:jc w:val="left"/>
              <w:spacing w:before="0" w:after="80" w:line="146" w:lineRule="exact"/>
              <w:ind w:left="0" w:right="0" w:firstLine="0"/>
            </w:pPr>
            <w:r>
              <w:rPr>
                <w:rStyle w:val="CharStyle72"/>
              </w:rPr>
              <w:t>|Tony Ramunno, CML,CPS</w:t>
            </w:r>
          </w:p>
          <w:p>
            <w:pPr>
              <w:pStyle w:val="Style15"/>
              <w:framePr w:w="7133" w:h="2578" w:wrap="none" w:vAnchor="page" w:hAnchor="page" w:x="4847" w:y="146"/>
              <w:widowControl w:val="0"/>
              <w:keepNext w:val="0"/>
              <w:keepLines w:val="0"/>
              <w:shd w:val="clear" w:color="auto" w:fill="auto"/>
              <w:bidi w:val="0"/>
              <w:jc w:val="left"/>
              <w:spacing w:before="80" w:after="0" w:line="146" w:lineRule="exact"/>
              <w:ind w:left="240" w:right="0" w:firstLine="0"/>
            </w:pPr>
            <w:r>
              <w:rPr>
                <w:rStyle w:val="CharStyle72"/>
              </w:rPr>
              <w:t>Trade Tips Editor</w:t>
            </w:r>
          </w:p>
        </w:tc>
      </w:tr>
    </w:tbl>
    <w:p>
      <w:pPr>
        <w:pStyle w:val="Style62"/>
        <w:framePr w:w="3317" w:h="1951" w:hRule="exact" w:wrap="none" w:vAnchor="page" w:hAnchor="page" w:x="4443" w:y="2893"/>
        <w:widowControl w:val="0"/>
        <w:keepNext w:val="0"/>
        <w:keepLines w:val="0"/>
        <w:shd w:val="clear" w:color="auto" w:fill="auto"/>
        <w:bidi w:val="0"/>
        <w:jc w:val="left"/>
        <w:spacing w:before="0" w:after="0" w:line="200" w:lineRule="exact"/>
        <w:ind w:left="340" w:right="0"/>
      </w:pPr>
      <w:bookmarkStart w:id="209" w:name="bookmark209"/>
      <w:r>
        <w:rPr>
          <w:lang w:val="en-US" w:eastAsia="en-US" w:bidi="en-US"/>
          <w:w w:val="100"/>
          <w:spacing w:val="0"/>
          <w:color w:val="000000"/>
          <w:position w:val="0"/>
        </w:rPr>
        <w:t>Button Pin Spring Action</w:t>
      </w:r>
      <w:bookmarkEnd w:id="209"/>
    </w:p>
    <w:p>
      <w:pPr>
        <w:pStyle w:val="Style15"/>
        <w:framePr w:w="3317" w:h="1951" w:hRule="exact" w:wrap="none" w:vAnchor="page" w:hAnchor="page" w:x="4443" w:y="28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found this tip while practicing a Baldwin Images Lock. Simply inset your pick through the keyway underneath the button pins.</w:t>
      </w:r>
    </w:p>
    <w:p>
      <w:pPr>
        <w:pStyle w:val="Style15"/>
        <w:framePr w:w="3317" w:h="1951" w:hRule="exact" w:wrap="none" w:vAnchor="page" w:hAnchor="page" w:x="4443" w:y="28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Once a spring action is felt (with little resistance) turn the knob and the latch should release.</w:t>
      </w:r>
    </w:p>
    <w:p>
      <w:pPr>
        <w:pStyle w:val="Style15"/>
        <w:framePr w:w="3317" w:h="1951" w:hRule="exact" w:wrap="none" w:vAnchor="page" w:hAnchor="page" w:x="4443" w:y="2893"/>
        <w:widowControl w:val="0"/>
        <w:keepNext w:val="0"/>
        <w:keepLines w:val="0"/>
        <w:shd w:val="clear" w:color="auto" w:fill="auto"/>
        <w:bidi w:val="0"/>
        <w:jc w:val="left"/>
        <w:spacing w:before="0" w:after="0" w:line="240" w:lineRule="exact"/>
        <w:ind w:left="340" w:right="0"/>
      </w:pPr>
      <w:r>
        <w:rPr>
          <w:lang w:val="en-US" w:eastAsia="en-US" w:bidi="en-US"/>
          <w:w w:val="100"/>
          <w:spacing w:val="0"/>
          <w:color w:val="000000"/>
          <w:position w:val="0"/>
        </w:rPr>
        <w:t>William Stone</w:t>
      </w:r>
    </w:p>
    <w:p>
      <w:pPr>
        <w:pStyle w:val="Style62"/>
        <w:framePr w:w="3317" w:h="566" w:hRule="exact" w:wrap="none" w:vAnchor="page" w:hAnchor="page" w:x="4443" w:y="5062"/>
        <w:widowControl w:val="0"/>
        <w:keepNext w:val="0"/>
        <w:keepLines w:val="0"/>
        <w:shd w:val="clear" w:color="auto" w:fill="auto"/>
        <w:bidi w:val="0"/>
        <w:jc w:val="left"/>
        <w:spacing w:before="0" w:after="0" w:line="200" w:lineRule="exact"/>
        <w:ind w:left="340" w:right="0"/>
      </w:pPr>
      <w:bookmarkStart w:id="210" w:name="bookmark210"/>
      <w:r>
        <w:rPr>
          <w:lang w:val="en-US" w:eastAsia="en-US" w:bidi="en-US"/>
          <w:w w:val="100"/>
          <w:spacing w:val="0"/>
          <w:color w:val="000000"/>
          <w:position w:val="0"/>
        </w:rPr>
        <w:t>10 steps to an 8-cut key</w:t>
      </w:r>
      <w:bookmarkEnd w:id="210"/>
    </w:p>
    <w:p>
      <w:pPr>
        <w:pStyle w:val="Style64"/>
        <w:framePr w:w="3317" w:h="566" w:hRule="exact" w:wrap="none" w:vAnchor="page" w:hAnchor="page" w:x="4443" w:y="5062"/>
        <w:widowControl w:val="0"/>
        <w:keepNext w:val="0"/>
        <w:keepLines w:val="0"/>
        <w:shd w:val="clear" w:color="auto" w:fill="auto"/>
        <w:bidi w:val="0"/>
        <w:jc w:val="left"/>
        <w:spacing w:before="0" w:after="0" w:line="134" w:lineRule="exact"/>
        <w:ind w:left="340" w:right="0"/>
      </w:pPr>
      <w:r>
        <w:rPr>
          <w:lang w:val="en-US" w:eastAsia="en-US" w:bidi="en-US"/>
          <w:w w:val="100"/>
          <w:spacing w:val="0"/>
          <w:color w:val="000000"/>
          <w:position w:val="0"/>
        </w:rPr>
        <w:t>FIGURE 1</w:t>
      </w:r>
    </w:p>
    <w:p>
      <w:pPr>
        <w:pStyle w:val="Style554"/>
        <w:framePr w:w="3317" w:h="566" w:hRule="exact" w:wrap="none" w:vAnchor="page" w:hAnchor="page" w:x="4443" w:y="5062"/>
        <w:widowControl w:val="0"/>
        <w:keepNext w:val="0"/>
        <w:keepLines w:val="0"/>
        <w:shd w:val="clear" w:color="auto" w:fill="auto"/>
        <w:bidi w:val="0"/>
        <w:jc w:val="left"/>
        <w:spacing w:before="0" w:after="0"/>
        <w:ind w:left="340" w:right="0"/>
      </w:pPr>
      <w:r>
        <w:rPr>
          <w:lang w:val="en-US" w:eastAsia="en-US" w:bidi="en-US"/>
          <w:w w:val="100"/>
          <w:spacing w:val="0"/>
          <w:color w:val="000000"/>
          <w:position w:val="0"/>
        </w:rPr>
        <w:t>Ford 8-Cut Ign. 703241, 703242</w:t>
      </w:r>
    </w:p>
    <w:p>
      <w:pPr>
        <w:pStyle w:val="Style556"/>
        <w:framePr w:wrap="none" w:vAnchor="page" w:hAnchor="page" w:x="4731" w:y="5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558"/>
        <w:framePr w:wrap="none" w:vAnchor="page" w:hAnchor="page" w:x="4731" w:y="5820"/>
        <w:widowControl w:val="0"/>
        <w:keepNext w:val="0"/>
        <w:keepLines w:val="0"/>
        <w:shd w:val="clear" w:color="auto" w:fill="auto"/>
        <w:bidi w:val="0"/>
        <w:jc w:val="left"/>
        <w:spacing w:before="0" w:after="0"/>
        <w:ind w:left="0" w:right="0" w:firstLine="0"/>
      </w:pPr>
      <w:r>
        <w:rPr>
          <w:lang w:val="en-US" w:eastAsia="en-US" w:bidi="en-US"/>
          <w:w w:val="100"/>
          <w:color w:val="000000"/>
          <w:position w:val="0"/>
        </w:rPr>
        <w:t>1</w:t>
      </w:r>
    </w:p>
    <w:p>
      <w:pPr>
        <w:framePr w:wrap="none" w:vAnchor="page" w:hAnchor="page" w:x="4856" w:y="5709"/>
        <w:widowControl w:val="0"/>
        <w:rPr>
          <w:sz w:val="2"/>
          <w:szCs w:val="2"/>
        </w:rPr>
      </w:pPr>
      <w:r>
        <w:pict>
          <v:shape id="_x0000_s1118" type="#_x0000_t75" style="width:45pt;height:44pt;">
            <v:imagedata r:id="rId189" r:href="rId190"/>
          </v:shape>
        </w:pict>
      </w:r>
    </w:p>
    <w:p>
      <w:pPr>
        <w:pStyle w:val="Style560"/>
        <w:framePr w:w="1104" w:h="436" w:hRule="exact" w:wrap="none" w:vAnchor="page" w:hAnchor="page" w:x="5749" w:y="56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Drill here (on steering</w:t>
      </w:r>
    </w:p>
    <w:p>
      <w:pPr>
        <w:pStyle w:val="Style560"/>
        <w:framePr w:w="1104" w:h="436" w:hRule="exact" w:wrap="none" w:vAnchor="page" w:hAnchor="page" w:x="5749" w:y="5615"/>
        <w:widowControl w:val="0"/>
        <w:keepNext w:val="0"/>
        <w:keepLines w:val="0"/>
        <w:shd w:val="clear" w:color="auto" w:fill="auto"/>
        <w:bidi w:val="0"/>
        <w:spacing w:before="0" w:after="0"/>
        <w:ind w:left="0" w:right="58" w:firstLine="0"/>
      </w:pPr>
      <w:r>
        <w:rPr>
          <w:lang w:val="en-US" w:eastAsia="en-US" w:bidi="en-US"/>
          <w:w w:val="100"/>
          <w:spacing w:val="0"/>
          <w:color w:val="000000"/>
          <w:position w:val="0"/>
        </w:rPr>
        <w:t xml:space="preserve">column housing) </w:t>
      </w:r>
      <w:r>
        <w:rPr>
          <w:rStyle w:val="CharStyle562"/>
          <w:b w:val="0"/>
          <w:bCs w:val="0"/>
        </w:rPr>
        <w:t>rj&gt;</w:t>
      </w:r>
    </w:p>
    <w:p>
      <w:pPr>
        <w:pStyle w:val="Style563"/>
        <w:framePr w:w="1104" w:h="436" w:hRule="exact" w:wrap="none" w:vAnchor="page" w:hAnchor="page" w:x="5749" w:y="5615"/>
        <w:widowControl w:val="0"/>
        <w:keepNext w:val="0"/>
        <w:keepLines w:val="0"/>
        <w:shd w:val="clear" w:color="auto" w:fill="auto"/>
        <w:bidi w:val="0"/>
        <w:spacing w:before="0" w:after="0"/>
        <w:ind w:left="0" w:right="58" w:firstLine="0"/>
      </w:pPr>
      <w:r>
        <w:rPr>
          <w:lang w:val="en-US" w:eastAsia="en-US" w:bidi="en-US"/>
          <w:w w:val="100"/>
          <w:spacing w:val="0"/>
          <w:color w:val="000000"/>
          <w:position w:val="0"/>
        </w:rPr>
        <w:t>U A</w:t>
      </w:r>
    </w:p>
    <w:p>
      <w:pPr>
        <w:pStyle w:val="Style565"/>
        <w:framePr w:w="2429" w:h="300" w:hRule="exact" w:wrap="none" w:vAnchor="page" w:hAnchor="page" w:x="4434" w:y="6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2</w:t>
      </w:r>
    </w:p>
    <w:p>
      <w:pPr>
        <w:pStyle w:val="Style560"/>
        <w:framePr w:w="2429" w:h="300" w:hRule="exact" w:wrap="none" w:vAnchor="page" w:hAnchor="page" w:x="4434" w:y="671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Ford 8-Cut Ign. 703241, 703242</w:t>
      </w:r>
    </w:p>
    <w:p>
      <w:pPr>
        <w:pStyle w:val="Style560"/>
        <w:framePr w:w="1162" w:h="163" w:hRule="exact" w:wrap="none" w:vAnchor="page" w:hAnchor="page" w:x="5701" w:y="701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 Small, square window</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Remove shroud on steering column.</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Drill 5/32" hole in the steering column housing. Use the retainer pin hole as a starting point. The hole should be 3/8 " toward the ears, and 1/8" left of center.</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Locate the sidebar through the small square window on the IGN lock housing.</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Insert one pick into the hole and push on the sidebar.</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At the same time, insert another pick into the keyway and rake the tumblers.</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After the sidebar falls in, turn and remove the IGN lock cylinder.</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Remove the tumblers and place on a work surface in order.</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Decode the tumblers with a magnifying glass. The depth numbers are on the tumblers.</w:t>
      </w:r>
    </w:p>
    <w:p>
      <w:pPr>
        <w:pStyle w:val="Style15"/>
        <w:numPr>
          <w:ilvl w:val="0"/>
          <w:numId w:val="13"/>
        </w:numPr>
        <w:framePr w:w="3317" w:h="6274" w:hRule="exact" w:wrap="none" w:vAnchor="page" w:hAnchor="page" w:x="4443" w:y="8154"/>
        <w:tabs>
          <w:tab w:leader="none" w:pos="287"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Reassemble lock.</w:t>
      </w:r>
    </w:p>
    <w:p>
      <w:pPr>
        <w:pStyle w:val="Style15"/>
        <w:numPr>
          <w:ilvl w:val="0"/>
          <w:numId w:val="13"/>
        </w:numPr>
        <w:framePr w:w="3317" w:h="6274" w:hRule="exact" w:wrap="none" w:vAnchor="page" w:hAnchor="page" w:x="4443" w:y="8154"/>
        <w:tabs>
          <w:tab w:leader="none" w:pos="362" w:val="left"/>
        </w:tabs>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Cut the key.</w:t>
      </w:r>
    </w:p>
    <w:p>
      <w:pPr>
        <w:pStyle w:val="Style15"/>
        <w:framePr w:w="3317" w:h="6274" w:hRule="exact" w:wrap="none" w:vAnchor="page" w:hAnchor="page" w:x="4443" w:y="8154"/>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This can give you seven of the eight cuts.</w:t>
      </w:r>
    </w:p>
    <w:p>
      <w:pPr>
        <w:pStyle w:val="Style15"/>
        <w:framePr w:w="3317" w:h="6274" w:hRule="exact" w:wrap="none" w:vAnchor="page" w:hAnchor="page" w:x="4443" w:y="8154"/>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The last cut can be achieved through</w:t>
      </w:r>
    </w:p>
    <w:p>
      <w:pPr>
        <w:pStyle w:val="Style15"/>
        <w:framePr w:w="3317" w:h="6274" w:hRule="exact" w:wrap="none" w:vAnchor="page" w:hAnchor="page" w:x="4443" w:y="8154"/>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progression, if necessary.</w:t>
      </w:r>
    </w:p>
    <w:p>
      <w:pPr>
        <w:pStyle w:val="Style15"/>
        <w:framePr w:w="3317" w:h="6274" w:hRule="exact" w:wrap="none" w:vAnchor="page" w:hAnchor="page" w:x="4443" w:y="8154"/>
        <w:widowControl w:val="0"/>
        <w:keepNext w:val="0"/>
        <w:keepLines w:val="0"/>
        <w:shd w:val="clear" w:color="auto" w:fill="auto"/>
        <w:bidi w:val="0"/>
        <w:jc w:val="left"/>
        <w:spacing w:before="0" w:after="0" w:line="238" w:lineRule="exact"/>
        <w:ind w:left="340" w:right="0"/>
      </w:pPr>
      <w:r>
        <w:rPr>
          <w:lang w:val="en-US" w:eastAsia="en-US" w:bidi="en-US"/>
          <w:w w:val="100"/>
          <w:spacing w:val="0"/>
          <w:color w:val="000000"/>
          <w:position w:val="0"/>
        </w:rPr>
        <w:t>Steve Elwood</w:t>
      </w:r>
    </w:p>
    <w:p>
      <w:pPr>
        <w:pStyle w:val="Style567"/>
        <w:framePr w:w="3317" w:h="6274" w:hRule="exact" w:wrap="none" w:vAnchor="page" w:hAnchor="page" w:x="4443" w:y="8154"/>
        <w:widowControl w:val="0"/>
        <w:keepNext w:val="0"/>
        <w:keepLines w:val="0"/>
        <w:shd w:val="clear" w:color="auto" w:fill="auto"/>
        <w:bidi w:val="0"/>
        <w:jc w:val="left"/>
        <w:spacing w:before="0" w:after="0"/>
        <w:ind w:left="340" w:right="0"/>
      </w:pPr>
      <w:r>
        <w:rPr>
          <w:lang w:val="en-US" w:eastAsia="en-US" w:bidi="en-US"/>
          <w:w w:val="100"/>
          <w:spacing w:val="0"/>
          <w:color w:val="000000"/>
          <w:position w:val="0"/>
        </w:rPr>
        <w:t>#20862</w:t>
      </w:r>
    </w:p>
    <w:p>
      <w:pPr>
        <w:pStyle w:val="Style109"/>
        <w:framePr w:w="6701" w:h="530" w:hRule="exact" w:wrap="none" w:vAnchor="page" w:hAnchor="page" w:x="4439" w:y="14610"/>
        <w:widowControl w:val="0"/>
        <w:keepNext w:val="0"/>
        <w:keepLines w:val="0"/>
        <w:shd w:val="clear" w:color="auto" w:fill="auto"/>
        <w:bidi w:val="0"/>
        <w:jc w:val="left"/>
        <w:spacing w:before="0" w:after="0" w:line="235" w:lineRule="exact"/>
        <w:ind w:left="0" w:right="4280" w:firstLine="0"/>
      </w:pPr>
      <w:r>
        <w:rPr>
          <w:lang w:val="en-US" w:eastAsia="en-US" w:bidi="en-US"/>
          <w:w w:val="100"/>
          <w:spacing w:val="0"/>
          <w:color w:val="000000"/>
          <w:position w:val="0"/>
        </w:rPr>
        <w:t>Last month's Trade Tip winner was Darrel Shandy with “Peening Pins. ”</w:t>
      </w:r>
    </w:p>
    <w:p>
      <w:pPr>
        <w:pStyle w:val="Style569"/>
        <w:framePr w:w="3221" w:h="2762" w:hRule="exact" w:wrap="none" w:vAnchor="page" w:hAnchor="page" w:x="7919" w:y="2894"/>
        <w:widowControl w:val="0"/>
        <w:keepNext w:val="0"/>
        <w:keepLines w:val="0"/>
        <w:shd w:val="clear" w:color="auto" w:fill="F0E6D5"/>
        <w:bidi w:val="0"/>
        <w:jc w:val="left"/>
        <w:spacing w:before="0" w:after="0"/>
        <w:ind w:left="19" w:right="130" w:firstLine="0"/>
      </w:pPr>
      <w:bookmarkStart w:id="211" w:name="bookmark211"/>
      <w:r>
        <w:rPr>
          <w:lang w:val="en-US" w:eastAsia="en-US" w:bidi="en-US"/>
          <w:w w:val="100"/>
          <w:spacing w:val="0"/>
          <w:color w:val="000000"/>
          <w:position w:val="0"/>
        </w:rPr>
        <w:t>/How To Become A</w:t>
        <w:br/>
        <w:t>Trade Tipper</w:t>
      </w:r>
      <w:bookmarkEnd w:id="211"/>
    </w:p>
    <w:p>
      <w:pPr>
        <w:pStyle w:val="Style95"/>
        <w:framePr w:w="3221" w:h="2762" w:hRule="exact" w:wrap="none" w:vAnchor="page" w:hAnchor="page" w:x="7919" w:y="2894"/>
        <w:widowControl w:val="0"/>
        <w:keepNext w:val="0"/>
        <w:keepLines w:val="0"/>
        <w:shd w:val="clear" w:color="auto" w:fill="F0E6D5"/>
        <w:bidi w:val="0"/>
        <w:jc w:val="left"/>
        <w:spacing w:before="0" w:after="0" w:line="240" w:lineRule="exact"/>
        <w:ind w:left="19" w:right="130" w:firstLine="0"/>
      </w:pPr>
      <w:r>
        <w:rPr>
          <w:lang w:val="en-US" w:eastAsia="en-US" w:bidi="en-US"/>
          <w:w w:val="100"/>
          <w:spacing w:val="0"/>
          <w:color w:val="000000"/>
          <w:position w:val="0"/>
        </w:rPr>
        <w:t>Each month, the Associated Locksmiths</w:t>
        <w:br/>
        <w:t>of America (ALOA) holds a “Trade Tips”</w:t>
        <w:br/>
        <w:t xml:space="preserve">contest in </w:t>
      </w:r>
      <w:r>
        <w:rPr>
          <w:rStyle w:val="CharStyle571"/>
        </w:rPr>
        <w:t>Keynotes</w:t>
      </w:r>
      <w:r>
        <w:rPr>
          <w:lang w:val="en-US" w:eastAsia="en-US" w:bidi="en-US"/>
          <w:w w:val="100"/>
          <w:spacing w:val="0"/>
          <w:color w:val="000000"/>
          <w:position w:val="0"/>
        </w:rPr>
        <w:t xml:space="preserve"> for ALOA members.</w:t>
        <w:br/>
        <w:t>In addition to helping other locksmiths</w:t>
        <w:br/>
        <w:t>by sharing your knowledge, there are</w:t>
        <w:br/>
        <w:t>three levels of prizes to be awarded:</w:t>
        <w:br/>
        <w:t>Monthly Prize</w:t>
        <w:br/>
        <w:t>Sargent &amp; Greenleaf 6120</w:t>
        <w:br/>
        <w:t>electronic safe lock</w:t>
      </w:r>
    </w:p>
    <w:p>
      <w:pPr>
        <w:framePr w:wrap="none" w:vAnchor="page" w:hAnchor="page" w:x="7952" w:y="5580"/>
        <w:widowControl w:val="0"/>
        <w:rPr>
          <w:sz w:val="2"/>
          <w:szCs w:val="2"/>
        </w:rPr>
      </w:pPr>
      <w:r>
        <w:pict>
          <v:shape id="_x0000_s1119" type="#_x0000_t75" style="width:97pt;height:74pt;">
            <v:imagedata r:id="rId191" r:href="rId192"/>
          </v:shape>
        </w:pict>
      </w:r>
    </w:p>
    <w:p>
      <w:pPr>
        <w:pStyle w:val="Style511"/>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bookmarkStart w:id="212" w:name="bookmark212"/>
      <w:r>
        <w:rPr>
          <w:lang w:val="en-US" w:eastAsia="en-US" w:bidi="en-US"/>
          <w:w w:val="100"/>
          <w:spacing w:val="0"/>
          <w:color w:val="000000"/>
          <w:position w:val="0"/>
        </w:rPr>
        <w:t>Grand Prize: An expense-paid trip to the ALOA ’98 Security Expo</w:t>
      </w:r>
      <w:bookmarkEnd w:id="212"/>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Each year, the ALOA Publications Committee selects one outstanding tip, the author of which receives a seven-day ALOA convention package that includes travel and accomodations.</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Authors of any Trade Tip published will still receive $20.</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Want to Participate?</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Mail your best idea (including photos,</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illustrations or parts, if necessary) to</w:t>
      </w:r>
    </w:p>
    <w:p>
      <w:pPr>
        <w:pStyle w:val="Style2"/>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Keynotes</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Trade Tips Editor</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3003 Live Oak St.</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Dallas, TX, 75204-6186.</w:t>
      </w:r>
    </w:p>
    <w:p>
      <w:pPr>
        <w:pStyle w:val="Style95"/>
        <w:framePr w:w="3221" w:h="5577" w:hRule="exact" w:wrap="none" w:vAnchor="page" w:hAnchor="page" w:x="7919" w:y="7041"/>
        <w:widowControl w:val="0"/>
        <w:keepNext w:val="0"/>
        <w:keepLines w:val="0"/>
        <w:shd w:val="clear" w:color="auto" w:fill="F0E6D5"/>
        <w:bidi w:val="0"/>
        <w:jc w:val="left"/>
        <w:spacing w:before="0" w:after="0" w:line="238"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571"/>
        </w:rPr>
        <w:t>Keynotes</w:t>
      </w:r>
      <w:r>
        <w:rPr>
          <w:lang w:val="en-US" w:eastAsia="en-US" w:bidi="en-US"/>
          <w:w w:val="100"/>
          <w:spacing w:val="0"/>
          <w:color w:val="000000"/>
          <w:position w:val="0"/>
        </w:rPr>
        <w:t xml:space="preserve"> and become the exclusive property of ALOA. Tips are judged on the basis of accuracy, professionalism, ethical standards, originality and usefulness.</w:t>
      </w:r>
    </w:p>
    <w:p>
      <w:pPr>
        <w:pStyle w:val="Style19"/>
        <w:framePr w:wrap="none" w:vAnchor="page" w:hAnchor="page" w:x="8802" w:y="15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592"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64" w:y="15146"/>
        <w:widowControl w:val="0"/>
        <w:rPr>
          <w:sz w:val="2"/>
          <w:szCs w:val="2"/>
        </w:rPr>
      </w:pPr>
      <w:r>
        <w:pict>
          <v:shape id="_x0000_s1120" type="#_x0000_t75" style="width:38pt;height:26pt;">
            <v:imagedata r:id="rId193" r:href="rId19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1" type="#_x0000_t75" style="position:absolute;margin-left:289.8pt;margin-top:293.8pt;width:72pt;height:36pt;z-index:-251658680;mso-wrap-distance-left:5pt;mso-wrap-distance-right:5pt;mso-position-horizontal-relative:page;mso-position-vertical-relative:page" wrapcoords="0 0">
            <v:imagedata r:id="rId195" r:href="rId196"/>
            <w10:wrap anchorx="page" anchory="page"/>
          </v:shape>
        </w:pict>
      </w:r>
      <w:r>
        <w:pict>
          <v:shape id="_x0000_s1122" type="#_x0000_t75" style="position:absolute;margin-left:239.4pt;margin-top:355.25pt;width:123.35pt;height:45.1pt;z-index:-251658679;mso-wrap-distance-left:5pt;mso-wrap-distance-right:5pt;mso-position-horizontal-relative:page;mso-position-vertical-relative:page" wrapcoords="0 0">
            <v:imagedata r:id="rId197" r:href="rId198"/>
            <w10:wrap anchorx="page" anchory="page"/>
          </v:shape>
        </w:pict>
      </w:r>
    </w:p>
    <w:p>
      <w:pPr>
        <w:widowControl w:val="0"/>
        <w:rPr>
          <w:sz w:val="2"/>
          <w:szCs w:val="2"/>
        </w:rPr>
      </w:pPr>
      <w:r>
        <w:pict>
          <v:shape o:spt="32" o:oned="1" path="m,l21600,21600e" style="position:absolute;margin-left:55pt;margin-top:400.7pt;width:501.15pt;height:0;z-index:-251658240;mso-position-horizontal-relative:page;mso-position-vertical-relative:page">
            <v:stroke weight="0.6pt"/>
          </v:shape>
        </w:pict>
      </w:r>
      <w:r>
        <w:pict>
          <v:shape o:spt="32" o:oned="1" path="m,l21600,21600e" style="position:absolute;margin-left:56pt;margin-top:739.7pt;width:501.35pt;height:0;z-index:-251658240;mso-position-horizontal-relative:page;mso-position-vertical-relative:page">
            <v:stroke weight="0.6pt"/>
          </v:shape>
        </w:pict>
      </w:r>
    </w:p>
    <w:p>
      <w:pPr>
        <w:pStyle w:val="Style572"/>
        <w:framePr w:wrap="none" w:vAnchor="page" w:hAnchor="page" w:x="2647" w:y="455"/>
        <w:widowControl w:val="0"/>
        <w:keepNext w:val="0"/>
        <w:keepLines w:val="0"/>
        <w:shd w:val="clear" w:color="auto" w:fill="auto"/>
        <w:bidi w:val="0"/>
        <w:jc w:val="left"/>
        <w:spacing w:before="0" w:after="0"/>
        <w:ind w:left="0" w:right="0" w:firstLine="0"/>
      </w:pPr>
      <w:bookmarkStart w:id="213" w:name="bookmark213"/>
      <w:r>
        <w:rPr>
          <w:lang w:val="en-US" w:eastAsia="en-US" w:bidi="en-US"/>
          <w:w w:val="100"/>
          <w:spacing w:val="0"/>
          <w:color w:val="000000"/>
          <w:position w:val="0"/>
        </w:rPr>
        <w:t>Chapter</w:t>
      </w:r>
      <w:bookmarkEnd w:id="213"/>
    </w:p>
    <w:p>
      <w:pPr>
        <w:pStyle w:val="Style574"/>
        <w:framePr w:wrap="none" w:vAnchor="page" w:hAnchor="page" w:x="4471" w:y="433"/>
        <w:widowControl w:val="0"/>
        <w:keepNext w:val="0"/>
        <w:keepLines w:val="0"/>
        <w:shd w:val="clear" w:color="auto" w:fill="auto"/>
        <w:bidi w:val="0"/>
        <w:jc w:val="left"/>
        <w:spacing w:before="0" w:after="0"/>
        <w:ind w:left="0" w:right="0" w:firstLine="0"/>
      </w:pPr>
      <w:r>
        <w:rPr>
          <w:rStyle w:val="CharStyle576"/>
        </w:rPr>
        <w:t>News</w:t>
      </w:r>
    </w:p>
    <w:p>
      <w:pPr>
        <w:pStyle w:val="Style80"/>
        <w:framePr w:w="1330" w:h="524" w:hRule="exact" w:wrap="none" w:vAnchor="page" w:hAnchor="page" w:x="4663" w:y="1065"/>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Dana Barnum, CML Committee Chairman</w:t>
      </w:r>
    </w:p>
    <w:p>
      <w:pPr>
        <w:pStyle w:val="Style15"/>
        <w:framePr w:w="3307" w:h="1531" w:hRule="exact" w:wrap="none" w:vAnchor="page" w:hAnchor="page" w:x="962" w:y="213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They say that letter writing is becoming a lost art, but you guys didn’t have to pick this month to prove it. Anyway, how about e-mail? Mine is </w:t>
      </w:r>
      <w:r>
        <w:fldChar w:fldCharType="begin"/>
      </w:r>
      <w:r>
        <w:rPr/>
        <w:instrText> HYPERLINK "mailto:danabarnum@aol.com" </w:instrText>
      </w:r>
      <w:r>
        <w:fldChar w:fldCharType="separate"/>
      </w:r>
      <w:r>
        <w:rPr>
          <w:lang w:val="en-US" w:eastAsia="en-US" w:bidi="en-US"/>
          <w:w w:val="100"/>
          <w:spacing w:val="0"/>
          <w:color w:val="000000"/>
          <w:position w:val="0"/>
        </w:rPr>
        <w:t>danabarnum@aol.com</w:t>
      </w:r>
      <w:r>
        <w:fldChar w:fldCharType="end"/>
      </w:r>
      <w:r>
        <w:rPr>
          <w:lang w:val="en-US" w:eastAsia="en-US" w:bidi="en-US"/>
          <w:w w:val="100"/>
          <w:spacing w:val="0"/>
          <w:color w:val="000000"/>
          <w:position w:val="0"/>
        </w:rPr>
        <w:t xml:space="preserve"> So no “hot topic” letters lately, but good news here and there—way over there in some cases.</w:t>
      </w:r>
    </w:p>
    <w:p>
      <w:pPr>
        <w:pStyle w:val="Style62"/>
        <w:framePr w:wrap="none" w:vAnchor="page" w:hAnchor="page" w:x="962" w:y="3707"/>
        <w:widowControl w:val="0"/>
        <w:keepNext w:val="0"/>
        <w:keepLines w:val="0"/>
        <w:shd w:val="clear" w:color="auto" w:fill="auto"/>
        <w:bidi w:val="0"/>
        <w:jc w:val="left"/>
        <w:spacing w:before="0" w:after="0" w:line="200" w:lineRule="exact"/>
        <w:ind w:left="0" w:right="0" w:firstLine="0"/>
      </w:pPr>
      <w:bookmarkStart w:id="214" w:name="bookmark214"/>
      <w:r>
        <w:rPr>
          <w:lang w:val="en-US" w:eastAsia="en-US" w:bidi="en-US"/>
          <w:w w:val="100"/>
          <w:spacing w:val="0"/>
          <w:color w:val="000000"/>
          <w:position w:val="0"/>
        </w:rPr>
        <w:t>The Rising Sun Also Rises</w:t>
      </w:r>
      <w:bookmarkEnd w:id="214"/>
    </w:p>
    <w:p>
      <w:pPr>
        <w:framePr w:wrap="none" w:vAnchor="page" w:hAnchor="page" w:x="986" w:y="4038"/>
        <w:widowControl w:val="0"/>
        <w:rPr>
          <w:sz w:val="2"/>
          <w:szCs w:val="2"/>
        </w:rPr>
      </w:pPr>
      <w:r>
        <w:pict>
          <v:shape id="_x0000_s1123" type="#_x0000_t75" style="width:164pt;height:90pt;">
            <v:imagedata r:id="rId199" r:href="rId200"/>
          </v:shape>
        </w:pict>
      </w:r>
    </w:p>
    <w:p>
      <w:pPr>
        <w:pStyle w:val="Style15"/>
        <w:framePr w:w="3307" w:h="1956" w:hRule="exact" w:wrap="none" w:vAnchor="page" w:hAnchor="page" w:x="962" w:y="5817"/>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ALOA recently recognized the associa</w:t>
        <w:softHyphen/>
        <w:t>tion’s first Japan chapter. Attending the inaugural meeting in Tokyo was guest speaker from the Korean chapter, Joe J. Lee, and moderator Keizo Takahashi. Members in attendance learned about the importance of establishing a chapter in their native country and elected officers. The latter are as follows: Chairman, Keiryu Tsukishiro and vice-chair</w:t>
        <w:softHyphen/>
      </w:r>
    </w:p>
    <w:p>
      <w:pPr>
        <w:pStyle w:val="Style15"/>
        <w:framePr w:w="3312" w:h="5632" w:hRule="exact" w:wrap="none" w:vAnchor="page" w:hAnchor="page" w:x="4433" w:y="213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men, Toshio Sakamoto (of Central Japan) and Yoshimoto Harada (of Western Japan).</w:t>
      </w:r>
    </w:p>
    <w:p>
      <w:pPr>
        <w:pStyle w:val="Style15"/>
        <w:framePr w:w="3312" w:h="5632" w:hRule="exact" w:wrap="none" w:vAnchor="page" w:hAnchor="page" w:x="4433" w:y="2136"/>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ALOA wishes to extend a special thanks to Joe Lee for continuing to be our good will ambassador to Korea and Japan. His hard work on behalf of the association is invaluable.</w:t>
      </w:r>
    </w:p>
    <w:p>
      <w:pPr>
        <w:pStyle w:val="Style15"/>
        <w:framePr w:w="3312" w:h="5632" w:hRule="exact" w:wrap="none" w:vAnchor="page" w:hAnchor="page" w:x="4433" w:y="2136"/>
        <w:widowControl w:val="0"/>
        <w:keepNext w:val="0"/>
        <w:keepLines w:val="0"/>
        <w:shd w:val="clear" w:color="auto" w:fill="auto"/>
        <w:bidi w:val="0"/>
        <w:jc w:val="left"/>
        <w:spacing w:before="0" w:after="107" w:line="209" w:lineRule="exact"/>
        <w:ind w:left="0" w:right="0" w:firstLine="240"/>
      </w:pPr>
      <w:r>
        <w:rPr>
          <w:lang w:val="en-US" w:eastAsia="en-US" w:bidi="en-US"/>
          <w:w w:val="100"/>
          <w:spacing w:val="0"/>
          <w:color w:val="000000"/>
          <w:position w:val="0"/>
        </w:rPr>
        <w:t>We are very excited to have this new chapter of ALOA.</w:t>
      </w:r>
    </w:p>
    <w:p>
      <w:pPr>
        <w:pStyle w:val="Style62"/>
        <w:framePr w:w="3312" w:h="5632" w:hRule="exact" w:wrap="none" w:vAnchor="page" w:hAnchor="page" w:x="4433" w:y="2136"/>
        <w:widowControl w:val="0"/>
        <w:keepNext w:val="0"/>
        <w:keepLines w:val="0"/>
        <w:shd w:val="clear" w:color="auto" w:fill="auto"/>
        <w:bidi w:val="0"/>
        <w:jc w:val="both"/>
        <w:spacing w:before="0" w:after="0" w:line="200" w:lineRule="exact"/>
        <w:ind w:left="0" w:right="0" w:firstLine="0"/>
      </w:pPr>
      <w:bookmarkStart w:id="215" w:name="bookmark215"/>
      <w:r>
        <w:rPr>
          <w:lang w:val="en-US" w:eastAsia="en-US" w:bidi="en-US"/>
          <w:w w:val="100"/>
          <w:spacing w:val="0"/>
          <w:color w:val="000000"/>
          <w:position w:val="0"/>
        </w:rPr>
        <w:t>Spiwak In Minnesota</w:t>
      </w:r>
      <w:bookmarkEnd w:id="215"/>
    </w:p>
    <w:p>
      <w:pPr>
        <w:pStyle w:val="Style15"/>
        <w:framePr w:w="3312" w:h="5632" w:hRule="exact" w:wrap="none" w:vAnchor="page" w:hAnchor="page" w:x="4433" w:y="2136"/>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Industry guru Steve Spiwak not only started writing for KEYNOTES again beginning this issue, he’s been all over speaking out on his belief in the need for fundamental changes in locksmith associa</w:t>
        <w:softHyphen/>
        <w:t>tion structure and the ways we do business. When he sat down with this chapter in the frozen north, some agreed with what he had to say and others didn’t like what they heard. But at least nobody fell asleep.</w:t>
      </w:r>
    </w:p>
    <w:p>
      <w:pPr>
        <w:pStyle w:val="Style15"/>
        <w:framePr w:w="3312" w:h="5632" w:hRule="exact" w:wrap="none" w:vAnchor="page" w:hAnchor="page" w:x="4433" w:y="2136"/>
        <w:widowControl w:val="0"/>
        <w:keepNext w:val="0"/>
        <w:keepLines w:val="0"/>
        <w:shd w:val="clear" w:color="auto" w:fill="auto"/>
        <w:bidi w:val="0"/>
        <w:jc w:val="left"/>
        <w:spacing w:before="0" w:after="0" w:line="209" w:lineRule="exact"/>
        <w:ind w:left="0" w:right="0" w:firstLine="240"/>
      </w:pPr>
      <w:r>
        <w:rPr>
          <w:lang w:val="en-US" w:eastAsia="en-US" w:bidi="en-US"/>
          <w:w w:val="100"/>
          <w:spacing w:val="0"/>
          <w:color w:val="000000"/>
          <w:position w:val="0"/>
        </w:rPr>
        <w:t>The crux of Spiwak’s grassroots message is that the survival of locksmithing as an indus</w:t>
        <w:softHyphen/>
        <w:t>try depends on our collective acceptance of that “business as usual” will no longer work for us. We must keep up with breaking developments in the security industry and fundamentally change our approach to</w:t>
      </w:r>
    </w:p>
    <w:p>
      <w:pPr>
        <w:pStyle w:val="Style577"/>
        <w:framePr w:w="3187" w:h="1119" w:hRule="exact" w:wrap="none" w:vAnchor="page" w:hAnchor="page" w:x="7946" w:y="258"/>
        <w:widowControl w:val="0"/>
        <w:keepNext w:val="0"/>
        <w:keepLines w:val="0"/>
        <w:shd w:val="clear" w:color="auto" w:fill="6F6E6D"/>
        <w:bidi w:val="0"/>
        <w:jc w:val="left"/>
        <w:spacing w:before="0" w:after="0"/>
        <w:ind w:left="0" w:right="0" w:firstLine="0"/>
      </w:pPr>
      <w:r>
        <w:rPr>
          <w:rStyle w:val="CharStyle579"/>
          <w:b/>
          <w:bCs/>
          <w:i/>
          <w:iCs/>
        </w:rPr>
        <w:t xml:space="preserve">W aluA </w:t>
      </w:r>
      <w:r>
        <w:rPr>
          <w:rStyle w:val="CharStyle580"/>
          <w:b/>
          <w:bCs/>
          <w:i/>
          <w:iCs/>
        </w:rPr>
        <w:t>chapter members can write to Dana Barnum at: CHAPTER NEWS; 3003 Live Oak Street; Dallas TX 75204; fax (214) 827-1810; aloa@anet-dfw. com</w:t>
      </w:r>
    </w:p>
    <w:p>
      <w:pPr>
        <w:pStyle w:val="Style15"/>
        <w:framePr w:w="3283" w:h="5633" w:hRule="exact" w:wrap="none" w:vAnchor="page" w:hAnchor="page" w:x="7932" w:y="2138"/>
        <w:widowControl w:val="0"/>
        <w:keepNext w:val="0"/>
        <w:keepLines w:val="0"/>
        <w:shd w:val="clear" w:color="auto" w:fill="auto"/>
        <w:bidi w:val="0"/>
        <w:jc w:val="left"/>
        <w:spacing w:before="0" w:after="107" w:line="209" w:lineRule="exact"/>
        <w:ind w:left="0" w:right="0" w:firstLine="0"/>
      </w:pPr>
      <w:r>
        <w:rPr>
          <w:lang w:val="en-US" w:eastAsia="en-US" w:bidi="en-US"/>
          <w:w w:val="100"/>
          <w:spacing w:val="0"/>
          <w:color w:val="000000"/>
          <w:position w:val="0"/>
        </w:rPr>
        <w:t>commerce. Spiwak believes that it is crucial for all security associations—ALOA, DHI, NBFAA, SIA, etc.—to join forces for our common good.</w:t>
      </w:r>
    </w:p>
    <w:p>
      <w:pPr>
        <w:pStyle w:val="Style62"/>
        <w:framePr w:w="3283" w:h="5633" w:hRule="exact" w:wrap="none" w:vAnchor="page" w:hAnchor="page" w:x="7932" w:y="2138"/>
        <w:widowControl w:val="0"/>
        <w:keepNext w:val="0"/>
        <w:keepLines w:val="0"/>
        <w:shd w:val="clear" w:color="auto" w:fill="auto"/>
        <w:bidi w:val="0"/>
        <w:jc w:val="left"/>
        <w:spacing w:before="0" w:after="0" w:line="200" w:lineRule="exact"/>
        <w:ind w:left="180" w:right="0" w:hanging="180"/>
      </w:pPr>
      <w:bookmarkStart w:id="216" w:name="bookmark216"/>
      <w:r>
        <w:rPr>
          <w:lang w:val="en-US" w:eastAsia="en-US" w:bidi="en-US"/>
          <w:w w:val="100"/>
          <w:spacing w:val="0"/>
          <w:color w:val="000000"/>
          <w:position w:val="0"/>
        </w:rPr>
        <w:t>Legislative Wake Up</w:t>
      </w:r>
      <w:bookmarkEnd w:id="216"/>
    </w:p>
    <w:p>
      <w:pPr>
        <w:pStyle w:val="Style15"/>
        <w:framePr w:w="3283" w:h="5633" w:hRule="exact" w:wrap="none" w:vAnchor="page" w:hAnchor="page" w:x="7932" w:y="2138"/>
        <w:widowControl w:val="0"/>
        <w:keepNext w:val="0"/>
        <w:keepLines w:val="0"/>
        <w:shd w:val="clear" w:color="auto" w:fill="auto"/>
        <w:bidi w:val="0"/>
        <w:jc w:val="left"/>
        <w:spacing w:before="0" w:after="951" w:line="209" w:lineRule="exact"/>
        <w:ind w:left="0" w:right="0" w:firstLine="180"/>
      </w:pPr>
      <w:r>
        <w:rPr>
          <w:lang w:val="en-US" w:eastAsia="en-US" w:bidi="en-US"/>
          <w:w w:val="100"/>
          <w:spacing w:val="0"/>
          <w:color w:val="000000"/>
          <w:position w:val="0"/>
        </w:rPr>
        <w:t>The North Dakota Chapter recently formed a legislative committee to advance the ALOA Model Law and licensing for their state. More and more local groups are recog</w:t>
        <w:softHyphen/>
        <w:t>nizing that legislation is here to stay and we’d better deal with it our way.</w:t>
      </w:r>
    </w:p>
    <w:p>
      <w:pPr>
        <w:pStyle w:val="Style109"/>
        <w:framePr w:w="3283" w:h="5633" w:hRule="exact" w:wrap="none" w:vAnchor="page" w:hAnchor="page" w:x="7932" w:y="2138"/>
        <w:widowControl w:val="0"/>
        <w:keepNext w:val="0"/>
        <w:keepLines w:val="0"/>
        <w:shd w:val="clear" w:color="auto" w:fill="auto"/>
        <w:bidi w:val="0"/>
        <w:jc w:val="left"/>
        <w:spacing w:before="0" w:after="0" w:line="221" w:lineRule="exact"/>
        <w:ind w:left="180" w:right="0" w:hanging="180"/>
      </w:pPr>
      <w:r>
        <w:rPr>
          <w:lang w:val="en-US" w:eastAsia="en-US" w:bidi="en-US"/>
          <w:w w:val="100"/>
          <w:spacing w:val="0"/>
          <w:color w:val="000000"/>
          <w:position w:val="0"/>
        </w:rPr>
        <w:t>WKmKiiL-jAbout the Chairman: Dana Barnum, CML, #05444, operates South Penn Lock &amp; Safe Co. in Media, Penn. He also serves on the ALOA Education Committees, as well as having been on the board of directors of the Greater Philadelphia Locksmiths Association (GPLA). Dana has also sponsored many new ALOA members. Dana can also be reached at FAX (610) 565-9902 or e-mail him at danabamum@aol. com</w:t>
      </w:r>
    </w:p>
    <w:p>
      <w:pPr>
        <w:pStyle w:val="Style581"/>
        <w:framePr w:wrap="none" w:vAnchor="page" w:hAnchor="page" w:x="962" w:y="8049"/>
        <w:widowControl w:val="0"/>
        <w:keepNext w:val="0"/>
        <w:keepLines w:val="0"/>
        <w:shd w:val="clear" w:color="auto" w:fill="auto"/>
        <w:bidi w:val="0"/>
        <w:jc w:val="left"/>
        <w:spacing w:before="0" w:after="0"/>
        <w:ind w:left="500" w:right="0" w:firstLine="0"/>
      </w:pPr>
      <w:r>
        <w:rPr>
          <w:lang w:val="en-US" w:eastAsia="en-US" w:bidi="en-US"/>
          <w:spacing w:val="0"/>
          <w:color w:val="000000"/>
          <w:position w:val="0"/>
        </w:rPr>
        <w:t xml:space="preserve">"Hawkeye™ Products are the professional's choice when </w:t>
      </w:r>
      <w:r>
        <w:rPr>
          <w:rStyle w:val="CharStyle583"/>
          <w:b/>
          <w:bCs/>
        </w:rPr>
        <w:t>only</w:t>
      </w:r>
      <w:r>
        <w:rPr>
          <w:lang w:val="en-US" w:eastAsia="en-US" w:bidi="en-US"/>
          <w:spacing w:val="0"/>
          <w:color w:val="000000"/>
          <w:position w:val="0"/>
        </w:rPr>
        <w:t xml:space="preserve"> the best will do!"</w:t>
      </w:r>
    </w:p>
    <w:p>
      <w:pPr>
        <w:pStyle w:val="Style584"/>
        <w:framePr w:wrap="none" w:vAnchor="page" w:hAnchor="page" w:x="962" w:y="8569"/>
        <w:widowControl w:val="0"/>
        <w:keepNext w:val="0"/>
        <w:keepLines w:val="0"/>
        <w:shd w:val="clear" w:color="auto" w:fill="auto"/>
        <w:bidi w:val="0"/>
        <w:spacing w:before="0" w:after="0"/>
        <w:ind w:left="400" w:right="4767" w:firstLine="0"/>
      </w:pPr>
      <w:r>
        <w:rPr>
          <w:lang w:val="en-US" w:eastAsia="en-US" w:bidi="en-US"/>
          <w:w w:val="100"/>
          <w:spacing w:val="0"/>
          <w:color w:val="000000"/>
          <w:position w:val="0"/>
        </w:rPr>
        <w:t>Adjustable-Focus allows you to see objects near or far with clarity.</w:t>
      </w:r>
    </w:p>
    <w:p>
      <w:pPr>
        <w:pStyle w:val="Style584"/>
        <w:framePr w:w="10253" w:h="780" w:hRule="exact" w:wrap="none" w:vAnchor="page" w:hAnchor="page" w:x="962" w:y="8980"/>
        <w:widowControl w:val="0"/>
        <w:keepNext w:val="0"/>
        <w:keepLines w:val="0"/>
        <w:shd w:val="clear" w:color="auto" w:fill="auto"/>
        <w:bidi w:val="0"/>
        <w:spacing w:before="0" w:after="0" w:line="240" w:lineRule="exact"/>
        <w:ind w:left="400" w:right="5040" w:firstLine="0"/>
      </w:pPr>
      <w:r>
        <w:rPr>
          <w:rStyle w:val="CharStyle586"/>
        </w:rPr>
        <w:t>Special</w:t>
      </w:r>
      <w:r>
        <w:rPr>
          <w:rStyle w:val="CharStyle587"/>
        </w:rPr>
        <w:t>...</w:t>
      </w:r>
      <w:r>
        <w:rPr>
          <w:lang w:val="en-US" w:eastAsia="en-US" w:bidi="en-US"/>
          <w:w w:val="100"/>
          <w:spacing w:val="0"/>
          <w:color w:val="000000"/>
          <w:position w:val="0"/>
        </w:rPr>
        <w:t xml:space="preserve"> Purchase any Hawkeye Borescope Kit and receive the</w:t>
        <w:br/>
        <w:t xml:space="preserve">Hi-Lite 150 light generator for only </w:t>
      </w:r>
      <w:r>
        <w:rPr>
          <w:rStyle w:val="CharStyle587"/>
        </w:rPr>
        <w:t>$225.00</w:t>
      </w:r>
      <w:r>
        <w:rPr>
          <w:lang w:val="en-US" w:eastAsia="en-US" w:bidi="en-US"/>
          <w:w w:val="100"/>
          <w:spacing w:val="0"/>
          <w:color w:val="000000"/>
          <w:position w:val="0"/>
        </w:rPr>
        <w:t xml:space="preserve"> ... </w:t>
      </w:r>
      <w:r>
        <w:rPr>
          <w:rStyle w:val="CharStyle587"/>
        </w:rPr>
        <w:t>Save $50!!!</w:t>
      </w:r>
    </w:p>
    <w:p>
      <w:pPr>
        <w:pStyle w:val="Style584"/>
        <w:framePr w:w="10253" w:h="780" w:hRule="exact" w:wrap="none" w:vAnchor="page" w:hAnchor="page" w:x="962" w:y="8980"/>
        <w:widowControl w:val="0"/>
        <w:keepNext w:val="0"/>
        <w:keepLines w:val="0"/>
        <w:shd w:val="clear" w:color="auto" w:fill="auto"/>
        <w:bidi w:val="0"/>
        <w:spacing w:before="0" w:after="0" w:line="240" w:lineRule="exact"/>
        <w:ind w:left="400" w:right="7940" w:firstLine="0"/>
      </w:pPr>
      <w:r>
        <w:rPr>
          <w:lang w:val="en-US" w:eastAsia="en-US" w:bidi="en-US"/>
          <w:w w:val="100"/>
          <w:spacing w:val="0"/>
          <w:color w:val="000000"/>
          <w:position w:val="0"/>
        </w:rPr>
        <w:t>(regularly priced at $275)</w:t>
      </w:r>
    </w:p>
    <w:p>
      <w:pPr>
        <w:pStyle w:val="Style584"/>
        <w:framePr w:w="10253" w:h="539" w:hRule="exact" w:wrap="none" w:vAnchor="page" w:hAnchor="page" w:x="962" w:y="10064"/>
        <w:widowControl w:val="0"/>
        <w:keepNext w:val="0"/>
        <w:keepLines w:val="0"/>
        <w:shd w:val="clear" w:color="auto" w:fill="auto"/>
        <w:bidi w:val="0"/>
        <w:spacing w:before="0" w:after="0" w:line="238" w:lineRule="exact"/>
        <w:ind w:left="400" w:right="8064" w:firstLine="0"/>
      </w:pPr>
      <w:r>
        <w:rPr>
          <w:lang w:val="en-US" w:eastAsia="en-US" w:bidi="en-US"/>
          <w:w w:val="100"/>
          <w:spacing w:val="0"/>
          <w:color w:val="000000"/>
          <w:position w:val="0"/>
        </w:rPr>
        <w:t>Hawkeye offers three</w:t>
        <w:br/>
        <w:t>size kits:</w:t>
      </w:r>
    </w:p>
    <w:p>
      <w:pPr>
        <w:pStyle w:val="Style588"/>
        <w:framePr w:w="10253" w:h="1257" w:hRule="exact" w:wrap="none" w:vAnchor="page" w:hAnchor="page" w:x="962" w:y="10651"/>
        <w:widowControl w:val="0"/>
        <w:keepNext w:val="0"/>
        <w:keepLines w:val="0"/>
        <w:shd w:val="clear" w:color="auto" w:fill="auto"/>
        <w:bidi w:val="0"/>
        <w:spacing w:before="0" w:after="0"/>
        <w:ind w:left="400" w:right="8136" w:firstLine="0"/>
      </w:pPr>
      <w:r>
        <w:rPr>
          <w:lang w:val="en-US" w:eastAsia="en-US" w:bidi="en-US"/>
          <w:spacing w:val="0"/>
          <w:color w:val="000000"/>
          <w:position w:val="0"/>
        </w:rPr>
        <w:t>HEB-7</w:t>
      </w:r>
    </w:p>
    <w:p>
      <w:pPr>
        <w:pStyle w:val="Style588"/>
        <w:framePr w:w="10253" w:h="1257" w:hRule="exact" w:wrap="none" w:vAnchor="page" w:hAnchor="page" w:x="962" w:y="10651"/>
        <w:tabs>
          <w:tab w:leader="dot" w:pos="1577" w:val="left"/>
        </w:tabs>
        <w:widowControl w:val="0"/>
        <w:keepNext w:val="0"/>
        <w:keepLines w:val="0"/>
        <w:shd w:val="clear" w:color="auto" w:fill="auto"/>
        <w:bidi w:val="0"/>
        <w:jc w:val="left"/>
        <w:spacing w:before="0" w:after="0"/>
        <w:ind w:left="400" w:right="0" w:firstLine="100"/>
      </w:pPr>
      <w:r>
        <w:rPr>
          <w:lang w:val="en-US" w:eastAsia="en-US" w:bidi="en-US"/>
          <w:spacing w:val="0"/>
          <w:color w:val="000000"/>
          <w:position w:val="0"/>
        </w:rPr>
        <w:t>7" fiberoptic probe</w:t>
        <w:br/>
        <w:t>w/ 90 mirror tube and</w:t>
        <w:br/>
        <w:t>power handle</w:t>
        <w:tab/>
        <w:t>$490.00</w:t>
      </w:r>
    </w:p>
    <w:p>
      <w:pPr>
        <w:pStyle w:val="Style588"/>
        <w:framePr w:w="10253" w:h="1243" w:hRule="exact" w:wrap="none" w:vAnchor="page" w:hAnchor="page" w:x="962" w:y="12000"/>
        <w:widowControl w:val="0"/>
        <w:keepNext w:val="0"/>
        <w:keepLines w:val="0"/>
        <w:shd w:val="clear" w:color="auto" w:fill="auto"/>
        <w:bidi w:val="0"/>
        <w:spacing w:before="0" w:after="0" w:line="295" w:lineRule="exact"/>
        <w:ind w:left="400" w:right="7997" w:firstLine="0"/>
      </w:pPr>
      <w:r>
        <w:rPr>
          <w:lang w:val="en-US" w:eastAsia="en-US" w:bidi="en-US"/>
          <w:spacing w:val="0"/>
          <w:color w:val="000000"/>
          <w:position w:val="0"/>
        </w:rPr>
        <w:t>HEB-12</w:t>
      </w:r>
    </w:p>
    <w:p>
      <w:pPr>
        <w:pStyle w:val="Style588"/>
        <w:framePr w:w="10253" w:h="1243" w:hRule="exact" w:wrap="none" w:vAnchor="page" w:hAnchor="page" w:x="962" w:y="12000"/>
        <w:tabs>
          <w:tab w:leader="dot" w:pos="1109" w:val="left"/>
        </w:tabs>
        <w:widowControl w:val="0"/>
        <w:keepNext w:val="0"/>
        <w:keepLines w:val="0"/>
        <w:shd w:val="clear" w:color="auto" w:fill="auto"/>
        <w:bidi w:val="0"/>
        <w:jc w:val="left"/>
        <w:spacing w:before="0" w:after="0" w:line="295" w:lineRule="exact"/>
        <w:ind w:left="400" w:right="0" w:firstLine="0"/>
      </w:pPr>
      <w:r>
        <w:rPr>
          <w:lang w:val="en-US" w:eastAsia="en-US" w:bidi="en-US"/>
          <w:spacing w:val="0"/>
          <w:color w:val="000000"/>
          <w:position w:val="0"/>
        </w:rPr>
        <w:t>12" fiberoptic probe w/ 90</w:t>
        <w:br/>
        <w:t>mirror tube and power</w:t>
        <w:br/>
        <w:t>handle</w:t>
        <w:tab/>
        <w:t>$600^0 $580!!!</w:t>
      </w:r>
    </w:p>
    <w:p>
      <w:pPr>
        <w:pStyle w:val="Style588"/>
        <w:framePr w:wrap="none" w:vAnchor="page" w:hAnchor="page" w:x="962" w:y="13400"/>
        <w:widowControl w:val="0"/>
        <w:keepNext w:val="0"/>
        <w:keepLines w:val="0"/>
        <w:shd w:val="clear" w:color="auto" w:fill="auto"/>
        <w:bidi w:val="0"/>
        <w:spacing w:before="0" w:after="0" w:line="222" w:lineRule="exact"/>
        <w:ind w:left="400" w:right="9216" w:firstLine="0"/>
      </w:pPr>
      <w:r>
        <w:rPr>
          <w:lang w:val="en-US" w:eastAsia="en-US" w:bidi="en-US"/>
          <w:spacing w:val="0"/>
          <w:color w:val="000000"/>
          <w:position w:val="0"/>
        </w:rPr>
        <w:t>HEB-17</w:t>
      </w:r>
    </w:p>
    <w:p>
      <w:pPr>
        <w:pStyle w:val="Style588"/>
        <w:framePr w:wrap="none" w:vAnchor="page" w:hAnchor="page" w:x="962" w:y="13681"/>
        <w:tabs>
          <w:tab w:leader="dot" w:pos="4948" w:val="left"/>
        </w:tabs>
        <w:widowControl w:val="0"/>
        <w:keepNext w:val="0"/>
        <w:keepLines w:val="0"/>
        <w:shd w:val="clear" w:color="auto" w:fill="auto"/>
        <w:bidi w:val="0"/>
        <w:spacing w:before="0" w:after="0" w:line="222" w:lineRule="exact"/>
        <w:ind w:left="400" w:right="0" w:firstLine="0"/>
      </w:pPr>
      <w:r>
        <w:rPr>
          <w:lang w:val="en-US" w:eastAsia="en-US" w:bidi="en-US"/>
          <w:spacing w:val="0"/>
          <w:color w:val="000000"/>
          <w:position w:val="0"/>
        </w:rPr>
        <w:t>17" fiberoptic probe w/ 90 mirror tube and power handle</w:t>
        <w:tab/>
        <w:t>$</w:t>
      </w:r>
      <w:r>
        <w:rPr>
          <w:rStyle w:val="CharStyle590"/>
          <w:b/>
          <w:bCs/>
        </w:rPr>
        <w:t>700.00</w:t>
      </w:r>
      <w:r>
        <w:rPr>
          <w:lang w:val="en-US" w:eastAsia="en-US" w:bidi="en-US"/>
          <w:spacing w:val="0"/>
          <w:color w:val="000000"/>
          <w:position w:val="0"/>
        </w:rPr>
        <w:t xml:space="preserve"> $670!!!</w:t>
      </w:r>
    </w:p>
    <w:p>
      <w:pPr>
        <w:pStyle w:val="Style591"/>
        <w:framePr w:wrap="none" w:vAnchor="page" w:hAnchor="page" w:x="962" w:y="14202"/>
        <w:widowControl w:val="0"/>
        <w:keepNext w:val="0"/>
        <w:keepLines w:val="0"/>
        <w:shd w:val="clear" w:color="auto" w:fill="auto"/>
        <w:bidi w:val="0"/>
        <w:jc w:val="left"/>
        <w:spacing w:before="0" w:after="0"/>
        <w:ind w:left="8400" w:right="0" w:firstLine="0"/>
      </w:pPr>
      <w:r>
        <w:rPr>
          <w:lang w:val="en-US" w:eastAsia="en-US" w:bidi="en-US"/>
          <w:spacing w:val="0"/>
          <w:color w:val="000000"/>
          <w:position w:val="0"/>
        </w:rPr>
        <w:t>DISTRIBUTOR &amp; MANUFACTURER</w:t>
      </w:r>
    </w:p>
    <w:p>
      <w:pPr>
        <w:pStyle w:val="Style95"/>
        <w:framePr w:wrap="none" w:vAnchor="page" w:hAnchor="page" w:x="962" w:y="14472"/>
        <w:tabs>
          <w:tab w:leader="none" w:pos="6768" w:val="left"/>
        </w:tabs>
        <w:widowControl w:val="0"/>
        <w:keepNext w:val="0"/>
        <w:keepLines w:val="0"/>
        <w:shd w:val="clear" w:color="auto" w:fill="auto"/>
        <w:bidi w:val="0"/>
        <w:spacing w:before="0" w:after="0" w:line="178" w:lineRule="exact"/>
        <w:ind w:left="3660" w:right="0" w:firstLine="0"/>
      </w:pPr>
      <w:r>
        <w:rPr>
          <w:lang w:val="en-US" w:eastAsia="en-US" w:bidi="en-US"/>
          <w:w w:val="100"/>
          <w:spacing w:val="0"/>
          <w:color w:val="000000"/>
          <w:position w:val="0"/>
        </w:rPr>
        <w:t>127 SE 29th Street ♦ Topeka KS 66605</w:t>
        <w:tab/>
        <w:t>888 798 8464 ♦ FAX 800 798 TIME (8463)</w:t>
      </w:r>
    </w:p>
    <w:p>
      <w:pPr>
        <w:pStyle w:val="Style189"/>
        <w:framePr w:w="10253" w:h="212" w:hRule="exact" w:wrap="none" w:vAnchor="page" w:hAnchor="page" w:x="962" w:y="14909"/>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Reader Service</w:t>
      </w:r>
      <w:r>
        <w:rPr>
          <w:rStyle w:val="CharStyle191"/>
          <w:i w:val="0"/>
          <w:iCs w:val="0"/>
        </w:rPr>
        <w:t xml:space="preserve"> #7</w:t>
      </w:r>
    </w:p>
    <w:p>
      <w:pPr>
        <w:pStyle w:val="Style11"/>
        <w:framePr w:wrap="none" w:vAnchor="page" w:hAnchor="page" w:x="708" w:y="15007"/>
        <w:widowControl w:val="0"/>
        <w:keepNext w:val="0"/>
        <w:keepLines w:val="0"/>
        <w:shd w:val="clear" w:color="auto" w:fill="auto"/>
        <w:bidi w:val="0"/>
        <w:jc w:val="both"/>
        <w:spacing w:before="0" w:after="0" w:line="340" w:lineRule="exact"/>
        <w:ind w:left="0" w:right="0" w:firstLine="0"/>
      </w:pPr>
      <w:r>
        <w:rPr>
          <w:rStyle w:val="CharStyle593"/>
        </w:rPr>
        <w:t>■</w:t>
      </w:r>
    </w:p>
    <w:p>
      <w:pPr>
        <w:pStyle w:val="Style147"/>
        <w:framePr w:wrap="none" w:vAnchor="page" w:hAnchor="page" w:x="1001"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9"/>
        <w:framePr w:wrap="none" w:vAnchor="page" w:hAnchor="page" w:x="2580"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157.5pt;margin-top:443.05pt;width:389.3pt;height:241.45pt;z-index:-251658678;mso-wrap-distance-left:5pt;mso-wrap-distance-right:5pt;mso-position-horizontal-relative:page;mso-position-vertical-relative:page" wrapcoords="0 0">
            <v:imagedata r:id="rId201" r:href="rId202"/>
            <w10:wrap anchorx="page" anchory="page"/>
          </v:shape>
        </w:pict>
      </w:r>
    </w:p>
    <w:p>
      <w:pPr>
        <w:pStyle w:val="Style154"/>
        <w:framePr w:wrap="none" w:vAnchor="page" w:hAnchor="page" w:x="1764" w:y="9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02"/>
        <w:framePr w:wrap="none" w:vAnchor="page" w:hAnchor="page" w:x="3262" w:y="1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Roster</w:t>
      </w:r>
    </w:p>
    <w:p>
      <w:pPr>
        <w:framePr w:wrap="none" w:vAnchor="page" w:hAnchor="page" w:x="6296" w:y="1458"/>
        <w:widowControl w:val="0"/>
        <w:rPr>
          <w:sz w:val="2"/>
          <w:szCs w:val="2"/>
        </w:rPr>
      </w:pPr>
      <w:r>
        <w:pict>
          <v:shape id="_x0000_s1125" type="#_x0000_t75" style="width:27pt;height:28pt;">
            <v:imagedata r:id="rId203" r:href="rId204"/>
          </v:shape>
        </w:pict>
      </w:r>
    </w:p>
    <w:p>
      <w:pPr>
        <w:pStyle w:val="Style594"/>
        <w:framePr w:wrap="none" w:vAnchor="page" w:hAnchor="page" w:x="6363" w:y="1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50"/>
        <w:framePr w:w="10248" w:h="2129" w:hRule="exact" w:wrap="none" w:vAnchor="page" w:hAnchor="page" w:x="1040" w:y="539"/>
        <w:widowControl w:val="0"/>
        <w:keepNext w:val="0"/>
        <w:keepLines w:val="0"/>
        <w:shd w:val="clear" w:color="auto" w:fill="6F6E6D"/>
        <w:bidi w:val="0"/>
        <w:jc w:val="left"/>
        <w:spacing w:before="0" w:after="0" w:line="230" w:lineRule="exact"/>
        <w:ind w:left="6120" w:right="15" w:firstLine="0"/>
      </w:pPr>
      <w:r>
        <w:rPr>
          <w:rStyle w:val="CharStyle596"/>
          <w:b/>
          <w:bCs/>
        </w:rPr>
        <w:t>Y</w:t>
      </w:r>
      <w:r>
        <w:rPr>
          <w:rStyle w:val="CharStyle597"/>
          <w:b/>
          <w:bCs/>
        </w:rPr>
        <w:t xml:space="preserve"> "^</w:t>
      </w:r>
      <w:r>
        <w:rPr>
          <w:rStyle w:val="CharStyle597"/>
          <w:vertAlign w:val="superscript"/>
          <w:b/>
          <w:bCs/>
        </w:rPr>
        <w:t>ie</w:t>
      </w:r>
      <w:r>
        <w:rPr>
          <w:rStyle w:val="CharStyle597"/>
          <w:b/>
          <w:bCs/>
        </w:rPr>
        <w:t xml:space="preserve"> best way to learn about ALOA’s programs</w:t>
        <w:br/>
        <w:t>and to network with locksmiths in your area is by</w:t>
        <w:br/>
        <w:t>participating in local ALOA chapter activities. This is</w:t>
        <w:br/>
        <w:t>your opportunity to exchange management and tech</w:t>
        <w:t>-</w:t>
        <w:br/>
        <w:t>nical information, build your professional image, and</w:t>
        <w:br/>
        <w:t>share trade tips with your fellow locksmiths.</w:t>
      </w:r>
    </w:p>
    <w:p>
      <w:pPr>
        <w:pStyle w:val="Style550"/>
        <w:framePr w:w="10248" w:h="2129" w:hRule="exact" w:wrap="none" w:vAnchor="page" w:hAnchor="page" w:x="1040" w:y="539"/>
        <w:widowControl w:val="0"/>
        <w:keepNext w:val="0"/>
        <w:keepLines w:val="0"/>
        <w:shd w:val="clear" w:color="auto" w:fill="6F6E6D"/>
        <w:bidi w:val="0"/>
        <w:jc w:val="left"/>
        <w:spacing w:before="0" w:after="0" w:line="230" w:lineRule="exact"/>
        <w:ind w:left="6120" w:right="15" w:firstLine="0"/>
      </w:pPr>
      <w:r>
        <w:rPr>
          <w:rStyle w:val="CharStyle597"/>
          <w:b/>
          <w:bCs/>
        </w:rPr>
        <w:t>If you want to start a chapter in your area, please call</w:t>
        <w:br/>
        <w:t>ALOA, (214) 827-1701.</w:t>
      </w:r>
    </w:p>
    <w:p>
      <w:pPr>
        <w:pStyle w:val="Style598"/>
        <w:framePr w:w="1834" w:h="11243" w:hRule="exact" w:wrap="none" w:vAnchor="page" w:hAnchor="page" w:x="1040" w:y="2854"/>
        <w:widowControl w:val="0"/>
        <w:keepNext w:val="0"/>
        <w:keepLines w:val="0"/>
        <w:shd w:val="clear" w:color="auto" w:fill="auto"/>
        <w:bidi w:val="0"/>
        <w:jc w:val="left"/>
        <w:spacing w:before="0" w:after="0"/>
        <w:ind w:left="180" w:right="0"/>
      </w:pPr>
      <w:r>
        <w:rPr>
          <w:rStyle w:val="CharStyle600"/>
          <w:b/>
          <w:bCs/>
        </w:rPr>
        <w:t xml:space="preserve">Alabama </w:t>
      </w:r>
      <w:r>
        <w:rPr>
          <w:lang w:val="en-US" w:eastAsia="en-US" w:bidi="en-US"/>
          <w:w w:val="100"/>
          <w:spacing w:val="0"/>
          <w:color w:val="000000"/>
          <w:position w:val="0"/>
        </w:rPr>
        <w:t>Alabama Locksmiths Association</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411 6th St.</w:t>
      </w:r>
    </w:p>
    <w:p>
      <w:pPr>
        <w:pStyle w:val="Style160"/>
        <w:framePr w:w="1834" w:h="11243" w:hRule="exact" w:wrap="none" w:vAnchor="page" w:hAnchor="page" w:x="1040" w:y="2854"/>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Decatur, AL 35601 (800) 292-5008 *Larry Warnick, CML</w:t>
      </w:r>
    </w:p>
    <w:p>
      <w:pPr>
        <w:pStyle w:val="Style49"/>
        <w:framePr w:w="1834" w:h="11243" w:hRule="exact" w:wrap="none" w:vAnchor="page" w:hAnchor="page" w:x="1040" w:y="2854"/>
        <w:widowControl w:val="0"/>
        <w:keepNext w:val="0"/>
        <w:keepLines w:val="0"/>
        <w:shd w:val="clear" w:color="auto" w:fill="auto"/>
        <w:bidi w:val="0"/>
        <w:jc w:val="left"/>
        <w:spacing w:before="0" w:after="0" w:line="190" w:lineRule="exact"/>
        <w:ind w:left="180" w:right="0"/>
      </w:pPr>
      <w:bookmarkStart w:id="217" w:name="bookmark217"/>
      <w:r>
        <w:rPr>
          <w:lang w:val="en-US" w:eastAsia="en-US" w:bidi="en-US"/>
          <w:w w:val="100"/>
          <w:spacing w:val="0"/>
          <w:color w:val="000000"/>
          <w:position w:val="0"/>
        </w:rPr>
        <w:t>Arizona</w:t>
      </w:r>
      <w:bookmarkEnd w:id="217"/>
    </w:p>
    <w:p>
      <w:pPr>
        <w:pStyle w:val="Style598"/>
        <w:framePr w:w="1834" w:h="11243" w:hRule="exact" w:wrap="none" w:vAnchor="page" w:hAnchor="page" w:x="1040" w:y="285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Grand Canyon Chapter</w:t>
      </w:r>
    </w:p>
    <w:p>
      <w:pPr>
        <w:pStyle w:val="Style160"/>
        <w:framePr w:w="1834" w:h="11243" w:hRule="exact" w:wrap="none" w:vAnchor="page" w:hAnchor="page" w:x="1040" w:y="2854"/>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1905 E. Weber, Suite 108 Tempe, AZ 85281 (602) 921-0123 *John Ilk, CRL</w:t>
      </w:r>
    </w:p>
    <w:p>
      <w:pPr>
        <w:pStyle w:val="Style49"/>
        <w:framePr w:w="1834" w:h="11243" w:hRule="exact" w:wrap="none" w:vAnchor="page" w:hAnchor="page" w:x="1040" w:y="2854"/>
        <w:widowControl w:val="0"/>
        <w:keepNext w:val="0"/>
        <w:keepLines w:val="0"/>
        <w:shd w:val="clear" w:color="auto" w:fill="auto"/>
        <w:bidi w:val="0"/>
        <w:jc w:val="left"/>
        <w:spacing w:before="0" w:after="0"/>
        <w:ind w:left="180" w:right="0"/>
      </w:pPr>
      <w:bookmarkStart w:id="218" w:name="bookmark218"/>
      <w:r>
        <w:rPr>
          <w:lang w:val="en-US" w:eastAsia="en-US" w:bidi="en-US"/>
          <w:w w:val="100"/>
          <w:spacing w:val="0"/>
          <w:color w:val="000000"/>
          <w:position w:val="0"/>
        </w:rPr>
        <w:t>California</w:t>
      </w:r>
      <w:bookmarkEnd w:id="218"/>
    </w:p>
    <w:p>
      <w:pPr>
        <w:pStyle w:val="Style598"/>
        <w:framePr w:w="1834" w:h="11243" w:hRule="exact" w:wrap="none" w:vAnchor="page" w:hAnchor="page" w:x="1040" w:y="285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Los Angeles/</w:t>
      </w:r>
    </w:p>
    <w:p>
      <w:pPr>
        <w:pStyle w:val="Style598"/>
        <w:framePr w:w="1834" w:h="11243" w:hRule="exact" w:wrap="none" w:vAnchor="page" w:hAnchor="page" w:x="1040" w:y="285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Orange Counties Chapter</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P.O. Box 697</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Alhambra, CA 91820-0697 (310) 869-2555 *John H. Cosby, CPL</w:t>
      </w:r>
    </w:p>
    <w:p>
      <w:pPr>
        <w:pStyle w:val="Style598"/>
        <w:framePr w:w="1834" w:h="11243" w:hRule="exact" w:wrap="none" w:vAnchor="page" w:hAnchor="page" w:x="1040" w:y="285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San Diego Chapter</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1049 Island Ave.</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San Diego, CA 92101-7228</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(619) 234-4829</w:t>
      </w:r>
    </w:p>
    <w:p>
      <w:pPr>
        <w:pStyle w:val="Style160"/>
        <w:framePr w:w="1834" w:h="11243" w:hRule="exact" w:wrap="none" w:vAnchor="page" w:hAnchor="page" w:x="1040" w:y="2854"/>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Burt Fieser—Chairman</w:t>
      </w:r>
    </w:p>
    <w:p>
      <w:pPr>
        <w:pStyle w:val="Style49"/>
        <w:framePr w:w="1834" w:h="11243" w:hRule="exact" w:wrap="none" w:vAnchor="page" w:hAnchor="page" w:x="1040" w:y="2854"/>
        <w:widowControl w:val="0"/>
        <w:keepNext w:val="0"/>
        <w:keepLines w:val="0"/>
        <w:shd w:val="clear" w:color="auto" w:fill="auto"/>
        <w:bidi w:val="0"/>
        <w:jc w:val="left"/>
        <w:spacing w:before="0" w:after="0"/>
        <w:ind w:left="180" w:right="0"/>
      </w:pPr>
      <w:bookmarkStart w:id="219" w:name="bookmark219"/>
      <w:r>
        <w:rPr>
          <w:lang w:val="en-US" w:eastAsia="en-US" w:bidi="en-US"/>
          <w:w w:val="100"/>
          <w:spacing w:val="0"/>
          <w:color w:val="000000"/>
          <w:position w:val="0"/>
        </w:rPr>
        <w:t>Colorado</w:t>
      </w:r>
      <w:bookmarkEnd w:id="219"/>
    </w:p>
    <w:p>
      <w:pPr>
        <w:pStyle w:val="Style598"/>
        <w:framePr w:w="1834" w:h="11243" w:hRule="exact" w:wrap="none" w:vAnchor="page" w:hAnchor="page" w:x="1040" w:y="285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Colorado Front Range</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2055 26th St.</w:t>
      </w:r>
    </w:p>
    <w:p>
      <w:pPr>
        <w:pStyle w:val="Style160"/>
        <w:framePr w:w="1834" w:h="11243" w:hRule="exact" w:wrap="none" w:vAnchor="page" w:hAnchor="page" w:x="1040" w:y="285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Boulder, CO 80302 (303)443-9740 John I. Shandy, CML— Chairman</w:t>
      </w:r>
    </w:p>
    <w:p>
      <w:pPr>
        <w:pStyle w:val="Style160"/>
        <w:framePr w:w="1834" w:h="11243" w:hRule="exact" w:wrap="none" w:vAnchor="page" w:hAnchor="page" w:x="1040" w:y="2854"/>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*John M. Thomas, CRL— Vice Chairman (303) 666-8980</w:t>
      </w:r>
    </w:p>
    <w:p>
      <w:pPr>
        <w:pStyle w:val="Style49"/>
        <w:framePr w:w="1834" w:h="11243" w:hRule="exact" w:wrap="none" w:vAnchor="page" w:hAnchor="page" w:x="1040" w:y="2854"/>
        <w:widowControl w:val="0"/>
        <w:keepNext w:val="0"/>
        <w:keepLines w:val="0"/>
        <w:shd w:val="clear" w:color="auto" w:fill="auto"/>
        <w:bidi w:val="0"/>
        <w:jc w:val="left"/>
        <w:spacing w:before="0" w:after="0"/>
        <w:ind w:left="180" w:right="0"/>
      </w:pPr>
      <w:bookmarkStart w:id="220" w:name="bookmark220"/>
      <w:r>
        <w:rPr>
          <w:lang w:val="en-US" w:eastAsia="en-US" w:bidi="en-US"/>
          <w:w w:val="100"/>
          <w:spacing w:val="0"/>
          <w:color w:val="000000"/>
          <w:position w:val="0"/>
        </w:rPr>
        <w:t>Connecticut</w:t>
      </w:r>
      <w:bookmarkEnd w:id="220"/>
    </w:p>
    <w:p>
      <w:pPr>
        <w:pStyle w:val="Style598"/>
        <w:framePr w:w="1834" w:h="11243" w:hRule="exact" w:wrap="none" w:vAnchor="page" w:hAnchor="page" w:x="1040" w:y="285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Nutmeg Chapter</w:t>
      </w:r>
    </w:p>
    <w:p>
      <w:pPr>
        <w:pStyle w:val="Style160"/>
        <w:framePr w:w="1834" w:h="11243" w:hRule="exact" w:wrap="none" w:vAnchor="page" w:hAnchor="page" w:x="1040" w:y="285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Phil’s Lock Shop 360 E. Main</w:t>
      </w:r>
    </w:p>
    <w:p>
      <w:pPr>
        <w:pStyle w:val="Style160"/>
        <w:framePr w:w="1834" w:h="11243" w:hRule="exact" w:wrap="none" w:vAnchor="page" w:hAnchor="page" w:x="1040" w:y="2854"/>
        <w:widowControl w:val="0"/>
        <w:keepNext w:val="0"/>
        <w:keepLines w:val="0"/>
        <w:shd w:val="clear" w:color="auto" w:fill="auto"/>
        <w:bidi w:val="0"/>
        <w:jc w:val="left"/>
        <w:spacing w:before="0" w:after="180" w:line="187" w:lineRule="exact"/>
        <w:ind w:left="180" w:right="0" w:firstLine="0"/>
      </w:pPr>
      <w:r>
        <w:rPr>
          <w:lang w:val="en-US" w:eastAsia="en-US" w:bidi="en-US"/>
          <w:w w:val="100"/>
          <w:spacing w:val="0"/>
          <w:color w:val="000000"/>
          <w:position w:val="0"/>
        </w:rPr>
        <w:t>Meriden, CT 06450-6022 (203) 237-4602 Phillip Hobbs, CPL— Chairman</w:t>
      </w:r>
    </w:p>
    <w:p>
      <w:pPr>
        <w:pStyle w:val="Style49"/>
        <w:framePr w:w="1834" w:h="11243" w:hRule="exact" w:wrap="none" w:vAnchor="page" w:hAnchor="page" w:x="1040" w:y="2854"/>
        <w:widowControl w:val="0"/>
        <w:keepNext w:val="0"/>
        <w:keepLines w:val="0"/>
        <w:shd w:val="clear" w:color="auto" w:fill="auto"/>
        <w:bidi w:val="0"/>
        <w:jc w:val="left"/>
        <w:spacing w:before="0" w:after="0" w:line="187" w:lineRule="exact"/>
        <w:ind w:left="180" w:right="0"/>
      </w:pPr>
      <w:bookmarkStart w:id="221" w:name="bookmark221"/>
      <w:r>
        <w:rPr>
          <w:lang w:val="en-US" w:eastAsia="en-US" w:bidi="en-US"/>
          <w:w w:val="100"/>
          <w:spacing w:val="0"/>
          <w:color w:val="000000"/>
          <w:position w:val="0"/>
        </w:rPr>
        <w:t>Florida</w:t>
      </w:r>
      <w:bookmarkEnd w:id="221"/>
    </w:p>
    <w:p>
      <w:pPr>
        <w:pStyle w:val="Style598"/>
        <w:framePr w:w="1834" w:h="11243" w:hRule="exact" w:wrap="none" w:vAnchor="page" w:hAnchor="page" w:x="1040" w:y="285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Florida Chapter</w:t>
      </w:r>
    </w:p>
    <w:p>
      <w:pPr>
        <w:pStyle w:val="Style160"/>
        <w:framePr w:w="1834" w:h="11243" w:hRule="exact" w:wrap="none" w:vAnchor="page" w:hAnchor="page" w:x="1040" w:y="285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1710 NE Miami Gardens Dr.</w:t>
      </w:r>
    </w:p>
    <w:p>
      <w:pPr>
        <w:pStyle w:val="Style160"/>
        <w:framePr w:w="1834" w:h="11243" w:hRule="exact" w:wrap="none" w:vAnchor="page" w:hAnchor="page" w:x="1040" w:y="285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Miami, FL 33179 (305) 944-0469 *Jerri Moeller, CRL Secretary</w:t>
      </w:r>
    </w:p>
    <w:p>
      <w:pPr>
        <w:pStyle w:val="Style160"/>
        <w:framePr w:w="1834" w:h="11243" w:hRule="exact" w:wrap="none" w:vAnchor="page" w:hAnchor="page" w:x="1040" w:y="285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Paul Renderer, CML— Chairman</w:t>
      </w:r>
    </w:p>
    <w:p>
      <w:pPr>
        <w:pStyle w:val="Style49"/>
        <w:framePr w:w="1872" w:h="11257" w:hRule="exact" w:wrap="none" w:vAnchor="page" w:hAnchor="page" w:x="3123" w:y="2850"/>
        <w:widowControl w:val="0"/>
        <w:keepNext w:val="0"/>
        <w:keepLines w:val="0"/>
        <w:shd w:val="clear" w:color="auto" w:fill="auto"/>
        <w:bidi w:val="0"/>
        <w:jc w:val="left"/>
        <w:spacing w:before="0" w:after="0"/>
        <w:ind w:left="0" w:right="0" w:firstLine="0"/>
      </w:pPr>
      <w:bookmarkStart w:id="222" w:name="bookmark222"/>
      <w:r>
        <w:rPr>
          <w:lang w:val="en-US" w:eastAsia="en-US" w:bidi="en-US"/>
          <w:w w:val="100"/>
          <w:spacing w:val="0"/>
          <w:color w:val="000000"/>
          <w:position w:val="0"/>
        </w:rPr>
        <w:t>Georgia</w:t>
      </w:r>
      <w:bookmarkEnd w:id="222"/>
    </w:p>
    <w:p>
      <w:pPr>
        <w:pStyle w:val="Style598"/>
        <w:framePr w:w="1872" w:h="11257" w:hRule="exact" w:wrap="none" w:vAnchor="page" w:hAnchor="page" w:x="3123" w:y="28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Georgia Chapter</w:t>
      </w:r>
    </w:p>
    <w:p>
      <w:pPr>
        <w:pStyle w:val="Style160"/>
        <w:framePr w:w="1872" w:h="11257" w:hRule="exact" w:wrap="none" w:vAnchor="page" w:hAnchor="page" w:x="3123" w:y="285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P.O. Box 48088 Atlanta, GA 30362-1088 (404)455-6244 Michael D. Robinson, CRL *M.W. Whitman, Jr.</w:t>
      </w:r>
    </w:p>
    <w:p>
      <w:pPr>
        <w:pStyle w:val="Style49"/>
        <w:framePr w:w="1872" w:h="11257" w:hRule="exact" w:wrap="none" w:vAnchor="page" w:hAnchor="page" w:x="3123" w:y="2850"/>
        <w:widowControl w:val="0"/>
        <w:keepNext w:val="0"/>
        <w:keepLines w:val="0"/>
        <w:shd w:val="clear" w:color="auto" w:fill="auto"/>
        <w:bidi w:val="0"/>
        <w:jc w:val="left"/>
        <w:spacing w:before="0" w:after="0" w:line="190" w:lineRule="exact"/>
        <w:ind w:left="0" w:right="0" w:firstLine="0"/>
      </w:pPr>
      <w:bookmarkStart w:id="223" w:name="bookmark223"/>
      <w:r>
        <w:rPr>
          <w:lang w:val="en-US" w:eastAsia="en-US" w:bidi="en-US"/>
          <w:w w:val="100"/>
          <w:spacing w:val="0"/>
          <w:color w:val="000000"/>
          <w:position w:val="0"/>
        </w:rPr>
        <w:t>Hawaii</w:t>
      </w:r>
      <w:bookmarkEnd w:id="223"/>
    </w:p>
    <w:p>
      <w:pPr>
        <w:pStyle w:val="Style598"/>
        <w:framePr w:w="1872" w:h="11257" w:hRule="exact" w:wrap="none" w:vAnchor="page" w:hAnchor="page" w:x="3123" w:y="28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Hawaii Chapter</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4420 Lawehana St.</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Unit 4</w:t>
      </w:r>
    </w:p>
    <w:p>
      <w:pPr>
        <w:pStyle w:val="Style160"/>
        <w:framePr w:w="1872" w:h="11257" w:hRule="exact" w:wrap="none" w:vAnchor="page" w:hAnchor="page" w:x="3123" w:y="2850"/>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Honolulu, HI 96818 (808) 623-5914 *Andreas Muenker, CML— Chairman</w:t>
      </w:r>
    </w:p>
    <w:p>
      <w:pPr>
        <w:pStyle w:val="Style49"/>
        <w:framePr w:w="1872" w:h="11257" w:hRule="exact" w:wrap="none" w:vAnchor="page" w:hAnchor="page" w:x="3123" w:y="2850"/>
        <w:widowControl w:val="0"/>
        <w:keepNext w:val="0"/>
        <w:keepLines w:val="0"/>
        <w:shd w:val="clear" w:color="auto" w:fill="auto"/>
        <w:bidi w:val="0"/>
        <w:jc w:val="left"/>
        <w:spacing w:before="0" w:after="0"/>
        <w:ind w:left="0" w:right="0" w:firstLine="0"/>
      </w:pPr>
      <w:bookmarkStart w:id="224" w:name="bookmark224"/>
      <w:r>
        <w:rPr>
          <w:lang w:val="en-US" w:eastAsia="en-US" w:bidi="en-US"/>
          <w:w w:val="100"/>
          <w:spacing w:val="0"/>
          <w:color w:val="000000"/>
          <w:position w:val="0"/>
        </w:rPr>
        <w:t>Indiana</w:t>
      </w:r>
      <w:bookmarkEnd w:id="224"/>
    </w:p>
    <w:p>
      <w:pPr>
        <w:pStyle w:val="Style598"/>
        <w:framePr w:w="1872" w:h="11257" w:hRule="exact" w:wrap="none" w:vAnchor="page" w:hAnchor="page" w:x="3123" w:y="285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Central Indiana</w:t>
      </w:r>
    </w:p>
    <w:p>
      <w:pPr>
        <w:pStyle w:val="Style160"/>
        <w:framePr w:w="1872" w:h="11257" w:hRule="exact" w:wrap="none" w:vAnchor="page" w:hAnchor="page" w:x="3123" w:y="285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1237 Wabash Ave.</w:t>
      </w:r>
    </w:p>
    <w:p>
      <w:pPr>
        <w:pStyle w:val="Style160"/>
        <w:framePr w:w="1872" w:h="11257" w:hRule="exact" w:wrap="none" w:vAnchor="page" w:hAnchor="page" w:x="3123" w:y="285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Terre Haute, IN 47807 (812) 234-6249</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*Herbert Dusenberry, CML</w:t>
      </w:r>
    </w:p>
    <w:p>
      <w:pPr>
        <w:pStyle w:val="Style598"/>
        <w:framePr w:w="1872" w:h="11257" w:hRule="exact" w:wrap="none" w:vAnchor="page" w:hAnchor="page" w:x="3123" w:y="28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Northern Indiana</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122 N Orchard St. Kendallville, IN 46755 (219) 347-1754 *Earl Shanfelt</w:t>
      </w:r>
    </w:p>
    <w:p>
      <w:pPr>
        <w:pStyle w:val="Style598"/>
        <w:framePr w:w="1872" w:h="11257" w:hRule="exact" w:wrap="none" w:vAnchor="page" w:hAnchor="page" w:x="3123" w:y="28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Southern Indiana</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P.O. Box 185 Bloomington, IN 47402-0185 (812)334-3737</w:t>
      </w:r>
    </w:p>
    <w:p>
      <w:pPr>
        <w:pStyle w:val="Style160"/>
        <w:numPr>
          <w:ilvl w:val="0"/>
          <w:numId w:val="15"/>
        </w:numPr>
        <w:framePr w:w="1872" w:h="11257" w:hRule="exact" w:wrap="none" w:vAnchor="page" w:hAnchor="page" w:x="3123" w:y="2850"/>
        <w:tabs>
          <w:tab w:leader="none" w:pos="378" w:val="left"/>
        </w:tabs>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Daniel W. Hill, CML</w:t>
      </w:r>
    </w:p>
    <w:p>
      <w:pPr>
        <w:pStyle w:val="Style49"/>
        <w:framePr w:w="1872" w:h="11257" w:hRule="exact" w:wrap="none" w:vAnchor="page" w:hAnchor="page" w:x="3123" w:y="2850"/>
        <w:widowControl w:val="0"/>
        <w:keepNext w:val="0"/>
        <w:keepLines w:val="0"/>
        <w:shd w:val="clear" w:color="auto" w:fill="auto"/>
        <w:bidi w:val="0"/>
        <w:jc w:val="left"/>
        <w:spacing w:before="0" w:after="0"/>
        <w:ind w:left="0" w:right="0" w:firstLine="0"/>
      </w:pPr>
      <w:bookmarkStart w:id="225" w:name="bookmark225"/>
      <w:r>
        <w:rPr>
          <w:lang w:val="en-US" w:eastAsia="en-US" w:bidi="en-US"/>
          <w:w w:val="100"/>
          <w:spacing w:val="0"/>
          <w:color w:val="000000"/>
          <w:position w:val="0"/>
        </w:rPr>
        <w:t>Kentucky</w:t>
      </w:r>
      <w:bookmarkEnd w:id="225"/>
    </w:p>
    <w:p>
      <w:pPr>
        <w:pStyle w:val="Style598"/>
        <w:framePr w:w="1872" w:h="11257" w:hRule="exact" w:wrap="none" w:vAnchor="page" w:hAnchor="page" w:x="3123" w:y="28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Kyana Chapter</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510 E. Parrish Ave. Owensboro, KY 42303- 3125</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(502) 684-5093</w:t>
      </w:r>
    </w:p>
    <w:p>
      <w:pPr>
        <w:pStyle w:val="Style160"/>
        <w:framePr w:w="1872" w:h="11257" w:hRule="exact" w:wrap="none" w:vAnchor="page" w:hAnchor="page" w:x="3123" w:y="28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*Timothy Morrison, CML—</w:t>
      </w:r>
    </w:p>
    <w:p>
      <w:pPr>
        <w:pStyle w:val="Style160"/>
        <w:framePr w:w="1872" w:h="11257" w:hRule="exact" w:wrap="none" w:vAnchor="page" w:hAnchor="page" w:x="3123" w:y="2850"/>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Secretary</w:t>
      </w:r>
    </w:p>
    <w:p>
      <w:pPr>
        <w:pStyle w:val="Style49"/>
        <w:framePr w:w="1872" w:h="11257" w:hRule="exact" w:wrap="none" w:vAnchor="page" w:hAnchor="page" w:x="3123" w:y="2850"/>
        <w:widowControl w:val="0"/>
        <w:keepNext w:val="0"/>
        <w:keepLines w:val="0"/>
        <w:shd w:val="clear" w:color="auto" w:fill="auto"/>
        <w:bidi w:val="0"/>
        <w:jc w:val="left"/>
        <w:spacing w:before="0" w:after="0"/>
        <w:ind w:left="0" w:right="0" w:firstLine="0"/>
      </w:pPr>
      <w:bookmarkStart w:id="226" w:name="bookmark226"/>
      <w:r>
        <w:rPr>
          <w:lang w:val="en-US" w:eastAsia="en-US" w:bidi="en-US"/>
          <w:w w:val="100"/>
          <w:spacing w:val="0"/>
          <w:color w:val="000000"/>
          <w:position w:val="0"/>
        </w:rPr>
        <w:t>Maryland</w:t>
      </w:r>
      <w:bookmarkEnd w:id="226"/>
    </w:p>
    <w:p>
      <w:pPr>
        <w:pStyle w:val="Style598"/>
        <w:framePr w:w="1872" w:h="11257" w:hRule="exact" w:wrap="none" w:vAnchor="page" w:hAnchor="page" w:x="3123" w:y="285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Chesapeake Chapter</w:t>
      </w:r>
    </w:p>
    <w:p>
      <w:pPr>
        <w:pStyle w:val="Style160"/>
        <w:framePr w:w="1872" w:h="11257" w:hRule="exact" w:wrap="none" w:vAnchor="page" w:hAnchor="page" w:x="3123" w:y="285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205 Cleveland Ave. Baltimore, MD 21222 (410) 633-0111</w:t>
      </w:r>
    </w:p>
    <w:p>
      <w:pPr>
        <w:pStyle w:val="Style160"/>
        <w:numPr>
          <w:ilvl w:val="0"/>
          <w:numId w:val="15"/>
        </w:numPr>
        <w:framePr w:w="1872" w:h="11257" w:hRule="exact" w:wrap="none" w:vAnchor="page" w:hAnchor="page" w:x="3123" w:y="2850"/>
        <w:tabs>
          <w:tab w:leader="none" w:pos="387" w:val="left"/>
        </w:tabs>
        <w:widowControl w:val="0"/>
        <w:keepNext w:val="0"/>
        <w:keepLines w:val="0"/>
        <w:shd w:val="clear" w:color="auto" w:fill="auto"/>
        <w:bidi w:val="0"/>
        <w:jc w:val="left"/>
        <w:spacing w:before="0" w:after="170" w:line="187" w:lineRule="exact"/>
        <w:ind w:left="180" w:right="0" w:firstLine="0"/>
      </w:pPr>
      <w:r>
        <w:rPr>
          <w:lang w:val="en-US" w:eastAsia="en-US" w:bidi="en-US"/>
          <w:w w:val="100"/>
          <w:spacing w:val="0"/>
          <w:color w:val="000000"/>
          <w:position w:val="0"/>
        </w:rPr>
        <w:t>Bob De Weese, CPL— Chairman</w:t>
      </w:r>
    </w:p>
    <w:p>
      <w:pPr>
        <w:pStyle w:val="Style49"/>
        <w:framePr w:w="1872" w:h="11257" w:hRule="exact" w:wrap="none" w:vAnchor="page" w:hAnchor="page" w:x="3123" w:y="2850"/>
        <w:widowControl w:val="0"/>
        <w:keepNext w:val="0"/>
        <w:keepLines w:val="0"/>
        <w:shd w:val="clear" w:color="auto" w:fill="auto"/>
        <w:bidi w:val="0"/>
        <w:jc w:val="left"/>
        <w:spacing w:before="0" w:after="0"/>
        <w:ind w:left="0" w:right="0" w:firstLine="0"/>
      </w:pPr>
      <w:bookmarkStart w:id="227" w:name="bookmark227"/>
      <w:r>
        <w:rPr>
          <w:lang w:val="en-US" w:eastAsia="en-US" w:bidi="en-US"/>
          <w:w w:val="100"/>
          <w:spacing w:val="0"/>
          <w:color w:val="000000"/>
          <w:position w:val="0"/>
        </w:rPr>
        <w:t>Massachusetts</w:t>
      </w:r>
      <w:bookmarkEnd w:id="227"/>
    </w:p>
    <w:p>
      <w:pPr>
        <w:pStyle w:val="Style598"/>
        <w:framePr w:w="1872" w:h="11257" w:hRule="exact" w:wrap="none" w:vAnchor="page" w:hAnchor="page" w:x="3123" w:y="285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Massachusetts Chapter</w:t>
      </w:r>
    </w:p>
    <w:p>
      <w:pPr>
        <w:pStyle w:val="Style160"/>
        <w:framePr w:w="1872" w:h="11257" w:hRule="exact" w:wrap="none" w:vAnchor="page" w:hAnchor="page" w:x="3123" w:y="285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200 Weir Street Taunton, MA 02780 (508) 823-4649 *Stephen Ehrlich, CML— Treasurer</w:t>
      </w:r>
    </w:p>
    <w:p>
      <w:pPr>
        <w:pStyle w:val="Style49"/>
        <w:framePr w:w="1790" w:h="11255" w:hRule="exact" w:wrap="none" w:vAnchor="page" w:hAnchor="page" w:x="5216" w:y="2859"/>
        <w:widowControl w:val="0"/>
        <w:keepNext w:val="0"/>
        <w:keepLines w:val="0"/>
        <w:shd w:val="clear" w:color="auto" w:fill="auto"/>
        <w:bidi w:val="0"/>
        <w:jc w:val="left"/>
        <w:spacing w:before="0" w:after="0" w:line="190" w:lineRule="exact"/>
        <w:ind w:left="0" w:right="0" w:firstLine="0"/>
      </w:pPr>
      <w:bookmarkStart w:id="228" w:name="bookmark228"/>
      <w:r>
        <w:rPr>
          <w:lang w:val="en-US" w:eastAsia="en-US" w:bidi="en-US"/>
          <w:w w:val="100"/>
          <w:spacing w:val="0"/>
          <w:color w:val="000000"/>
          <w:position w:val="0"/>
        </w:rPr>
        <w:t>Minnesota</w:t>
      </w:r>
      <w:bookmarkEnd w:id="228"/>
    </w:p>
    <w:p>
      <w:pPr>
        <w:pStyle w:val="Style598"/>
        <w:framePr w:w="1790" w:h="11255" w:hRule="exact" w:wrap="none" w:vAnchor="page" w:hAnchor="page" w:x="5216" w:y="285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Minnesota Chapter</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3M Center</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Bldg. 223-BE-04</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St. Paul, MN 55144-1000</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(612)733-6674</w:t>
      </w:r>
    </w:p>
    <w:p>
      <w:pPr>
        <w:pStyle w:val="Style160"/>
        <w:framePr w:w="1790" w:h="11255" w:hRule="exact" w:wrap="none" w:vAnchor="page" w:hAnchor="page" w:x="5216" w:y="2859"/>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*Douglas Rude, CRL</w:t>
      </w:r>
    </w:p>
    <w:p>
      <w:pPr>
        <w:pStyle w:val="Style49"/>
        <w:framePr w:w="1790" w:h="11255" w:hRule="exact" w:wrap="none" w:vAnchor="page" w:hAnchor="page" w:x="5216" w:y="2859"/>
        <w:widowControl w:val="0"/>
        <w:keepNext w:val="0"/>
        <w:keepLines w:val="0"/>
        <w:shd w:val="clear" w:color="auto" w:fill="auto"/>
        <w:bidi w:val="0"/>
        <w:jc w:val="left"/>
        <w:spacing w:before="0" w:after="0" w:line="190" w:lineRule="exact"/>
        <w:ind w:left="0" w:right="0" w:firstLine="0"/>
      </w:pPr>
      <w:bookmarkStart w:id="229" w:name="bookmark229"/>
      <w:r>
        <w:rPr>
          <w:lang w:val="en-US" w:eastAsia="en-US" w:bidi="en-US"/>
          <w:w w:val="100"/>
          <w:spacing w:val="0"/>
          <w:color w:val="000000"/>
          <w:position w:val="0"/>
        </w:rPr>
        <w:t>Montana</w:t>
      </w:r>
      <w:bookmarkEnd w:id="229"/>
    </w:p>
    <w:p>
      <w:pPr>
        <w:pStyle w:val="Style598"/>
        <w:framePr w:w="1790" w:h="11255" w:hRule="exact" w:wrap="none" w:vAnchor="page" w:hAnchor="page" w:x="5216" w:y="285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Montana Chapter</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Mountain Locksmithing 210 N 7th</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Bozeman, MT 59715 (406) 586-5187 *Jim Morrissey, CRL— Chairman</w:t>
      </w:r>
    </w:p>
    <w:p>
      <w:pPr>
        <w:pStyle w:val="Style160"/>
        <w:framePr w:w="1790" w:h="11255" w:hRule="exact" w:wrap="none" w:vAnchor="page" w:hAnchor="page" w:x="5216" w:y="2859"/>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Carol Morrissey, CRL— Secretary</w:t>
      </w:r>
    </w:p>
    <w:p>
      <w:pPr>
        <w:pStyle w:val="Style49"/>
        <w:framePr w:w="1790" w:h="11255" w:hRule="exact" w:wrap="none" w:vAnchor="page" w:hAnchor="page" w:x="5216" w:y="2859"/>
        <w:widowControl w:val="0"/>
        <w:keepNext w:val="0"/>
        <w:keepLines w:val="0"/>
        <w:shd w:val="clear" w:color="auto" w:fill="auto"/>
        <w:bidi w:val="0"/>
        <w:jc w:val="left"/>
        <w:spacing w:before="0" w:after="0"/>
        <w:ind w:left="0" w:right="0" w:firstLine="0"/>
      </w:pPr>
      <w:bookmarkStart w:id="230" w:name="bookmark230"/>
      <w:r>
        <w:rPr>
          <w:lang w:val="en-US" w:eastAsia="en-US" w:bidi="en-US"/>
          <w:w w:val="100"/>
          <w:spacing w:val="0"/>
          <w:color w:val="000000"/>
          <w:position w:val="0"/>
        </w:rPr>
        <w:t>Nebraska</w:t>
      </w:r>
      <w:bookmarkEnd w:id="230"/>
    </w:p>
    <w:p>
      <w:pPr>
        <w:pStyle w:val="Style598"/>
        <w:framePr w:w="1790" w:h="11255" w:hRule="exact" w:wrap="none" w:vAnchor="page" w:hAnchor="page" w:x="5216" w:y="285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Nebraska Chapter</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343 W. 2nd St.</w:t>
      </w:r>
    </w:p>
    <w:p>
      <w:pPr>
        <w:pStyle w:val="Style160"/>
        <w:framePr w:w="1790" w:h="11255" w:hRule="exact" w:wrap="none" w:vAnchor="page" w:hAnchor="page" w:x="5216" w:y="2859"/>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Hastings, NE 68901 (402)463-6661 *Brad Boden</w:t>
      </w:r>
    </w:p>
    <w:p>
      <w:pPr>
        <w:pStyle w:val="Style49"/>
        <w:framePr w:w="1790" w:h="11255" w:hRule="exact" w:wrap="none" w:vAnchor="page" w:hAnchor="page" w:x="5216" w:y="2859"/>
        <w:widowControl w:val="0"/>
        <w:keepNext w:val="0"/>
        <w:keepLines w:val="0"/>
        <w:shd w:val="clear" w:color="auto" w:fill="auto"/>
        <w:bidi w:val="0"/>
        <w:jc w:val="left"/>
        <w:spacing w:before="0" w:after="0" w:line="190" w:lineRule="exact"/>
        <w:ind w:left="0" w:right="0" w:firstLine="0"/>
      </w:pPr>
      <w:bookmarkStart w:id="231" w:name="bookmark231"/>
      <w:r>
        <w:rPr>
          <w:lang w:val="en-US" w:eastAsia="en-US" w:bidi="en-US"/>
          <w:w w:val="100"/>
          <w:spacing w:val="0"/>
          <w:color w:val="000000"/>
          <w:position w:val="0"/>
        </w:rPr>
        <w:t>Nevada</w:t>
      </w:r>
      <w:bookmarkEnd w:id="231"/>
    </w:p>
    <w:p>
      <w:pPr>
        <w:pStyle w:val="Style598"/>
        <w:framePr w:w="1790" w:h="11255" w:hRule="exact" w:wrap="none" w:vAnchor="page" w:hAnchor="page" w:x="5216" w:y="285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Sierra Nevada Chapter</w:t>
      </w:r>
    </w:p>
    <w:p>
      <w:pPr>
        <w:pStyle w:val="Style160"/>
        <w:framePr w:w="1790" w:h="11255" w:hRule="exact" w:wrap="none" w:vAnchor="page" w:hAnchor="page" w:x="5216" w:y="285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C/O Pamela Vankirk P.O. Box 115 Reno, NV 89504 (702) 328-9285 *Danniel F. Howard,</w:t>
      </w:r>
    </w:p>
    <w:p>
      <w:pPr>
        <w:pStyle w:val="Style160"/>
        <w:framePr w:w="1790" w:h="11255" w:hRule="exact" w:wrap="none" w:vAnchor="page" w:hAnchor="page" w:x="5216" w:y="2859"/>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CML—Chairman</w:t>
      </w:r>
    </w:p>
    <w:p>
      <w:pPr>
        <w:pStyle w:val="Style49"/>
        <w:framePr w:w="1790" w:h="11255" w:hRule="exact" w:wrap="none" w:vAnchor="page" w:hAnchor="page" w:x="5216" w:y="2859"/>
        <w:widowControl w:val="0"/>
        <w:keepNext w:val="0"/>
        <w:keepLines w:val="0"/>
        <w:shd w:val="clear" w:color="auto" w:fill="auto"/>
        <w:bidi w:val="0"/>
        <w:jc w:val="left"/>
        <w:spacing w:before="0" w:after="0"/>
        <w:ind w:left="0" w:right="0" w:firstLine="0"/>
      </w:pPr>
      <w:bookmarkStart w:id="232" w:name="bookmark232"/>
      <w:r>
        <w:rPr>
          <w:lang w:val="en-US" w:eastAsia="en-US" w:bidi="en-US"/>
          <w:w w:val="100"/>
          <w:spacing w:val="0"/>
          <w:color w:val="000000"/>
          <w:position w:val="0"/>
        </w:rPr>
        <w:t>New Jersey</w:t>
      </w:r>
      <w:bookmarkEnd w:id="232"/>
    </w:p>
    <w:p>
      <w:pPr>
        <w:pStyle w:val="Style598"/>
        <w:framePr w:w="1790" w:h="11255" w:hRule="exact" w:wrap="none" w:vAnchor="page" w:hAnchor="page" w:x="5216" w:y="285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Garden State Chapter</w:t>
      </w:r>
    </w:p>
    <w:p>
      <w:pPr>
        <w:pStyle w:val="Style160"/>
        <w:framePr w:w="1790" w:h="11255" w:hRule="exact" w:wrap="none" w:vAnchor="page" w:hAnchor="page" w:x="5216" w:y="2859"/>
        <w:widowControl w:val="0"/>
        <w:keepNext w:val="0"/>
        <w:keepLines w:val="0"/>
        <w:shd w:val="clear" w:color="auto" w:fill="auto"/>
        <w:bidi w:val="0"/>
        <w:jc w:val="left"/>
        <w:spacing w:before="0" w:after="182" w:line="190" w:lineRule="exact"/>
        <w:ind w:left="180" w:right="0" w:firstLine="0"/>
      </w:pPr>
      <w:r>
        <w:rPr>
          <w:lang w:val="en-US" w:eastAsia="en-US" w:bidi="en-US"/>
          <w:w w:val="100"/>
          <w:spacing w:val="0"/>
          <w:color w:val="000000"/>
          <w:position w:val="0"/>
        </w:rPr>
        <w:t>106 Ridgedale Ave. Morristown, NJ 07960 (201) 538-2737 *Steve Frei, Chairman</w:t>
      </w:r>
    </w:p>
    <w:p>
      <w:pPr>
        <w:pStyle w:val="Style49"/>
        <w:framePr w:w="1790" w:h="11255" w:hRule="exact" w:wrap="none" w:vAnchor="page" w:hAnchor="page" w:x="5216" w:y="2859"/>
        <w:widowControl w:val="0"/>
        <w:keepNext w:val="0"/>
        <w:keepLines w:val="0"/>
        <w:shd w:val="clear" w:color="auto" w:fill="auto"/>
        <w:bidi w:val="0"/>
        <w:jc w:val="left"/>
        <w:spacing w:before="0" w:after="0" w:line="187" w:lineRule="exact"/>
        <w:ind w:left="0" w:right="0" w:firstLine="0"/>
      </w:pPr>
      <w:bookmarkStart w:id="233" w:name="bookmark233"/>
      <w:r>
        <w:rPr>
          <w:lang w:val="en-US" w:eastAsia="en-US" w:bidi="en-US"/>
          <w:w w:val="100"/>
          <w:spacing w:val="0"/>
          <w:color w:val="000000"/>
          <w:position w:val="0"/>
        </w:rPr>
        <w:t>New Mexico</w:t>
      </w:r>
      <w:bookmarkEnd w:id="233"/>
    </w:p>
    <w:p>
      <w:pPr>
        <w:pStyle w:val="Style598"/>
        <w:framePr w:w="1790" w:h="11255" w:hRule="exact" w:wrap="none" w:vAnchor="page" w:hAnchor="page" w:x="5216" w:y="285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New Mexico Chapter</w:t>
      </w:r>
    </w:p>
    <w:p>
      <w:pPr>
        <w:pStyle w:val="Style160"/>
        <w:framePr w:w="1790" w:h="11255" w:hRule="exact" w:wrap="none" w:vAnchor="page" w:hAnchor="page" w:x="5216" w:y="285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917 2nd St. NW Albuquerque, NM 87102 (505)242-1380 *Evelyn Wersonick, CML Marc McGrannahan, Chairman</w:t>
      </w:r>
    </w:p>
    <w:p>
      <w:pPr>
        <w:pStyle w:val="Style598"/>
        <w:framePr w:w="1790" w:h="11255" w:hRule="exact" w:wrap="none" w:vAnchor="page" w:hAnchor="page" w:x="5216" w:y="285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Sunbelt Chapter</w:t>
      </w:r>
    </w:p>
    <w:p>
      <w:pPr>
        <w:pStyle w:val="Style160"/>
        <w:framePr w:w="1790" w:h="11255" w:hRule="exact" w:wrap="none" w:vAnchor="page" w:hAnchor="page" w:x="5216" w:y="285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Central Region New Mexico State University</w:t>
      </w:r>
    </w:p>
    <w:p>
      <w:pPr>
        <w:pStyle w:val="Style160"/>
        <w:framePr w:w="1790" w:h="11255" w:hRule="exact" w:wrap="none" w:vAnchor="page" w:hAnchor="page" w:x="5216" w:y="285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Box 30001 Dept. 3545 Las Cruces, NM 88003-0001 (505) 846-6292 *Don Brazil—Chairman</w:t>
      </w:r>
    </w:p>
    <w:p>
      <w:pPr>
        <w:pStyle w:val="Style49"/>
        <w:framePr w:w="1930" w:h="10330" w:hRule="exact" w:wrap="none" w:vAnchor="page" w:hAnchor="page" w:x="7280" w:y="2858"/>
        <w:widowControl w:val="0"/>
        <w:keepNext w:val="0"/>
        <w:keepLines w:val="0"/>
        <w:shd w:val="clear" w:color="auto" w:fill="auto"/>
        <w:bidi w:val="0"/>
        <w:jc w:val="left"/>
        <w:spacing w:before="0" w:after="0"/>
        <w:ind w:left="0" w:right="0" w:firstLine="0"/>
      </w:pPr>
      <w:bookmarkStart w:id="234" w:name="bookmark234"/>
      <w:r>
        <w:rPr>
          <w:lang w:val="en-US" w:eastAsia="en-US" w:bidi="en-US"/>
          <w:w w:val="100"/>
          <w:spacing w:val="0"/>
          <w:color w:val="000000"/>
          <w:position w:val="0"/>
        </w:rPr>
        <w:t>North Dakota</w:t>
      </w:r>
      <w:bookmarkEnd w:id="234"/>
    </w:p>
    <w:p>
      <w:pPr>
        <w:pStyle w:val="Style598"/>
        <w:framePr w:w="1930" w:h="10330" w:hRule="exact" w:wrap="none" w:vAnchor="page" w:hAnchor="page" w:x="7280" w:y="285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North Dakota Chapter</w:t>
      </w:r>
    </w:p>
    <w:p>
      <w:pPr>
        <w:pStyle w:val="Style160"/>
        <w:framePr w:w="1930" w:h="10330" w:hRule="exact" w:wrap="none" w:vAnchor="page" w:hAnchor="page" w:x="7280" w:y="2858"/>
        <w:widowControl w:val="0"/>
        <w:keepNext w:val="0"/>
        <w:keepLines w:val="0"/>
        <w:shd w:val="clear" w:color="auto" w:fill="auto"/>
        <w:bidi w:val="0"/>
        <w:jc w:val="left"/>
        <w:spacing w:before="0" w:after="180" w:line="190" w:lineRule="exact"/>
        <w:ind w:left="200" w:right="0" w:firstLine="0"/>
      </w:pPr>
      <w:r>
        <w:rPr>
          <w:lang w:val="en-US" w:eastAsia="en-US" w:bidi="en-US"/>
          <w:w w:val="100"/>
          <w:spacing w:val="0"/>
          <w:color w:val="000000"/>
          <w:position w:val="0"/>
        </w:rPr>
        <w:t>Rte. 1 Box 67 Devil’s Lake, ND 58301-3907 (701) 662-5625 *James H. Strong, CRL</w:t>
      </w:r>
    </w:p>
    <w:p>
      <w:pPr>
        <w:pStyle w:val="Style49"/>
        <w:framePr w:w="1930" w:h="10330" w:hRule="exact" w:wrap="none" w:vAnchor="page" w:hAnchor="page" w:x="7280" w:y="2858"/>
        <w:widowControl w:val="0"/>
        <w:keepNext w:val="0"/>
        <w:keepLines w:val="0"/>
        <w:shd w:val="clear" w:color="auto" w:fill="auto"/>
        <w:bidi w:val="0"/>
        <w:jc w:val="left"/>
        <w:spacing w:before="0" w:after="0" w:line="190" w:lineRule="exact"/>
        <w:ind w:left="0" w:right="0" w:firstLine="0"/>
      </w:pPr>
      <w:bookmarkStart w:id="235" w:name="bookmark235"/>
      <w:r>
        <w:rPr>
          <w:lang w:val="en-US" w:eastAsia="en-US" w:bidi="en-US"/>
          <w:w w:val="100"/>
          <w:spacing w:val="0"/>
          <w:color w:val="000000"/>
          <w:position w:val="0"/>
        </w:rPr>
        <w:t>Ohio</w:t>
      </w:r>
      <w:bookmarkEnd w:id="235"/>
    </w:p>
    <w:p>
      <w:pPr>
        <w:pStyle w:val="Style598"/>
        <w:framePr w:w="1930" w:h="10330" w:hRule="exact" w:wrap="none" w:vAnchor="page" w:hAnchor="page" w:x="7280" w:y="285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Ohio North Coast Chapter</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#2 Horseshoe Drive</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Monroeville, OH 44847</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(419)465-4153</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*Ronald Betschman, CML—</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Chairman</w:t>
      </w:r>
    </w:p>
    <w:p>
      <w:pPr>
        <w:pStyle w:val="Style598"/>
        <w:framePr w:w="1930" w:h="10330" w:hRule="exact" w:wrap="none" w:vAnchor="page" w:hAnchor="page" w:x="7280" w:y="285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Ohio Valley Chapter</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144 Julep</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Cincinnati, OH 45218 (513) 825-7528 *James T. Brickler,</w:t>
      </w:r>
    </w:p>
    <w:p>
      <w:pPr>
        <w:pStyle w:val="Style160"/>
        <w:framePr w:w="1930" w:h="10330" w:hRule="exact" w:wrap="none" w:vAnchor="page" w:hAnchor="page" w:x="7280" w:y="2858"/>
        <w:widowControl w:val="0"/>
        <w:keepNext w:val="0"/>
        <w:keepLines w:val="0"/>
        <w:shd w:val="clear" w:color="auto" w:fill="auto"/>
        <w:bidi w:val="0"/>
        <w:jc w:val="left"/>
        <w:spacing w:before="0" w:after="172" w:line="190" w:lineRule="exact"/>
        <w:ind w:left="200" w:right="0" w:firstLine="0"/>
      </w:pPr>
      <w:r>
        <w:rPr>
          <w:lang w:val="en-US" w:eastAsia="en-US" w:bidi="en-US"/>
          <w:w w:val="100"/>
          <w:spacing w:val="0"/>
          <w:color w:val="000000"/>
          <w:position w:val="0"/>
        </w:rPr>
        <w:t>Chairman</w:t>
      </w:r>
    </w:p>
    <w:p>
      <w:pPr>
        <w:pStyle w:val="Style49"/>
        <w:framePr w:w="1930" w:h="10330" w:hRule="exact" w:wrap="none" w:vAnchor="page" w:hAnchor="page" w:x="7280" w:y="2858"/>
        <w:widowControl w:val="0"/>
        <w:keepNext w:val="0"/>
        <w:keepLines w:val="0"/>
        <w:shd w:val="clear" w:color="auto" w:fill="auto"/>
        <w:bidi w:val="0"/>
        <w:jc w:val="left"/>
        <w:spacing w:before="0" w:after="0"/>
        <w:ind w:left="0" w:right="0" w:firstLine="0"/>
      </w:pPr>
      <w:bookmarkStart w:id="236" w:name="bookmark236"/>
      <w:r>
        <w:rPr>
          <w:lang w:val="en-US" w:eastAsia="en-US" w:bidi="en-US"/>
          <w:w w:val="100"/>
          <w:spacing w:val="0"/>
          <w:color w:val="000000"/>
          <w:position w:val="0"/>
        </w:rPr>
        <w:t>Pennsylvania</w:t>
      </w:r>
      <w:bookmarkEnd w:id="236"/>
    </w:p>
    <w:p>
      <w:pPr>
        <w:pStyle w:val="Style598"/>
        <w:framePr w:w="1930" w:h="10330" w:hRule="exact" w:wrap="none" w:vAnchor="page" w:hAnchor="page" w:x="7280" w:y="285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Keystone State Chapter</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3 W 4th St.</w:t>
      </w:r>
    </w:p>
    <w:p>
      <w:pPr>
        <w:pStyle w:val="Style160"/>
        <w:framePr w:w="1930" w:h="10330" w:hRule="exact" w:wrap="none" w:vAnchor="page" w:hAnchor="page" w:x="7280" w:y="2858"/>
        <w:widowControl w:val="0"/>
        <w:keepNext w:val="0"/>
        <w:keepLines w:val="0"/>
        <w:shd w:val="clear" w:color="auto" w:fill="auto"/>
        <w:bidi w:val="0"/>
        <w:jc w:val="left"/>
        <w:spacing w:before="0" w:after="172" w:line="190" w:lineRule="exact"/>
        <w:ind w:left="200" w:right="0" w:firstLine="0"/>
      </w:pPr>
      <w:r>
        <w:rPr>
          <w:lang w:val="en-US" w:eastAsia="en-US" w:bidi="en-US"/>
          <w:w w:val="100"/>
          <w:spacing w:val="0"/>
          <w:color w:val="000000"/>
          <w:position w:val="0"/>
        </w:rPr>
        <w:t>Bridgeport, PA 19405 (610) 272-9292 *Barry Leas, CRL</w:t>
      </w:r>
    </w:p>
    <w:p>
      <w:pPr>
        <w:pStyle w:val="Style49"/>
        <w:framePr w:w="1930" w:h="10330" w:hRule="exact" w:wrap="none" w:vAnchor="page" w:hAnchor="page" w:x="7280" w:y="2858"/>
        <w:widowControl w:val="0"/>
        <w:keepNext w:val="0"/>
        <w:keepLines w:val="0"/>
        <w:shd w:val="clear" w:color="auto" w:fill="auto"/>
        <w:bidi w:val="0"/>
        <w:jc w:val="left"/>
        <w:spacing w:before="0" w:after="0"/>
        <w:ind w:left="0" w:right="0" w:firstLine="0"/>
      </w:pPr>
      <w:bookmarkStart w:id="237" w:name="bookmark237"/>
      <w:r>
        <w:rPr>
          <w:lang w:val="en-US" w:eastAsia="en-US" w:bidi="en-US"/>
          <w:w w:val="100"/>
          <w:spacing w:val="0"/>
          <w:color w:val="000000"/>
          <w:position w:val="0"/>
        </w:rPr>
        <w:t>South Dakota</w:t>
      </w:r>
      <w:bookmarkEnd w:id="237"/>
    </w:p>
    <w:p>
      <w:pPr>
        <w:pStyle w:val="Style598"/>
        <w:framePr w:w="1930" w:h="10330" w:hRule="exact" w:wrap="none" w:vAnchor="page" w:hAnchor="page" w:x="7280" w:y="285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South Dakota Chapter</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402 S. Minnesota Ave.</w:t>
      </w:r>
    </w:p>
    <w:p>
      <w:pPr>
        <w:pStyle w:val="Style160"/>
        <w:framePr w:w="1930" w:h="10330" w:hRule="exact" w:wrap="none" w:vAnchor="page" w:hAnchor="page" w:x="7280" w:y="2858"/>
        <w:widowControl w:val="0"/>
        <w:keepNext w:val="0"/>
        <w:keepLines w:val="0"/>
        <w:shd w:val="clear" w:color="auto" w:fill="auto"/>
        <w:bidi w:val="0"/>
        <w:jc w:val="left"/>
        <w:spacing w:before="0" w:after="172" w:line="190" w:lineRule="exact"/>
        <w:ind w:left="200" w:right="0" w:firstLine="0"/>
      </w:pPr>
      <w:r>
        <w:rPr>
          <w:lang w:val="en-US" w:eastAsia="en-US" w:bidi="en-US"/>
          <w:w w:val="100"/>
          <w:spacing w:val="0"/>
          <w:color w:val="000000"/>
          <w:position w:val="0"/>
        </w:rPr>
        <w:t>Sioux Falls, SD 57102 (605) 331-6026 *Ronald Heidzig— Chairman</w:t>
      </w:r>
    </w:p>
    <w:p>
      <w:pPr>
        <w:pStyle w:val="Style49"/>
        <w:framePr w:w="1930" w:h="10330" w:hRule="exact" w:wrap="none" w:vAnchor="page" w:hAnchor="page" w:x="7280" w:y="2858"/>
        <w:widowControl w:val="0"/>
        <w:keepNext w:val="0"/>
        <w:keepLines w:val="0"/>
        <w:shd w:val="clear" w:color="auto" w:fill="auto"/>
        <w:bidi w:val="0"/>
        <w:jc w:val="left"/>
        <w:spacing w:before="0" w:after="0"/>
        <w:ind w:left="0" w:right="0" w:firstLine="0"/>
      </w:pPr>
      <w:bookmarkStart w:id="238" w:name="bookmark238"/>
      <w:r>
        <w:rPr>
          <w:lang w:val="en-US" w:eastAsia="en-US" w:bidi="en-US"/>
          <w:w w:val="100"/>
          <w:spacing w:val="0"/>
          <w:color w:val="000000"/>
          <w:position w:val="0"/>
        </w:rPr>
        <w:t>Tennessee</w:t>
      </w:r>
      <w:bookmarkEnd w:id="238"/>
    </w:p>
    <w:p>
      <w:pPr>
        <w:pStyle w:val="Style598"/>
        <w:framePr w:w="1930" w:h="10330" w:hRule="exact" w:wrap="none" w:vAnchor="page" w:hAnchor="page" w:x="7280" w:y="2858"/>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Smokey Mountain Chapter</w:t>
      </w:r>
    </w:p>
    <w:p>
      <w:pPr>
        <w:pStyle w:val="Style160"/>
        <w:framePr w:w="1930" w:h="10330" w:hRule="exact" w:wrap="none" w:vAnchor="page" w:hAnchor="page" w:x="7280" w:y="2858"/>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2557 Middle Creek Rd. Pigeon Forge, TN 37863 (615)453-8344 *Jessie Swan, RL</w:t>
      </w:r>
    </w:p>
    <w:p>
      <w:pPr>
        <w:pStyle w:val="Style598"/>
        <w:framePr w:w="1930" w:h="10330" w:hRule="exact" w:wrap="none" w:vAnchor="page" w:hAnchor="page" w:x="7280" w:y="2858"/>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West Tennessee</w:t>
      </w:r>
    </w:p>
    <w:p>
      <w:pPr>
        <w:pStyle w:val="Style160"/>
        <w:framePr w:w="1930" w:h="10330" w:hRule="exact" w:wrap="none" w:vAnchor="page" w:hAnchor="page" w:x="7280" w:y="2858"/>
        <w:widowControl w:val="0"/>
        <w:keepNext w:val="0"/>
        <w:keepLines w:val="0"/>
        <w:shd w:val="clear" w:color="auto" w:fill="auto"/>
        <w:bidi w:val="0"/>
        <w:jc w:val="left"/>
        <w:spacing w:before="0" w:after="178" w:line="187" w:lineRule="exact"/>
        <w:ind w:left="200" w:right="0" w:firstLine="0"/>
      </w:pPr>
      <w:r>
        <w:rPr>
          <w:lang w:val="en-US" w:eastAsia="en-US" w:bidi="en-US"/>
          <w:w w:val="100"/>
          <w:spacing w:val="0"/>
          <w:color w:val="000000"/>
          <w:position w:val="0"/>
        </w:rPr>
        <w:t>1261 Wellsville Rd. Memphis, TN 38117 (901)685-1130 *John Singleton</w:t>
      </w:r>
    </w:p>
    <w:p>
      <w:pPr>
        <w:pStyle w:val="Style49"/>
        <w:framePr w:w="1930" w:h="10330" w:hRule="exact" w:wrap="none" w:vAnchor="page" w:hAnchor="page" w:x="7280" w:y="2858"/>
        <w:widowControl w:val="0"/>
        <w:keepNext w:val="0"/>
        <w:keepLines w:val="0"/>
        <w:shd w:val="clear" w:color="auto" w:fill="auto"/>
        <w:bidi w:val="0"/>
        <w:jc w:val="left"/>
        <w:spacing w:before="0" w:after="0" w:line="190" w:lineRule="exact"/>
        <w:ind w:left="0" w:right="0" w:firstLine="0"/>
      </w:pPr>
      <w:bookmarkStart w:id="239" w:name="bookmark239"/>
      <w:r>
        <w:rPr>
          <w:lang w:val="en-US" w:eastAsia="en-US" w:bidi="en-US"/>
          <w:w w:val="100"/>
          <w:spacing w:val="0"/>
          <w:color w:val="000000"/>
          <w:position w:val="0"/>
        </w:rPr>
        <w:t>Texas</w:t>
      </w:r>
      <w:bookmarkEnd w:id="239"/>
    </w:p>
    <w:p>
      <w:pPr>
        <w:pStyle w:val="Style598"/>
        <w:framePr w:w="1930" w:h="10330" w:hRule="exact" w:wrap="none" w:vAnchor="page" w:hAnchor="page" w:x="7280" w:y="285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Sunbelt Chapter</w:t>
      </w:r>
    </w:p>
    <w:p>
      <w:pPr>
        <w:pStyle w:val="Style160"/>
        <w:framePr w:w="1930" w:h="10330" w:hRule="exact" w:wrap="none" w:vAnchor="page" w:hAnchor="page" w:x="7280" w:y="2858"/>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see New Mexico listing</w:t>
      </w:r>
    </w:p>
    <w:p>
      <w:pPr>
        <w:pStyle w:val="Style49"/>
        <w:framePr w:w="1906" w:h="9396" w:hRule="exact" w:wrap="none" w:vAnchor="page" w:hAnchor="page" w:x="9382" w:y="2856"/>
        <w:widowControl w:val="0"/>
        <w:keepNext w:val="0"/>
        <w:keepLines w:val="0"/>
        <w:shd w:val="clear" w:color="auto" w:fill="auto"/>
        <w:bidi w:val="0"/>
        <w:jc w:val="left"/>
        <w:spacing w:before="0" w:after="0"/>
        <w:ind w:left="180" w:right="0"/>
      </w:pPr>
      <w:bookmarkStart w:id="240" w:name="bookmark240"/>
      <w:r>
        <w:rPr>
          <w:lang w:val="en-US" w:eastAsia="en-US" w:bidi="en-US"/>
          <w:w w:val="100"/>
          <w:spacing w:val="0"/>
          <w:color w:val="000000"/>
          <w:position w:val="0"/>
        </w:rPr>
        <w:t>Washington, DC</w:t>
      </w:r>
      <w:bookmarkEnd w:id="240"/>
    </w:p>
    <w:p>
      <w:pPr>
        <w:pStyle w:val="Style598"/>
        <w:framePr w:w="1906" w:h="9396" w:hRule="exact" w:wrap="none" w:vAnchor="page" w:hAnchor="page" w:x="9382" w:y="285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Washington, DC Area</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2987 Thomas Rd.</w:t>
      </w:r>
    </w:p>
    <w:p>
      <w:pPr>
        <w:pStyle w:val="Style160"/>
        <w:framePr w:w="1906" w:h="9396" w:hRule="exact" w:wrap="none" w:vAnchor="page" w:hAnchor="page" w:x="9382" w:y="2856"/>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Bryan Road, MD 20616 (301) 283-0145 * William Smith, Jr., CML— Chairman</w:t>
      </w:r>
    </w:p>
    <w:p>
      <w:pPr>
        <w:pStyle w:val="Style49"/>
        <w:framePr w:w="1906" w:h="9396" w:hRule="exact" w:wrap="none" w:vAnchor="page" w:hAnchor="page" w:x="9382" w:y="2856"/>
        <w:widowControl w:val="0"/>
        <w:keepNext w:val="0"/>
        <w:keepLines w:val="0"/>
        <w:shd w:val="clear" w:color="auto" w:fill="auto"/>
        <w:bidi w:val="0"/>
        <w:jc w:val="left"/>
        <w:spacing w:before="0" w:after="0" w:line="190" w:lineRule="exact"/>
        <w:ind w:left="180" w:right="0"/>
      </w:pPr>
      <w:bookmarkStart w:id="241" w:name="bookmark241"/>
      <w:r>
        <w:rPr>
          <w:lang w:val="en-US" w:eastAsia="en-US" w:bidi="en-US"/>
          <w:w w:val="100"/>
          <w:spacing w:val="0"/>
          <w:color w:val="000000"/>
          <w:position w:val="0"/>
        </w:rPr>
        <w:t>Wisconsin</w:t>
      </w:r>
      <w:bookmarkEnd w:id="241"/>
    </w:p>
    <w:p>
      <w:pPr>
        <w:pStyle w:val="Style598"/>
        <w:framePr w:w="1906" w:h="9396" w:hRule="exact" w:wrap="none" w:vAnchor="page" w:hAnchor="page" w:x="9382" w:y="285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Fox Valley Chapter</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1425 N. Richmond St.</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Appleton, WI 54911</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(414) 731-5400</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 xml:space="preserve">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*JohnF. Engel, CRL</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Chairman</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Matt Swoboda—</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 xml:space="preserve">Vice Chairman </w:t>
      </w:r>
      <w:r>
        <w:rPr>
          <w:rStyle w:val="CharStyle601"/>
        </w:rPr>
        <w:t xml:space="preserve">Indianhead Chapter </w:t>
      </w:r>
      <w:r>
        <w:rPr>
          <w:lang w:val="en-US" w:eastAsia="en-US" w:bidi="en-US"/>
          <w:w w:val="100"/>
          <w:spacing w:val="0"/>
          <w:color w:val="000000"/>
          <w:position w:val="0"/>
        </w:rPr>
        <w:t>201 N. Barstow St.</w:t>
      </w:r>
    </w:p>
    <w:p>
      <w:pPr>
        <w:pStyle w:val="Style160"/>
        <w:framePr w:w="1906" w:h="9396" w:hRule="exact" w:wrap="none" w:vAnchor="page" w:hAnchor="page" w:x="9382" w:y="2856"/>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Eau Claire, WI 54703-3525 (715)832-4207 *John Dorsey, CPL Chairman</w:t>
      </w:r>
    </w:p>
    <w:p>
      <w:pPr>
        <w:pStyle w:val="Style49"/>
        <w:framePr w:w="1906" w:h="9396" w:hRule="exact" w:wrap="none" w:vAnchor="page" w:hAnchor="page" w:x="9382" w:y="2856"/>
        <w:widowControl w:val="0"/>
        <w:keepNext w:val="0"/>
        <w:keepLines w:val="0"/>
        <w:shd w:val="clear" w:color="auto" w:fill="auto"/>
        <w:bidi w:val="0"/>
        <w:jc w:val="left"/>
        <w:spacing w:before="0" w:after="0"/>
        <w:ind w:left="180" w:right="0"/>
      </w:pPr>
      <w:bookmarkStart w:id="242" w:name="bookmark242"/>
      <w:r>
        <w:rPr>
          <w:lang w:val="en-US" w:eastAsia="en-US" w:bidi="en-US"/>
          <w:w w:val="100"/>
          <w:spacing w:val="0"/>
          <w:color w:val="000000"/>
          <w:position w:val="0"/>
        </w:rPr>
        <w:t>Wyoming</w:t>
      </w:r>
      <w:bookmarkEnd w:id="242"/>
    </w:p>
    <w:p>
      <w:pPr>
        <w:pStyle w:val="Style598"/>
        <w:framePr w:w="1906" w:h="9396" w:hRule="exact" w:wrap="none" w:vAnchor="page" w:hAnchor="page" w:x="9382" w:y="285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Wyoming Chapter</w:t>
      </w:r>
    </w:p>
    <w:p>
      <w:pPr>
        <w:pStyle w:val="Style160"/>
        <w:framePr w:w="1906" w:h="9396" w:hRule="exact" w:wrap="none" w:vAnchor="page" w:hAnchor="page" w:x="9382" w:y="2856"/>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5920 E. Pershing Cheyenne, WY 82001 (307) 638-8752 *Betty Crenshaw, CML</w:t>
      </w:r>
    </w:p>
    <w:p>
      <w:pPr>
        <w:pStyle w:val="Style49"/>
        <w:framePr w:w="1906" w:h="9396" w:hRule="exact" w:wrap="none" w:vAnchor="page" w:hAnchor="page" w:x="9382" w:y="2856"/>
        <w:widowControl w:val="0"/>
        <w:keepNext w:val="0"/>
        <w:keepLines w:val="0"/>
        <w:shd w:val="clear" w:color="auto" w:fill="auto"/>
        <w:bidi w:val="0"/>
        <w:jc w:val="left"/>
        <w:spacing w:before="0" w:after="0" w:line="190" w:lineRule="exact"/>
        <w:ind w:left="180" w:right="0"/>
      </w:pPr>
      <w:bookmarkStart w:id="243" w:name="bookmark243"/>
      <w:r>
        <w:rPr>
          <w:lang w:val="en-US" w:eastAsia="en-US" w:bidi="en-US"/>
          <w:w w:val="100"/>
          <w:spacing w:val="0"/>
          <w:color w:val="000000"/>
          <w:position w:val="0"/>
        </w:rPr>
        <w:t>International</w:t>
      </w:r>
      <w:bookmarkEnd w:id="243"/>
    </w:p>
    <w:p>
      <w:pPr>
        <w:pStyle w:val="Style49"/>
        <w:framePr w:w="1906" w:h="9396" w:hRule="exact" w:wrap="none" w:vAnchor="page" w:hAnchor="page" w:x="9382" w:y="2856"/>
        <w:widowControl w:val="0"/>
        <w:keepNext w:val="0"/>
        <w:keepLines w:val="0"/>
        <w:shd w:val="clear" w:color="auto" w:fill="auto"/>
        <w:bidi w:val="0"/>
        <w:jc w:val="left"/>
        <w:spacing w:before="0" w:after="0" w:line="190" w:lineRule="exact"/>
        <w:ind w:left="180" w:right="0"/>
      </w:pPr>
      <w:bookmarkStart w:id="244" w:name="bookmark244"/>
      <w:r>
        <w:rPr>
          <w:lang w:val="en-US" w:eastAsia="en-US" w:bidi="en-US"/>
          <w:w w:val="100"/>
          <w:spacing w:val="0"/>
          <w:color w:val="000000"/>
          <w:position w:val="0"/>
        </w:rPr>
        <w:t>Chapters</w:t>
      </w:r>
      <w:bookmarkEnd w:id="244"/>
    </w:p>
    <w:p>
      <w:pPr>
        <w:pStyle w:val="Style598"/>
        <w:framePr w:w="1906" w:h="9396" w:hRule="exact" w:wrap="none" w:vAnchor="page" w:hAnchor="page" w:x="9382" w:y="285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Korea Chapter</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Suh Man Soo, President</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*Joe J. Lee</w:t>
      </w:r>
    </w:p>
    <w:p>
      <w:pPr>
        <w:pStyle w:val="Style160"/>
        <w:framePr w:w="1906" w:h="9396" w:hRule="exact" w:wrap="none" w:vAnchor="page" w:hAnchor="page" w:x="9382" w:y="285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5430 Howland St.</w:t>
      </w:r>
    </w:p>
    <w:p>
      <w:pPr>
        <w:pStyle w:val="Style160"/>
        <w:framePr w:w="1906" w:h="9396" w:hRule="exact" w:wrap="none" w:vAnchor="page" w:hAnchor="page" w:x="9382" w:y="2856"/>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Phila., PA 19124 Phone and fax: (215)744-5254</w:t>
      </w:r>
    </w:p>
    <w:p>
      <w:pPr>
        <w:pStyle w:val="Style189"/>
        <w:framePr w:w="1906" w:h="9396" w:hRule="exact" w:wrap="none" w:vAnchor="page" w:hAnchor="page" w:x="9382" w:y="2856"/>
        <w:widowControl w:val="0"/>
        <w:keepNext w:val="0"/>
        <w:keepLines w:val="0"/>
        <w:shd w:val="clear" w:color="auto" w:fill="auto"/>
        <w:bidi w:val="0"/>
        <w:jc w:val="left"/>
        <w:spacing w:before="0" w:after="0" w:line="190" w:lineRule="exact"/>
        <w:ind w:left="180" w:right="420"/>
      </w:pPr>
      <w:r>
        <w:rPr>
          <w:rStyle w:val="CharStyle191"/>
          <w:i w:val="0"/>
          <w:iCs w:val="0"/>
        </w:rPr>
        <w:t xml:space="preserve">* </w:t>
      </w:r>
      <w:r>
        <w:rPr>
          <w:lang w:val="en-US" w:eastAsia="en-US" w:bidi="en-US"/>
          <w:w w:val="100"/>
          <w:spacing w:val="0"/>
          <w:color w:val="000000"/>
          <w:position w:val="0"/>
        </w:rPr>
        <w:t>Denotes contact person for this chapter.</w:t>
      </w:r>
    </w:p>
    <w:p>
      <w:pPr>
        <w:pStyle w:val="Style189"/>
        <w:framePr w:w="1906" w:h="9396" w:hRule="exact" w:wrap="none" w:vAnchor="page" w:hAnchor="page" w:x="9382" w:y="2856"/>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All questions regarding chapter activities, meetings and events should he directed to this individual.</w:t>
      </w:r>
    </w:p>
    <w:p>
      <w:pPr>
        <w:pStyle w:val="Style19"/>
        <w:framePr w:wrap="none" w:vAnchor="page" w:hAnchor="page" w:x="8864"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pStyle w:val="Style147"/>
        <w:framePr w:wrap="none" w:vAnchor="page" w:hAnchor="page" w:x="10659"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94.45pt;margin-top:146.35pt;width:164.4pt;height:0;z-index:-251658240;mso-position-horizontal-relative:page;mso-position-vertical-relative:page">
            <v:stroke weight="0.6pt"/>
          </v:shape>
        </w:pict>
      </w:r>
      <w:r>
        <w:pict>
          <v:shape o:spt="32" o:oned="1" path="m,l21600,21600e" style="position:absolute;margin-left:394.45pt;margin-top:146.35pt;width:0;height:424.05pt;z-index:-251658240;mso-position-horizontal-relative:page;mso-position-vertical-relative:page">
            <v:stroke weight="0.6pt"/>
          </v:shape>
        </w:pict>
      </w:r>
      <w:r>
        <w:pict>
          <v:shape o:spt="32" o:oned="1" path="m,l21600,21600e" style="position:absolute;margin-left:394.45pt;margin-top:570.4pt;width:164.4pt;height:0;z-index:-251658240;mso-position-horizontal-relative:page;mso-position-vertical-relative:page">
            <v:stroke weight="0.6pt"/>
          </v:shape>
        </w:pict>
      </w:r>
      <w:r>
        <w:pict>
          <v:shape o:spt="32" o:oned="1" path="m,l21600,21600e" style="position:absolute;margin-left:558.85pt;margin-top:146.35pt;width:0;height:424.05pt;z-index:-251658240;mso-position-horizontal-relative:page;mso-position-vertical-relative:page">
            <v:stroke weight="0.6pt"/>
          </v:shape>
        </w:pict>
      </w:r>
    </w:p>
    <w:tbl>
      <w:tblPr>
        <w:tblOverlap w:val="never"/>
        <w:tblLayout w:type="fixed"/>
        <w:jc w:val="left"/>
      </w:tblPr>
      <w:tblGrid>
        <w:gridCol w:w="4142"/>
        <w:gridCol w:w="1810"/>
      </w:tblGrid>
      <w:tr>
        <w:trPr>
          <w:trHeight w:val="1584" w:hRule="exact"/>
        </w:trPr>
        <w:tc>
          <w:tcPr>
            <w:shd w:val="clear" w:color="auto" w:fill="FFFFFF"/>
            <w:tcBorders/>
            <w:vAlign w:val="bottom"/>
          </w:tcPr>
          <w:p>
            <w:pPr>
              <w:pStyle w:val="Style15"/>
              <w:framePr w:w="5952" w:h="2102" w:wrap="none" w:vAnchor="page" w:hAnchor="page" w:x="267" w:y="139"/>
              <w:widowControl w:val="0"/>
              <w:keepNext w:val="0"/>
              <w:keepLines w:val="0"/>
              <w:shd w:val="clear" w:color="auto" w:fill="auto"/>
              <w:bidi w:val="0"/>
              <w:jc w:val="right"/>
              <w:spacing w:before="0" w:after="0" w:line="714" w:lineRule="exact"/>
              <w:ind w:left="0" w:right="260" w:firstLine="0"/>
            </w:pPr>
            <w:r>
              <w:rPr>
                <w:rStyle w:val="CharStyle602"/>
              </w:rPr>
              <w:t>ALOA</w:t>
            </w:r>
          </w:p>
        </w:tc>
        <w:tc>
          <w:tcPr>
            <w:shd w:val="clear" w:color="auto" w:fill="FFFFFF"/>
            <w:tcBorders>
              <w:left w:val="single" w:sz="4"/>
            </w:tcBorders>
            <w:vAlign w:val="bottom"/>
          </w:tcPr>
          <w:p>
            <w:pPr>
              <w:pStyle w:val="Style15"/>
              <w:framePr w:w="5952" w:h="2102" w:wrap="none" w:vAnchor="page" w:hAnchor="page" w:x="267" w:y="139"/>
              <w:widowControl w:val="0"/>
              <w:keepNext w:val="0"/>
              <w:keepLines w:val="0"/>
              <w:shd w:val="clear" w:color="auto" w:fill="auto"/>
              <w:bidi w:val="0"/>
              <w:jc w:val="right"/>
              <w:spacing w:before="0" w:after="0" w:line="90" w:lineRule="exact"/>
              <w:ind w:left="0" w:right="0" w:firstLine="0"/>
            </w:pPr>
            <w:r>
              <w:rPr>
                <w:rStyle w:val="CharStyle603"/>
              </w:rPr>
              <w:t>(</w:t>
            </w:r>
          </w:p>
        </w:tc>
      </w:tr>
      <w:tr>
        <w:trPr>
          <w:trHeight w:val="518" w:hRule="exact"/>
        </w:trPr>
        <w:tc>
          <w:tcPr>
            <w:shd w:val="clear" w:color="auto" w:fill="FFFFFF"/>
            <w:tcBorders>
              <w:top w:val="single" w:sz="4"/>
            </w:tcBorders>
            <w:vAlign w:val="top"/>
          </w:tcPr>
          <w:p>
            <w:pPr>
              <w:pStyle w:val="Style15"/>
              <w:framePr w:w="5952" w:h="2102" w:wrap="none" w:vAnchor="page" w:hAnchor="page" w:x="267" w:y="139"/>
              <w:widowControl w:val="0"/>
              <w:keepNext w:val="0"/>
              <w:keepLines w:val="0"/>
              <w:shd w:val="clear" w:color="auto" w:fill="auto"/>
              <w:bidi w:val="0"/>
              <w:jc w:val="right"/>
              <w:spacing w:before="0" w:after="0" w:line="402" w:lineRule="exact"/>
              <w:ind w:left="0" w:right="260" w:firstLine="0"/>
            </w:pPr>
            <w:r>
              <w:rPr>
                <w:rStyle w:val="CharStyle604"/>
              </w:rPr>
              <w:t>Extra</w:t>
            </w:r>
          </w:p>
        </w:tc>
        <w:tc>
          <w:tcPr>
            <w:shd w:val="clear" w:color="auto" w:fill="FFFFFF"/>
            <w:tcBorders>
              <w:left w:val="single" w:sz="4"/>
              <w:top w:val="single" w:sz="4"/>
            </w:tcBorders>
            <w:vAlign w:val="top"/>
          </w:tcPr>
          <w:p>
            <w:pPr>
              <w:pStyle w:val="Style15"/>
              <w:framePr w:w="5952" w:h="2102" w:wrap="none" w:vAnchor="page" w:hAnchor="page" w:x="267" w:y="139"/>
              <w:widowControl w:val="0"/>
              <w:keepNext w:val="0"/>
              <w:keepLines w:val="0"/>
              <w:shd w:val="clear" w:color="auto" w:fill="auto"/>
              <w:bidi w:val="0"/>
              <w:jc w:val="right"/>
              <w:spacing w:before="0" w:after="0" w:line="402" w:lineRule="exact"/>
              <w:ind w:left="0" w:right="0" w:firstLine="0"/>
            </w:pPr>
            <w:r>
              <w:rPr>
                <w:rStyle w:val="CharStyle604"/>
              </w:rPr>
              <w:t>1</w:t>
            </w:r>
          </w:p>
        </w:tc>
      </w:tr>
    </w:tbl>
    <w:p>
      <w:pPr>
        <w:framePr w:wrap="none" w:vAnchor="page" w:hAnchor="page" w:x="6186" w:y="1454"/>
        <w:widowControl w:val="0"/>
        <w:rPr>
          <w:sz w:val="2"/>
          <w:szCs w:val="2"/>
        </w:rPr>
      </w:pPr>
      <w:r>
        <w:pict>
          <v:shape id="_x0000_s1126" type="#_x0000_t75" style="width:25pt;height:28pt;">
            <v:imagedata r:id="rId205" r:href="rId206"/>
          </v:shape>
        </w:pict>
      </w:r>
    </w:p>
    <w:p>
      <w:pPr>
        <w:pStyle w:val="Style594"/>
        <w:framePr w:wrap="none" w:vAnchor="page" w:hAnchor="page" w:x="6215" w:y="1639"/>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Dept</w:t>
      </w:r>
    </w:p>
    <w:p>
      <w:pPr>
        <w:pStyle w:val="Style62"/>
        <w:framePr w:w="3605" w:h="12125" w:hRule="exact" w:wrap="none" w:vAnchor="page" w:hAnchor="page" w:x="632" w:y="2855"/>
        <w:widowControl w:val="0"/>
        <w:keepNext w:val="0"/>
        <w:keepLines w:val="0"/>
        <w:shd w:val="clear" w:color="auto" w:fill="auto"/>
        <w:bidi w:val="0"/>
        <w:jc w:val="left"/>
        <w:spacing w:before="0" w:after="0" w:line="259" w:lineRule="exact"/>
        <w:ind w:left="340" w:right="0" w:firstLine="0"/>
      </w:pPr>
      <w:bookmarkStart w:id="245" w:name="bookmark245"/>
      <w:r>
        <w:rPr>
          <w:lang w:val="en-US" w:eastAsia="en-US" w:bidi="en-US"/>
          <w:w w:val="100"/>
          <w:spacing w:val="0"/>
          <w:color w:val="000000"/>
          <w:position w:val="0"/>
        </w:rPr>
        <w:t>In Memory</w:t>
      </w:r>
      <w:bookmarkEnd w:id="245"/>
    </w:p>
    <w:p>
      <w:pPr>
        <w:pStyle w:val="Style550"/>
        <w:framePr w:w="3605" w:h="12125" w:hRule="exact" w:wrap="none" w:vAnchor="page" w:hAnchor="page" w:x="632" w:y="2855"/>
        <w:widowControl w:val="0"/>
        <w:keepNext w:val="0"/>
        <w:keepLines w:val="0"/>
        <w:shd w:val="clear" w:color="auto" w:fill="auto"/>
        <w:bidi w:val="0"/>
        <w:jc w:val="left"/>
        <w:spacing w:before="0" w:after="0" w:line="259" w:lineRule="exact"/>
        <w:ind w:left="340" w:right="0" w:firstLine="0"/>
      </w:pPr>
      <w:r>
        <w:rPr>
          <w:lang w:val="en-US" w:eastAsia="en-US" w:bidi="en-US"/>
          <w:w w:val="100"/>
          <w:spacing w:val="0"/>
          <w:color w:val="000000"/>
          <w:position w:val="0"/>
        </w:rPr>
        <w:t>Charles Rhyne</w:t>
      </w:r>
    </w:p>
    <w:p>
      <w:pPr>
        <w:pStyle w:val="Style15"/>
        <w:framePr w:w="3605" w:h="12125" w:hRule="exact" w:wrap="none" w:vAnchor="page" w:hAnchor="page" w:x="632" w:y="2855"/>
        <w:widowControl w:val="0"/>
        <w:keepNext w:val="0"/>
        <w:keepLines w:val="0"/>
        <w:shd w:val="clear" w:color="auto" w:fill="auto"/>
        <w:bidi w:val="0"/>
        <w:jc w:val="left"/>
        <w:spacing w:before="0" w:after="238" w:line="259" w:lineRule="exact"/>
        <w:ind w:left="340" w:right="0" w:firstLine="180"/>
      </w:pPr>
      <w:r>
        <w:rPr>
          <w:lang w:val="en-US" w:eastAsia="en-US" w:bidi="en-US"/>
          <w:w w:val="100"/>
          <w:spacing w:val="0"/>
          <w:color w:val="000000"/>
          <w:position w:val="0"/>
        </w:rPr>
        <w:t>Charles Rhyne recently passed away at the age of 62. He had been an ALOA member since 1982 as well as a member of SAVTA and was employed by Ardmore Cycle Shop in Ardmore, Okla.</w:t>
      </w:r>
    </w:p>
    <w:p>
      <w:pPr>
        <w:pStyle w:val="Style511"/>
        <w:framePr w:w="3605" w:h="12125" w:hRule="exact" w:wrap="none" w:vAnchor="page" w:hAnchor="page" w:x="632" w:y="2855"/>
        <w:widowControl w:val="0"/>
        <w:keepNext w:val="0"/>
        <w:keepLines w:val="0"/>
        <w:shd w:val="clear" w:color="auto" w:fill="auto"/>
        <w:bidi w:val="0"/>
        <w:jc w:val="left"/>
        <w:spacing w:before="0" w:after="0" w:line="262" w:lineRule="exact"/>
        <w:ind w:left="340" w:right="0" w:firstLine="0"/>
      </w:pPr>
      <w:bookmarkStart w:id="246" w:name="bookmark246"/>
      <w:r>
        <w:rPr>
          <w:lang w:val="en-US" w:eastAsia="en-US" w:bidi="en-US"/>
          <w:w w:val="100"/>
          <w:spacing w:val="0"/>
          <w:color w:val="000000"/>
          <w:position w:val="0"/>
        </w:rPr>
        <w:t>Clarence Reiss</w:t>
      </w:r>
      <w:bookmarkEnd w:id="246"/>
    </w:p>
    <w:p>
      <w:pPr>
        <w:pStyle w:val="Style15"/>
        <w:framePr w:w="3605" w:h="12125" w:hRule="exact" w:wrap="none" w:vAnchor="page" w:hAnchor="page" w:x="632" w:y="2855"/>
        <w:widowControl w:val="0"/>
        <w:keepNext w:val="0"/>
        <w:keepLines w:val="0"/>
        <w:shd w:val="clear" w:color="auto" w:fill="auto"/>
        <w:bidi w:val="0"/>
        <w:jc w:val="left"/>
        <w:spacing w:before="0" w:after="289" w:line="262" w:lineRule="exact"/>
        <w:ind w:left="340" w:right="0" w:firstLine="180"/>
      </w:pPr>
      <w:r>
        <w:rPr>
          <w:lang w:val="en-US" w:eastAsia="en-US" w:bidi="en-US"/>
          <w:w w:val="100"/>
          <w:spacing w:val="0"/>
          <w:color w:val="000000"/>
          <w:position w:val="0"/>
        </w:rPr>
        <w:t>Clarence “Gus” Reiss left us late last year at the age of 91 • He was an ALOA member since 1967. A resident of Lakeview, Ore., Reiss worked from his home on 934 S 4th St.</w:t>
      </w:r>
    </w:p>
    <w:p>
      <w:pPr>
        <w:pStyle w:val="Style62"/>
        <w:framePr w:w="3605" w:h="12125" w:hRule="exact" w:wrap="none" w:vAnchor="page" w:hAnchor="page" w:x="632" w:y="2855"/>
        <w:widowControl w:val="0"/>
        <w:keepNext w:val="0"/>
        <w:keepLines w:val="0"/>
        <w:shd w:val="clear" w:color="auto" w:fill="auto"/>
        <w:bidi w:val="0"/>
        <w:jc w:val="left"/>
        <w:spacing w:before="0" w:after="0" w:line="200" w:lineRule="exact"/>
        <w:ind w:left="340" w:right="0" w:firstLine="0"/>
      </w:pPr>
      <w:bookmarkStart w:id="247" w:name="bookmark247"/>
      <w:r>
        <w:rPr>
          <w:lang w:val="en-US" w:eastAsia="en-US" w:bidi="en-US"/>
          <w:w w:val="100"/>
          <w:spacing w:val="0"/>
          <w:color w:val="000000"/>
          <w:position w:val="0"/>
        </w:rPr>
        <w:t>VW Beetle Alert</w:t>
      </w:r>
      <w:bookmarkEnd w:id="247"/>
    </w:p>
    <w:p>
      <w:pPr>
        <w:pStyle w:val="Style15"/>
        <w:framePr w:w="3605" w:h="12125" w:hRule="exact" w:wrap="none" w:vAnchor="page" w:hAnchor="page" w:x="632" w:y="2855"/>
        <w:widowControl w:val="0"/>
        <w:keepNext w:val="0"/>
        <w:keepLines w:val="0"/>
        <w:shd w:val="clear" w:color="auto" w:fill="auto"/>
        <w:bidi w:val="0"/>
        <w:jc w:val="left"/>
        <w:spacing w:before="0" w:after="287" w:line="259" w:lineRule="exact"/>
        <w:ind w:left="340" w:right="0" w:firstLine="180"/>
      </w:pPr>
      <w:r>
        <w:rPr>
          <w:lang w:val="en-US" w:eastAsia="en-US" w:bidi="en-US"/>
          <w:w w:val="100"/>
          <w:spacing w:val="0"/>
          <w:color w:val="000000"/>
          <w:position w:val="0"/>
        </w:rPr>
        <w:t>The new Volkswagen Beetle is using a sidewinder-type key, HU66 in Silca numbers. This is the same as the Audi A4 &amp; A6, Porsche Boxter&amp; VW Passat. If you have a Framon Sidewinder, you WILL need a special set of vises to cut these keys, and we recommend a special cutter &amp; guide as well. Check out Framon Manufacturing’s website (</w:t>
      </w:r>
      <w:r>
        <w:fldChar w:fldCharType="begin"/>
      </w:r>
      <w:r>
        <w:rPr/>
        <w:instrText> HYPERLINK "mailto:framon@northland.lib.mi.us" </w:instrText>
      </w:r>
      <w:r>
        <w:fldChar w:fldCharType="separate"/>
      </w:r>
      <w:r>
        <w:rPr>
          <w:lang w:val="en-US" w:eastAsia="en-US" w:bidi="en-US"/>
          <w:w w:val="100"/>
          <w:spacing w:val="0"/>
          <w:color w:val="000000"/>
          <w:position w:val="0"/>
        </w:rPr>
        <w:t>framon@northland.lib.mi.us</w:t>
      </w:r>
      <w:r>
        <w:fldChar w:fldCharType="end"/>
      </w:r>
      <w:r>
        <w:rPr>
          <w:lang w:val="en-US" w:eastAsia="en-US" w:bidi="en-US"/>
          <w:w w:val="100"/>
          <w:spacing w:val="0"/>
          <w:color w:val="000000"/>
          <w:position w:val="0"/>
        </w:rPr>
        <w:t>) under Sidewinder accessories for more information.</w:t>
      </w:r>
    </w:p>
    <w:p>
      <w:pPr>
        <w:pStyle w:val="Style62"/>
        <w:framePr w:w="3605" w:h="12125" w:hRule="exact" w:wrap="none" w:vAnchor="page" w:hAnchor="page" w:x="632" w:y="2855"/>
        <w:widowControl w:val="0"/>
        <w:keepNext w:val="0"/>
        <w:keepLines w:val="0"/>
        <w:shd w:val="clear" w:color="auto" w:fill="auto"/>
        <w:bidi w:val="0"/>
        <w:jc w:val="left"/>
        <w:spacing w:before="0" w:after="0" w:line="200" w:lineRule="exact"/>
        <w:ind w:left="340" w:right="0" w:firstLine="0"/>
      </w:pPr>
      <w:bookmarkStart w:id="248" w:name="bookmark248"/>
      <w:r>
        <w:rPr>
          <w:lang w:val="en-US" w:eastAsia="en-US" w:bidi="en-US"/>
          <w:w w:val="100"/>
          <w:spacing w:val="0"/>
          <w:color w:val="000000"/>
          <w:position w:val="0"/>
        </w:rPr>
        <w:t>Subaru Forester Codes</w:t>
      </w:r>
      <w:bookmarkEnd w:id="248"/>
    </w:p>
    <w:p>
      <w:pPr>
        <w:pStyle w:val="Style15"/>
        <w:framePr w:w="3605" w:h="12125" w:hRule="exact" w:wrap="none" w:vAnchor="page" w:hAnchor="page" w:x="632" w:y="2855"/>
        <w:widowControl w:val="0"/>
        <w:keepNext w:val="0"/>
        <w:keepLines w:val="0"/>
        <w:shd w:val="clear" w:color="auto" w:fill="auto"/>
        <w:bidi w:val="0"/>
        <w:jc w:val="left"/>
        <w:spacing w:before="0" w:after="287" w:line="259" w:lineRule="exact"/>
        <w:ind w:left="340" w:right="0" w:firstLine="180"/>
      </w:pPr>
      <w:r>
        <w:rPr>
          <w:lang w:val="en-US" w:eastAsia="en-US" w:bidi="en-US"/>
          <w:w w:val="100"/>
          <w:spacing w:val="0"/>
          <w:color w:val="000000"/>
          <w:position w:val="0"/>
        </w:rPr>
        <w:t>Framon has also had a few calls on the new Subaru Forrester code series. The new code series is 30001-37850, and is similar to the Nissan Pathfinder key. From what our sources understands, the Pathfinder key will not work due to size problems; the correct key is an X251 Ilco.</w:t>
      </w:r>
    </w:p>
    <w:p>
      <w:pPr>
        <w:pStyle w:val="Style62"/>
        <w:framePr w:w="3605" w:h="12125" w:hRule="exact" w:wrap="none" w:vAnchor="page" w:hAnchor="page" w:x="632" w:y="2855"/>
        <w:widowControl w:val="0"/>
        <w:keepNext w:val="0"/>
        <w:keepLines w:val="0"/>
        <w:shd w:val="clear" w:color="auto" w:fill="auto"/>
        <w:bidi w:val="0"/>
        <w:jc w:val="left"/>
        <w:spacing w:before="0" w:after="0" w:line="200" w:lineRule="exact"/>
        <w:ind w:left="340" w:right="0" w:firstLine="0"/>
      </w:pPr>
      <w:bookmarkStart w:id="249" w:name="bookmark249"/>
      <w:r>
        <w:rPr>
          <w:lang w:val="en-US" w:eastAsia="en-US" w:bidi="en-US"/>
          <w:w w:val="100"/>
          <w:spacing w:val="0"/>
          <w:color w:val="000000"/>
          <w:position w:val="0"/>
        </w:rPr>
        <w:t>Honda/lsuzu Key Note</w:t>
      </w:r>
      <w:bookmarkEnd w:id="249"/>
    </w:p>
    <w:p>
      <w:pPr>
        <w:pStyle w:val="Style15"/>
        <w:framePr w:w="3605" w:h="12125" w:hRule="exact" w:wrap="none" w:vAnchor="page" w:hAnchor="page" w:x="632" w:y="2855"/>
        <w:widowControl w:val="0"/>
        <w:keepNext w:val="0"/>
        <w:keepLines w:val="0"/>
        <w:shd w:val="clear" w:color="auto" w:fill="auto"/>
        <w:bidi w:val="0"/>
        <w:jc w:val="left"/>
        <w:spacing w:before="0" w:after="246" w:line="259" w:lineRule="exact"/>
        <w:ind w:left="340" w:right="0" w:firstLine="180"/>
      </w:pPr>
      <w:r>
        <w:rPr>
          <w:lang w:val="en-US" w:eastAsia="en-US" w:bidi="en-US"/>
          <w:w w:val="100"/>
          <w:spacing w:val="0"/>
          <w:color w:val="000000"/>
          <w:position w:val="0"/>
        </w:rPr>
        <w:t>Honda also has a new key out, an X250. Isuzu is also using this key for a few models.</w:t>
      </w:r>
    </w:p>
    <w:p>
      <w:pPr>
        <w:pStyle w:val="Style62"/>
        <w:framePr w:w="3605" w:h="12125" w:hRule="exact" w:wrap="none" w:vAnchor="page" w:hAnchor="page" w:x="632" w:y="2855"/>
        <w:widowControl w:val="0"/>
        <w:keepNext w:val="0"/>
        <w:keepLines w:val="0"/>
        <w:shd w:val="clear" w:color="auto" w:fill="auto"/>
        <w:bidi w:val="0"/>
        <w:jc w:val="left"/>
        <w:spacing w:before="0" w:after="0" w:line="252" w:lineRule="exact"/>
        <w:ind w:left="340" w:right="0" w:firstLine="0"/>
      </w:pPr>
      <w:bookmarkStart w:id="250" w:name="bookmark250"/>
      <w:r>
        <w:rPr>
          <w:lang w:val="en-US" w:eastAsia="en-US" w:bidi="en-US"/>
          <w:w w:val="100"/>
          <w:spacing w:val="0"/>
          <w:color w:val="000000"/>
          <w:position w:val="0"/>
        </w:rPr>
        <w:t>Ford Notes</w:t>
      </w:r>
      <w:bookmarkEnd w:id="250"/>
    </w:p>
    <w:p>
      <w:pPr>
        <w:pStyle w:val="Style15"/>
        <w:framePr w:w="3605" w:h="12125" w:hRule="exact" w:wrap="none" w:vAnchor="page" w:hAnchor="page" w:x="632" w:y="2855"/>
        <w:widowControl w:val="0"/>
        <w:keepNext w:val="0"/>
        <w:keepLines w:val="0"/>
        <w:shd w:val="clear" w:color="auto" w:fill="auto"/>
        <w:bidi w:val="0"/>
        <w:jc w:val="left"/>
        <w:spacing w:before="0" w:after="0" w:line="252" w:lineRule="exact"/>
        <w:ind w:left="340" w:right="0" w:firstLine="180"/>
      </w:pPr>
      <w:r>
        <w:rPr>
          <w:lang w:val="en-US" w:eastAsia="en-US" w:bidi="en-US"/>
          <w:w w:val="100"/>
          <w:spacing w:val="0"/>
          <w:color w:val="000000"/>
          <w:position w:val="0"/>
        </w:rPr>
        <w:t>On display in the Ford booth at the recent Detroit Auto Show was one truck that was using the Tibbe key. Our source wasn’t certain whether this is going to be a North American model or not, but suggested you keep your eye out. The Tibbe keys can be cut</w:t>
      </w:r>
    </w:p>
    <w:p>
      <w:pPr>
        <w:pStyle w:val="Style19"/>
        <w:framePr w:w="3605" w:h="221" w:hRule="exact" w:wrap="none" w:vAnchor="page" w:hAnchor="page" w:x="632" w:y="15283"/>
        <w:widowControl w:val="0"/>
        <w:keepNext w:val="0"/>
        <w:keepLines w:val="0"/>
        <w:shd w:val="clear" w:color="auto" w:fill="auto"/>
        <w:bidi w:val="0"/>
        <w:jc w:val="left"/>
        <w:spacing w:before="0" w:after="0" w:line="166" w:lineRule="exact"/>
        <w:ind w:left="0" w:right="0" w:firstLine="0"/>
      </w:pPr>
      <w:r>
        <w:rPr>
          <w:rStyle w:val="CharStyle383"/>
        </w:rPr>
        <w:t xml:space="preserve">58 </w:t>
      </w:r>
      <w:r>
        <w:rPr>
          <w:rStyle w:val="CharStyle605"/>
        </w:rPr>
        <w:t xml:space="preserve">I </w:t>
      </w:r>
      <w:r>
        <w:rPr>
          <w:rStyle w:val="CharStyle382"/>
        </w:rPr>
        <w:t>Keynotes</w:t>
      </w:r>
      <w:r>
        <w:rPr>
          <w:rStyle w:val="CharStyle383"/>
        </w:rPr>
        <w:t>February 1998</w:t>
      </w:r>
    </w:p>
    <w:p>
      <w:pPr>
        <w:pStyle w:val="Style15"/>
        <w:framePr w:w="3326" w:h="9165" w:hRule="exact" w:wrap="none" w:vAnchor="page" w:hAnchor="page" w:x="4381" w:y="2824"/>
        <w:widowControl w:val="0"/>
        <w:keepNext w:val="0"/>
        <w:keepLines w:val="0"/>
        <w:shd w:val="clear" w:color="auto" w:fill="auto"/>
        <w:bidi w:val="0"/>
        <w:jc w:val="both"/>
        <w:spacing w:before="0" w:after="0" w:line="259" w:lineRule="exact"/>
        <w:ind w:left="0" w:right="200" w:firstLine="0"/>
      </w:pPr>
      <w:r>
        <w:rPr>
          <w:lang w:val="en-US" w:eastAsia="en-US" w:bidi="en-US"/>
          <w:w w:val="100"/>
          <w:spacing w:val="0"/>
          <w:color w:val="000000"/>
          <w:position w:val="0"/>
        </w:rPr>
        <w:t>on the Framon#2 with a special attachment, part number F2SH070. The kit runs $250, and includes a special cutter (.088" Carbide slotter), vise and instructions.</w:t>
      </w:r>
    </w:p>
    <w:p>
      <w:pPr>
        <w:pStyle w:val="Style15"/>
        <w:framePr w:w="3326" w:h="9165" w:hRule="exact" w:wrap="none" w:vAnchor="page" w:hAnchor="page" w:x="4381" w:y="282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For 1998, Ford is mixing things up a bit with the transponder keys. What is commonly known as the PATS 1 system— where only 1 key is needed to program—is still in use on the following models: 1998 Ford Expedition &amp; Contour, 1998 Mercury Mystique and the new Navigator (not sure if this is a Lincoln or a Mercury). The PATS 2 system-where you need TWO original keys to program-is being used on all other models.</w:t>
      </w:r>
    </w:p>
    <w:p>
      <w:pPr>
        <w:pStyle w:val="Style15"/>
        <w:framePr w:w="3326" w:h="9165" w:hRule="exact" w:wrap="none" w:vAnchor="page" w:hAnchor="page" w:x="4381" w:y="2824"/>
        <w:widowControl w:val="0"/>
        <w:keepNext w:val="0"/>
        <w:keepLines w:val="0"/>
        <w:shd w:val="clear" w:color="auto" w:fill="auto"/>
        <w:bidi w:val="0"/>
        <w:jc w:val="left"/>
        <w:spacing w:before="0" w:after="238" w:line="259" w:lineRule="exact"/>
        <w:ind w:left="0" w:right="0" w:firstLine="240"/>
      </w:pPr>
      <w:r>
        <w:rPr>
          <w:lang w:val="en-US" w:eastAsia="en-US" w:bidi="en-US"/>
          <w:w w:val="100"/>
          <w:spacing w:val="0"/>
          <w:color w:val="000000"/>
          <w:position w:val="0"/>
        </w:rPr>
        <w:t>Framon Manufacturing reports servicing a PATS 2 car recently, thinking it was a PATS 1. They programmed the car using the PATS 1 instructions, and the system shut down just like it is supposed to. The original key did still work. The customer went back to the dealership, got the second original that they forgot about, and the problem was cleared up. Be CAREFUL!</w:t>
      </w:r>
    </w:p>
    <w:p>
      <w:pPr>
        <w:pStyle w:val="Style109"/>
        <w:framePr w:w="3326" w:h="9165" w:hRule="exact" w:wrap="none" w:vAnchor="page" w:hAnchor="page" w:x="4381" w:y="2824"/>
        <w:widowControl w:val="0"/>
        <w:keepNext w:val="0"/>
        <w:keepLines w:val="0"/>
        <w:shd w:val="clear" w:color="auto" w:fill="auto"/>
        <w:bidi w:val="0"/>
        <w:jc w:val="left"/>
        <w:spacing w:before="0" w:after="242" w:line="262" w:lineRule="exact"/>
        <w:ind w:left="0" w:right="0" w:firstLine="240"/>
      </w:pPr>
      <w:r>
        <w:rPr>
          <w:lang w:val="en-US" w:eastAsia="en-US" w:bidi="en-US"/>
          <w:w w:val="100"/>
          <w:spacing w:val="0"/>
          <w:color w:val="000000"/>
          <w:position w:val="0"/>
        </w:rPr>
        <w:t>Editor's Note: Special Thanks to Phil Agius, vice president, Sales &amp; Marketing, Framon Manufacturing Company, Inc., for providing the updated auto information.</w:t>
      </w:r>
    </w:p>
    <w:p>
      <w:pPr>
        <w:pStyle w:val="Style62"/>
        <w:framePr w:w="3326" w:h="9165" w:hRule="exact" w:wrap="none" w:vAnchor="page" w:hAnchor="page" w:x="4381" w:y="2824"/>
        <w:widowControl w:val="0"/>
        <w:keepNext w:val="0"/>
        <w:keepLines w:val="0"/>
        <w:shd w:val="clear" w:color="auto" w:fill="auto"/>
        <w:bidi w:val="0"/>
        <w:jc w:val="both"/>
        <w:spacing w:before="0" w:after="0" w:line="259" w:lineRule="exact"/>
        <w:ind w:left="0" w:right="0" w:firstLine="0"/>
      </w:pPr>
      <w:bookmarkStart w:id="251" w:name="bookmark251"/>
      <w:r>
        <w:rPr>
          <w:lang w:val="en-US" w:eastAsia="en-US" w:bidi="en-US"/>
          <w:w w:val="100"/>
          <w:spacing w:val="0"/>
          <w:color w:val="000000"/>
          <w:position w:val="0"/>
        </w:rPr>
        <w:t>Don’t Forget</w:t>
      </w:r>
      <w:bookmarkEnd w:id="251"/>
    </w:p>
    <w:p>
      <w:pPr>
        <w:pStyle w:val="Style15"/>
        <w:framePr w:w="3326" w:h="9165" w:hRule="exact" w:wrap="none" w:vAnchor="page" w:hAnchor="page" w:x="4381" w:y="282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last day to submit applications for the ALOA scholarship is March 1. Don’t wait until the last minute. See application in this issue.</w:t>
      </w:r>
    </w:p>
    <w:p>
      <w:pPr>
        <w:pStyle w:val="Style173"/>
        <w:framePr w:w="2573" w:h="8401" w:hRule="exact" w:wrap="none" w:vAnchor="page" w:hAnchor="page" w:x="8235" w:y="2966"/>
        <w:widowControl w:val="0"/>
        <w:keepNext w:val="0"/>
        <w:keepLines w:val="0"/>
        <w:shd w:val="clear" w:color="auto" w:fill="F0E6D5"/>
        <w:bidi w:val="0"/>
        <w:jc w:val="center"/>
        <w:spacing w:before="0" w:after="0" w:line="200" w:lineRule="exact"/>
        <w:ind w:left="0" w:right="0" w:firstLine="0"/>
      </w:pPr>
      <w:r>
        <w:rPr>
          <w:lang w:val="en-US" w:eastAsia="en-US" w:bidi="en-US"/>
          <w:w w:val="100"/>
          <w:spacing w:val="0"/>
          <w:color w:val="000000"/>
          <w:position w:val="0"/>
        </w:rPr>
        <w:t>Back Page Hints Word List</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Alarm</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All</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Automatic Key Machine</w:t>
        <w:br/>
        <w:t>Awl</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Backset</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Bevel</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Blank</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Bolt</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Cam</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Core</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Cut</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Cue</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Cylinder</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Depth</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Doublesided</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Door</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Duplicated</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Fit</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Impression</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Keyway</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Lift</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Look-Alike</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Locksmith</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Master</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Mill</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Pattern</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Pick</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Repin</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Ring</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Shackle</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Shearline</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Spacing</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Spindle</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Tumbler</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User</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Way</w:t>
      </w:r>
    </w:p>
    <w:p>
      <w:pPr>
        <w:pStyle w:val="Style95"/>
        <w:framePr w:w="2573" w:h="8401" w:hRule="exact" w:wrap="none" w:vAnchor="page" w:hAnchor="page" w:x="8235" w:y="2966"/>
        <w:widowControl w:val="0"/>
        <w:keepNext w:val="0"/>
        <w:keepLines w:val="0"/>
        <w:shd w:val="clear" w:color="auto" w:fill="F0E6D5"/>
        <w:bidi w:val="0"/>
        <w:jc w:val="center"/>
        <w:spacing w:before="0" w:after="0" w:line="218" w:lineRule="exact"/>
        <w:ind w:left="0" w:right="0" w:firstLine="0"/>
      </w:pPr>
      <w:r>
        <w:rPr>
          <w:lang w:val="en-US" w:eastAsia="en-US" w:bidi="en-US"/>
          <w:w w:val="100"/>
          <w:spacing w:val="0"/>
          <w:color w:val="000000"/>
          <w:position w:val="0"/>
        </w:rPr>
        <w:t>Wall</w:t>
      </w:r>
    </w:p>
    <w:p>
      <w:pPr>
        <w:pStyle w:val="Style606"/>
        <w:framePr w:wrap="none" w:vAnchor="page" w:hAnchor="page" w:x="7991" w:y="11622"/>
        <w:widowControl w:val="0"/>
        <w:keepNext w:val="0"/>
        <w:keepLines w:val="0"/>
        <w:shd w:val="clear" w:color="auto" w:fill="6F6E6D"/>
        <w:bidi w:val="0"/>
        <w:jc w:val="left"/>
        <w:spacing w:before="0" w:after="0"/>
        <w:ind w:left="0" w:right="0" w:firstLine="0"/>
      </w:pPr>
      <w:r>
        <w:rPr>
          <w:rStyle w:val="CharStyle608"/>
          <w:b/>
          <w:bCs/>
          <w:i/>
          <w:iCs/>
        </w:rPr>
        <w:t>Keynotes Advertisers</w:t>
      </w:r>
    </w:p>
    <w:p>
      <w:pPr>
        <w:pStyle w:val="Style160"/>
        <w:framePr w:wrap="none" w:vAnchor="page" w:hAnchor="page" w:x="7943" w:y="11922"/>
        <w:widowControl w:val="0"/>
        <w:keepNext w:val="0"/>
        <w:keepLines w:val="0"/>
        <w:shd w:val="clear" w:color="auto" w:fill="6F6E6D"/>
        <w:bidi w:val="0"/>
        <w:jc w:val="both"/>
        <w:spacing w:before="0" w:after="0" w:line="154" w:lineRule="exact"/>
        <w:ind w:left="0" w:right="2112" w:firstLine="0"/>
      </w:pPr>
      <w:r>
        <w:rPr>
          <w:rStyle w:val="CharStyle609"/>
        </w:rPr>
        <w:t>RS# Advertiser</w:t>
      </w:r>
    </w:p>
    <w:p>
      <w:pPr>
        <w:pStyle w:val="Style95"/>
        <w:numPr>
          <w:ilvl w:val="0"/>
          <w:numId w:val="17"/>
        </w:numPr>
        <w:framePr w:w="3178" w:h="556" w:hRule="exact" w:wrap="none" w:vAnchor="page" w:hAnchor="page" w:x="7943" w:y="12065"/>
        <w:tabs>
          <w:tab w:leader="none" w:pos="401" w:val="left"/>
          <w:tab w:leader="underscore" w:pos="1730" w:val="left"/>
        </w:tabs>
        <w:widowControl w:val="0"/>
        <w:keepNext w:val="0"/>
        <w:keepLines w:val="0"/>
        <w:shd w:val="clear" w:color="auto" w:fill="6F6E6D"/>
        <w:bidi w:val="0"/>
        <w:jc w:val="left"/>
        <w:spacing w:before="0" w:after="0" w:line="262" w:lineRule="exact"/>
        <w:ind w:left="38" w:right="1421" w:firstLine="160"/>
      </w:pPr>
      <w:r>
        <w:rPr>
          <w:lang w:val="en-US" w:eastAsia="en-US" w:bidi="en-US"/>
          <w:w w:val="100"/>
          <w:spacing w:val="0"/>
          <w:color w:val="000000"/>
          <w:position w:val="0"/>
        </w:rPr>
        <w:t>All-Lock Company,</w:t>
        <w:br/>
        <w:t>99 ISC</w:t>
        <w:tab/>
      </w:r>
    </w:p>
    <w:p>
      <w:pPr>
        <w:framePr w:wrap="none" w:vAnchor="page" w:hAnchor="page" w:x="9805" w:y="11563"/>
        <w:widowControl w:val="0"/>
        <w:rPr>
          <w:sz w:val="2"/>
          <w:szCs w:val="2"/>
        </w:rPr>
      </w:pPr>
      <w:r>
        <w:pict>
          <v:shape id="_x0000_s1127" type="#_x0000_t75" style="width:69pt;height:28pt;">
            <v:imagedata r:id="rId207" r:href="rId208"/>
          </v:shape>
        </w:pict>
      </w:r>
    </w:p>
    <w:p>
      <w:pPr>
        <w:pStyle w:val="Style95"/>
        <w:framePr w:w="3178" w:h="477" w:hRule="exact" w:wrap="none" w:vAnchor="page" w:hAnchor="page" w:x="7943" w:y="12645"/>
        <w:widowControl w:val="0"/>
        <w:keepNext w:val="0"/>
        <w:keepLines w:val="0"/>
        <w:shd w:val="clear" w:color="auto" w:fill="6F6E6D"/>
        <w:bidi w:val="0"/>
        <w:spacing w:before="0" w:after="60" w:line="178" w:lineRule="exact"/>
        <w:ind w:left="0" w:right="1085" w:firstLine="0"/>
      </w:pPr>
      <w:r>
        <w:rPr>
          <w:lang w:val="en-US" w:eastAsia="en-US" w:bidi="en-US"/>
          <w:w w:val="100"/>
          <w:spacing w:val="0"/>
          <w:color w:val="000000"/>
          <w:position w:val="0"/>
        </w:rPr>
        <w:t>100 Jet Hardware Mfg., Inc.</w:t>
      </w:r>
    </w:p>
    <w:p>
      <w:pPr>
        <w:pStyle w:val="Style95"/>
        <w:framePr w:w="3178" w:h="477" w:hRule="exact" w:wrap="none" w:vAnchor="page" w:hAnchor="page" w:x="7943" w:y="12645"/>
        <w:tabs>
          <w:tab w:leader="underscore" w:pos="2097" w:val="left"/>
        </w:tabs>
        <w:widowControl w:val="0"/>
        <w:keepNext w:val="0"/>
        <w:keepLines w:val="0"/>
        <w:shd w:val="clear" w:color="auto" w:fill="6F6E6D"/>
        <w:bidi w:val="0"/>
        <w:spacing w:before="0" w:after="0" w:line="178" w:lineRule="exact"/>
        <w:ind w:left="160" w:right="1085" w:firstLine="0"/>
      </w:pPr>
      <w:r>
        <w:rPr>
          <w:lang w:val="en-US" w:eastAsia="en-US" w:bidi="en-US"/>
          <w:w w:val="100"/>
          <w:spacing w:val="0"/>
          <w:color w:val="000000"/>
          <w:position w:val="0"/>
        </w:rPr>
        <w:t>2 KSP</w:t>
        <w:tab/>
      </w:r>
    </w:p>
    <w:p>
      <w:pPr>
        <w:pStyle w:val="Style95"/>
        <w:framePr w:w="3178" w:h="475" w:hRule="exact" w:wrap="none" w:vAnchor="page" w:hAnchor="page" w:x="7943" w:y="13156"/>
        <w:tabs>
          <w:tab w:leader="underscore" w:pos="2097" w:val="left"/>
        </w:tabs>
        <w:widowControl w:val="0"/>
        <w:keepNext w:val="0"/>
        <w:keepLines w:val="0"/>
        <w:shd w:val="clear" w:color="auto" w:fill="6F6E6D"/>
        <w:bidi w:val="0"/>
        <w:spacing w:before="0" w:after="60" w:line="178" w:lineRule="exact"/>
        <w:ind w:left="160" w:right="806" w:firstLine="0"/>
      </w:pPr>
      <w:r>
        <w:rPr>
          <w:lang w:val="en-US" w:eastAsia="en-US" w:bidi="en-US"/>
          <w:w w:val="100"/>
          <w:spacing w:val="0"/>
          <w:color w:val="000000"/>
          <w:position w:val="0"/>
        </w:rPr>
        <w:t>8 Locksmith Publishing Corp.</w:t>
      </w:r>
    </w:p>
    <w:p>
      <w:pPr>
        <w:pStyle w:val="Style95"/>
        <w:framePr w:w="3178" w:h="475" w:hRule="exact" w:wrap="none" w:vAnchor="page" w:hAnchor="page" w:x="7943" w:y="13156"/>
        <w:tabs>
          <w:tab w:leader="underscore" w:pos="2441" w:val="left"/>
        </w:tabs>
        <w:widowControl w:val="0"/>
        <w:keepNext w:val="0"/>
        <w:keepLines w:val="0"/>
        <w:shd w:val="clear" w:color="auto" w:fill="6F6E6D"/>
        <w:bidi w:val="0"/>
        <w:spacing w:before="0" w:after="0" w:line="178" w:lineRule="exact"/>
        <w:ind w:left="160" w:right="806" w:firstLine="0"/>
      </w:pPr>
      <w:r>
        <w:rPr>
          <w:lang w:val="en-US" w:eastAsia="en-US" w:bidi="en-US"/>
          <w:w w:val="100"/>
          <w:spacing w:val="0"/>
          <w:color w:val="000000"/>
          <w:position w:val="0"/>
        </w:rPr>
        <w:t xml:space="preserve">1 MLANJ </w:t>
        <w:tab/>
      </w:r>
    </w:p>
    <w:p>
      <w:pPr>
        <w:pStyle w:val="Style558"/>
        <w:framePr w:w="403" w:h="1845" w:hRule="exact" w:wrap="none" w:vAnchor="page" w:hAnchor="page" w:x="10717" w:y="12073"/>
        <w:widowControl w:val="0"/>
        <w:keepNext w:val="0"/>
        <w:keepLines w:val="0"/>
        <w:shd w:val="clear" w:color="auto" w:fill="6F6E6D"/>
        <w:bidi w:val="0"/>
        <w:jc w:val="both"/>
        <w:spacing w:before="0" w:after="0" w:line="257" w:lineRule="exact"/>
        <w:ind w:left="0" w:right="0" w:firstLine="0"/>
      </w:pPr>
      <w:r>
        <w:rPr>
          <w:lang w:val="en-US" w:eastAsia="en-US" w:bidi="en-US"/>
          <w:w w:val="100"/>
          <w:color w:val="000000"/>
          <w:position w:val="0"/>
        </w:rPr>
        <w:t xml:space="preserve">_ 17 _ 59 </w:t>
      </w:r>
      <w:r>
        <w:rPr>
          <w:rStyle w:val="CharStyle610"/>
          <w:b/>
          <w:bCs/>
        </w:rPr>
        <w:t xml:space="preserve">_ BC </w:t>
      </w:r>
      <w:r>
        <w:rPr>
          <w:lang w:val="en-US" w:eastAsia="en-US" w:bidi="en-US"/>
          <w:w w:val="100"/>
          <w:color w:val="000000"/>
          <w:position w:val="0"/>
        </w:rPr>
        <w:t xml:space="preserve">_ 17 </w:t>
      </w:r>
      <w:r>
        <w:rPr>
          <w:rStyle w:val="CharStyle610"/>
          <w:b/>
          <w:bCs/>
        </w:rPr>
        <w:t xml:space="preserve">IBC </w:t>
      </w:r>
      <w:r>
        <w:rPr>
          <w:rStyle w:val="CharStyle611"/>
          <w:b w:val="0"/>
          <w:bCs w:val="0"/>
        </w:rPr>
        <w:t xml:space="preserve">_ </w:t>
      </w:r>
      <w:r>
        <w:rPr>
          <w:rStyle w:val="CharStyle612"/>
          <w:b/>
          <w:bCs/>
        </w:rPr>
        <w:t xml:space="preserve">11 </w:t>
      </w:r>
      <w:r>
        <w:rPr>
          <w:lang w:val="en-US" w:eastAsia="en-US" w:bidi="en-US"/>
          <w:w w:val="100"/>
          <w:color w:val="000000"/>
          <w:position w:val="0"/>
        </w:rPr>
        <w:t>26</w:t>
      </w:r>
    </w:p>
    <w:p>
      <w:pPr>
        <w:pStyle w:val="Style95"/>
        <w:numPr>
          <w:ilvl w:val="0"/>
          <w:numId w:val="17"/>
        </w:numPr>
        <w:framePr w:w="3178" w:h="1353" w:hRule="exact" w:wrap="none" w:vAnchor="page" w:hAnchor="page" w:x="7943" w:y="13608"/>
        <w:tabs>
          <w:tab w:leader="none" w:pos="439" w:val="left"/>
          <w:tab w:leader="underscore" w:pos="2441" w:val="left"/>
        </w:tabs>
        <w:widowControl w:val="0"/>
        <w:keepNext w:val="0"/>
        <w:keepLines w:val="0"/>
        <w:shd w:val="clear" w:color="auto" w:fill="6F6E6D"/>
        <w:bidi w:val="0"/>
        <w:spacing w:before="0" w:after="0" w:line="262" w:lineRule="exact"/>
        <w:ind w:left="160" w:right="662" w:firstLine="0"/>
      </w:pPr>
      <w:r>
        <w:rPr>
          <w:lang w:val="en-US" w:eastAsia="en-US" w:bidi="en-US"/>
          <w:w w:val="100"/>
          <w:spacing w:val="0"/>
          <w:color w:val="000000"/>
          <w:position w:val="0"/>
        </w:rPr>
        <w:t xml:space="preserve">Monday Security Group </w:t>
        <w:tab/>
      </w:r>
    </w:p>
    <w:p>
      <w:pPr>
        <w:pStyle w:val="Style95"/>
        <w:framePr w:w="3178" w:h="1353" w:hRule="exact" w:wrap="none" w:vAnchor="page" w:hAnchor="page" w:x="7943" w:y="13608"/>
        <w:tabs>
          <w:tab w:leader="none" w:pos="406" w:val="left"/>
          <w:tab w:leader="none" w:pos="1952" w:val="center"/>
          <w:tab w:leader="none" w:pos="2320" w:val="center"/>
          <w:tab w:leader="underscore" w:pos="2890" w:val="left"/>
        </w:tabs>
        <w:widowControl w:val="0"/>
        <w:keepNext w:val="0"/>
        <w:keepLines w:val="0"/>
        <w:shd w:val="clear" w:color="auto" w:fill="6F6E6D"/>
        <w:bidi w:val="0"/>
        <w:spacing w:before="0" w:after="0" w:line="262" w:lineRule="exact"/>
        <w:ind w:left="38" w:right="0" w:firstLine="0"/>
      </w:pPr>
      <w:r>
        <w:rPr>
          <w:lang w:val="en-US" w:eastAsia="en-US" w:bidi="en-US"/>
          <w:w w:val="100"/>
          <w:spacing w:val="0"/>
          <w:color w:val="000000"/>
          <w:position w:val="0"/>
        </w:rPr>
        <w:t>98</w:t>
        <w:tab/>
        <w:t>Security Technology</w:t>
        <w:tab/>
        <w:t>and</w:t>
        <w:tab/>
        <w:t>Design</w:t>
        <w:tab/>
      </w:r>
      <w:r>
        <w:rPr>
          <w:rStyle w:val="CharStyle613"/>
        </w:rPr>
        <w:t>21</w:t>
      </w:r>
    </w:p>
    <w:p>
      <w:pPr>
        <w:pStyle w:val="Style95"/>
        <w:numPr>
          <w:ilvl w:val="0"/>
          <w:numId w:val="17"/>
        </w:numPr>
        <w:framePr w:w="3178" w:h="1353" w:hRule="exact" w:wrap="none" w:vAnchor="page" w:hAnchor="page" w:x="7943" w:y="13608"/>
        <w:tabs>
          <w:tab w:leader="none" w:pos="439" w:val="left"/>
          <w:tab w:leader="underscore" w:pos="3131" w:val="right"/>
        </w:tabs>
        <w:widowControl w:val="0"/>
        <w:keepNext w:val="0"/>
        <w:keepLines w:val="0"/>
        <w:shd w:val="clear" w:color="auto" w:fill="6F6E6D"/>
        <w:bidi w:val="0"/>
        <w:spacing w:before="0" w:after="60" w:line="262" w:lineRule="exact"/>
        <w:ind w:left="160" w:right="0" w:firstLine="0"/>
      </w:pPr>
      <w:r>
        <w:rPr>
          <w:lang w:val="en-US" w:eastAsia="en-US" w:bidi="en-US"/>
          <w:w w:val="100"/>
          <w:spacing w:val="0"/>
          <w:color w:val="000000"/>
          <w:position w:val="0"/>
        </w:rPr>
        <w:t>Southern Lock and Supply Co.</w:t>
        <w:tab/>
      </w:r>
      <w:r>
        <w:rPr>
          <w:rStyle w:val="CharStyle614"/>
        </w:rPr>
        <w:t>53</w:t>
      </w:r>
    </w:p>
    <w:p>
      <w:pPr>
        <w:pStyle w:val="Style95"/>
        <w:framePr w:w="3178" w:h="1353" w:hRule="exact" w:wrap="none" w:vAnchor="page" w:hAnchor="page" w:x="7943" w:y="13608"/>
        <w:tabs>
          <w:tab w:leader="none" w:pos="439" w:val="left"/>
        </w:tabs>
        <w:widowControl w:val="0"/>
        <w:keepNext w:val="0"/>
        <w:keepLines w:val="0"/>
        <w:shd w:val="clear" w:color="auto" w:fill="6F6E6D"/>
        <w:bidi w:val="0"/>
        <w:spacing w:before="0" w:after="60" w:line="262" w:lineRule="exact"/>
        <w:ind w:left="160" w:right="0" w:firstLine="0"/>
      </w:pPr>
      <w:r>
        <w:rPr>
          <w:lang w:val="en-US" w:eastAsia="en-US" w:bidi="en-US"/>
          <w:w w:val="100"/>
          <w:spacing w:val="0"/>
          <w:color w:val="000000"/>
          <w:position w:val="0"/>
        </w:rPr>
        <w:t>7</w:t>
        <w:tab/>
        <w:t xml:space="preserve">Timemaster </w:t>
      </w:r>
      <w:r>
        <w:rPr>
          <w:rStyle w:val="CharStyle614"/>
        </w:rPr>
        <w:t>56</w:t>
      </w:r>
    </w:p>
    <w:p>
      <w:pPr>
        <w:pStyle w:val="Style95"/>
        <w:numPr>
          <w:ilvl w:val="0"/>
          <w:numId w:val="17"/>
        </w:numPr>
        <w:framePr w:w="3178" w:h="1353" w:hRule="exact" w:wrap="none" w:vAnchor="page" w:hAnchor="page" w:x="7943" w:y="13608"/>
        <w:tabs>
          <w:tab w:leader="none" w:pos="437" w:val="left"/>
        </w:tabs>
        <w:widowControl w:val="0"/>
        <w:keepNext w:val="0"/>
        <w:keepLines w:val="0"/>
        <w:shd w:val="clear" w:color="auto" w:fill="6F6E6D"/>
        <w:bidi w:val="0"/>
        <w:spacing w:before="0" w:after="0" w:line="262" w:lineRule="exact"/>
        <w:ind w:left="160" w:right="0" w:firstLine="0"/>
      </w:pPr>
      <w:r>
        <w:rPr>
          <w:lang w:val="en-US" w:eastAsia="en-US" w:bidi="en-US"/>
          <w:w w:val="100"/>
          <w:spacing w:val="0"/>
          <w:color w:val="000000"/>
          <w:position w:val="0"/>
        </w:rPr>
        <w:t xml:space="preserve">Unlocks Inc. </w:t>
      </w:r>
      <w:r>
        <w:rPr>
          <w:rStyle w:val="CharStyle614"/>
        </w:rPr>
        <w:t>26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6.95pt;margin-top:674.5pt;width:31.85pt;height:46pt;z-index:-251658240;mso-position-horizontal-relative:page;mso-position-vertical-relative:page;z-index:-251658677" fillcolor="#FBF9F9" stroked="f"/>
        </w:pict>
      </w:r>
    </w:p>
    <w:p>
      <w:pPr>
        <w:framePr w:wrap="none" w:vAnchor="page" w:hAnchor="page" w:x="7291" w:y="11169"/>
        <w:widowControl w:val="0"/>
      </w:pPr>
    </w:p>
    <w:p>
      <w:pPr>
        <w:pStyle w:val="Style615"/>
        <w:framePr w:w="6287" w:h="1068" w:hRule="exact" w:wrap="none" w:vAnchor="page" w:hAnchor="page" w:x="1517" w:y="4663"/>
        <w:widowControl w:val="0"/>
        <w:keepNext w:val="0"/>
        <w:keepLines w:val="0"/>
        <w:shd w:val="clear" w:color="auto" w:fill="auto"/>
        <w:bidi w:val="0"/>
        <w:spacing w:before="0" w:after="0"/>
        <w:ind w:left="0" w:right="0" w:firstLine="0"/>
      </w:pPr>
      <w:r>
        <w:rPr>
          <w:rStyle w:val="CharStyle617"/>
          <w:b/>
          <w:bCs/>
        </w:rPr>
        <w:t>ULOA Conference Program eriiltionil Securitv Confere</w:t>
      </w:r>
    </w:p>
    <w:p>
      <w:pPr>
        <w:pStyle w:val="Style618"/>
        <w:framePr w:w="6287" w:h="3884" w:hRule="exact" w:wrap="none" w:vAnchor="page" w:hAnchor="page" w:x="1517" w:y="6576"/>
        <w:widowControl w:val="0"/>
        <w:keepNext w:val="0"/>
        <w:keepLines w:val="0"/>
        <w:shd w:val="clear" w:color="auto" w:fill="auto"/>
        <w:bidi w:val="0"/>
        <w:jc w:val="left"/>
        <w:spacing w:before="0" w:after="0"/>
        <w:ind w:left="820" w:right="960" w:firstLine="760"/>
      </w:pPr>
      <w:r>
        <w:rPr>
          <w:rStyle w:val="CharStyle620"/>
          <w:vertAlign w:val="superscript"/>
          <w:b/>
          <w:bCs/>
        </w:rPr>
        <w:t>M</w:t>
      </w:r>
      <w:r>
        <w:rPr>
          <w:rStyle w:val="CharStyle620"/>
          <w:b/>
          <w:bCs/>
        </w:rPr>
        <w:t>^^eying Methods &amp; Formats Comprehensive Int^fej^pgeable Core Safe Lock froubleshoo{ii1? • Access Control • Servicin^TtHiminum^t^efront Doors • Commercial Grade Locksfet| • Auditcon System 2100 Certification • Electronic Safe Locks •</w:t>
      </w:r>
    </w:p>
    <w:p>
      <w:pPr>
        <w:pStyle w:val="Style618"/>
        <w:framePr w:w="6287" w:h="1447" w:hRule="exact" w:wrap="none" w:vAnchor="page" w:hAnchor="page" w:x="1517" w:y="10429"/>
        <w:tabs>
          <w:tab w:leader="none" w:pos="2619" w:val="left"/>
        </w:tabs>
        <w:widowControl w:val="0"/>
        <w:keepNext w:val="0"/>
        <w:keepLines w:val="0"/>
        <w:shd w:val="clear" w:color="auto" w:fill="auto"/>
        <w:bidi w:val="0"/>
        <w:jc w:val="left"/>
        <w:spacing w:before="0" w:after="0"/>
        <w:ind w:left="0" w:right="1700" w:firstLine="0"/>
      </w:pPr>
      <w:r>
        <w:rPr>
          <w:rStyle w:val="CharStyle620"/>
          <w:b/>
          <w:bCs/>
        </w:rPr>
        <w:t xml:space="preserve">Introduction to Closed Circuit Televisio| ^The Complete Door and Door Closdrs « </w:t>
      </w:r>
      <w:r>
        <w:rPr>
          <w:rStyle w:val="CharStyle621"/>
          <w:b w:val="0"/>
          <w:bCs w:val="0"/>
        </w:rPr>
        <w:t>/</w:t>
      </w:r>
      <w:r>
        <w:rPr>
          <w:rStyle w:val="CharStyle622"/>
          <w:b/>
          <w:bCs/>
        </w:rPr>
        <w:tab/>
        <w:t>/ -Exit Devices •</w:t>
      </w:r>
    </w:p>
    <w:p>
      <w:pPr>
        <w:pStyle w:val="Style618"/>
        <w:framePr w:wrap="none" w:vAnchor="page" w:hAnchor="page" w:x="1517" w:y="12010"/>
        <w:widowControl w:val="0"/>
        <w:keepNext w:val="0"/>
        <w:keepLines w:val="0"/>
        <w:shd w:val="clear" w:color="auto" w:fill="auto"/>
        <w:bidi w:val="0"/>
        <w:jc w:val="left"/>
        <w:spacing w:before="0" w:after="0" w:line="266" w:lineRule="exact"/>
        <w:ind w:left="1380" w:right="0" w:firstLine="0"/>
      </w:pPr>
      <w:r>
        <w:rPr>
          <w:rStyle w:val="CharStyle620"/>
          <w:b/>
          <w:bCs/>
        </w:rPr>
        <w:t>nvestigat&gt;ve locksmith</w:t>
      </w:r>
    </w:p>
    <w:p>
      <w:pPr>
        <w:pStyle w:val="Style189"/>
        <w:framePr w:w="6287" w:h="215" w:hRule="exact" w:wrap="none" w:vAnchor="page" w:hAnchor="page" w:x="1517" w:y="15159"/>
        <w:widowControl w:val="0"/>
        <w:keepNext w:val="0"/>
        <w:keepLines w:val="0"/>
        <w:shd w:val="clear" w:color="auto" w:fill="auto"/>
        <w:bidi w:val="0"/>
        <w:spacing w:before="0" w:after="0"/>
        <w:ind w:left="0" w:right="40" w:firstLine="0"/>
      </w:pPr>
      <w:r>
        <w:rPr>
          <w:rStyle w:val="CharStyle623"/>
          <w:i/>
          <w:iCs/>
        </w:rPr>
        <w:t>Reader Sente</w:t>
      </w:r>
      <w:r>
        <w:rPr>
          <w:rStyle w:val="CharStyle624"/>
          <w:i w:val="0"/>
          <w:iCs w:val="0"/>
        </w:rPr>
        <w:t xml:space="preserve">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8" type="#_x0000_t75" style="position:absolute;margin-left:21.65pt;margin-top:12.45pt;width:568.8pt;height:767.05pt;z-index:-251658676;mso-wrap-distance-left:5pt;mso-wrap-distance-right:5pt;mso-position-horizontal-relative:page;mso-position-vertical-relative:page" wrapcoords="0 0">
            <v:imagedata r:id="rId209" r:href="rId210"/>
            <w10:wrap anchorx="page" anchory="page"/>
          </v:shape>
        </w:pict>
      </w:r>
    </w:p>
    <w:p>
      <w:pPr>
        <w:pStyle w:val="Style625"/>
        <w:framePr w:w="10449" w:h="804" w:hRule="exact" w:wrap="none" w:vAnchor="page" w:hAnchor="page" w:x="1058" w:y="1043"/>
        <w:widowControl w:val="0"/>
        <w:keepNext w:val="0"/>
        <w:keepLines w:val="0"/>
        <w:shd w:val="clear" w:color="auto" w:fill="auto"/>
        <w:bidi w:val="0"/>
        <w:spacing w:before="0" w:after="0"/>
        <w:ind w:left="0" w:right="7107" w:firstLine="0"/>
      </w:pPr>
      <w:bookmarkStart w:id="252" w:name="bookmark252"/>
      <w:r>
        <w:rPr>
          <w:lang w:val="en-US" w:eastAsia="en-US" w:bidi="en-US"/>
          <w:w w:val="100"/>
          <w:spacing w:val="0"/>
          <w:color w:val="000000"/>
          <w:position w:val="0"/>
        </w:rPr>
        <w:t>Back</w:t>
      </w:r>
      <w:bookmarkEnd w:id="252"/>
    </w:p>
    <w:p>
      <w:pPr>
        <w:pStyle w:val="Style572"/>
        <w:framePr w:w="10449" w:h="457" w:hRule="exact" w:wrap="none" w:vAnchor="page" w:hAnchor="page" w:x="1058" w:y="1746"/>
        <w:widowControl w:val="0"/>
        <w:keepNext w:val="0"/>
        <w:keepLines w:val="0"/>
        <w:shd w:val="clear" w:color="auto" w:fill="auto"/>
        <w:bidi w:val="0"/>
        <w:jc w:val="right"/>
        <w:spacing w:before="0" w:after="0" w:line="422" w:lineRule="exact"/>
        <w:ind w:left="0" w:right="7117" w:firstLine="0"/>
      </w:pPr>
      <w:bookmarkStart w:id="253" w:name="bookmark253"/>
      <w:r>
        <w:rPr>
          <w:lang w:val="en-US" w:eastAsia="en-US" w:bidi="en-US"/>
          <w:w w:val="100"/>
          <w:spacing w:val="0"/>
          <w:color w:val="000000"/>
          <w:position w:val="0"/>
        </w:rPr>
        <w:t>Page</w:t>
      </w:r>
      <w:bookmarkEnd w:id="253"/>
    </w:p>
    <w:p>
      <w:pPr>
        <w:framePr w:wrap="none" w:vAnchor="page" w:hAnchor="page" w:x="6307" w:y="1427"/>
        <w:widowControl w:val="0"/>
        <w:rPr>
          <w:sz w:val="2"/>
          <w:szCs w:val="2"/>
        </w:rPr>
      </w:pPr>
      <w:r>
        <w:pict>
          <v:shape id="_x0000_s1129" type="#_x0000_t75" style="width:28pt;height:28pt;">
            <v:imagedata r:id="rId211" r:href="rId212"/>
          </v:shape>
        </w:pict>
      </w:r>
    </w:p>
    <w:p>
      <w:pPr>
        <w:pStyle w:val="Style457"/>
        <w:framePr w:wrap="none" w:vAnchor="page" w:hAnchor="page" w:x="6317" w:y="16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framePr w:wrap="none" w:vAnchor="page" w:hAnchor="page" w:x="4759" w:y="2903"/>
        <w:widowControl w:val="0"/>
        <w:rPr>
          <w:sz w:val="2"/>
          <w:szCs w:val="2"/>
        </w:rPr>
      </w:pPr>
      <w:r>
        <w:pict>
          <v:shape id="_x0000_s1130" type="#_x0000_t75" style="width:336pt;height:338pt;">
            <v:imagedata r:id="rId213" r:href="rId214"/>
          </v:shape>
        </w:pict>
      </w:r>
    </w:p>
    <w:p>
      <w:pPr>
        <w:pStyle w:val="Style627"/>
        <w:framePr w:w="5123" w:h="11552" w:hRule="exact" w:wrap="none" w:vAnchor="page" w:hAnchor="page" w:x="1065" w:y="2837"/>
        <w:widowControl w:val="0"/>
        <w:keepNext w:val="0"/>
        <w:keepLines w:val="0"/>
        <w:shd w:val="clear" w:color="auto" w:fill="auto"/>
        <w:bidi w:val="0"/>
        <w:jc w:val="left"/>
        <w:spacing w:before="0" w:after="117"/>
        <w:ind w:left="320" w:right="0"/>
      </w:pPr>
      <w:r>
        <w:rPr>
          <w:lang w:val="en-US" w:eastAsia="en-US" w:bidi="en-US"/>
          <w:w w:val="100"/>
          <w:spacing w:val="0"/>
          <w:color w:val="000000"/>
          <w:position w:val="0"/>
        </w:rPr>
        <w:t xml:space="preserve">Across </w:t>
      </w:r>
      <w:r>
        <w:rPr>
          <w:rStyle w:val="CharStyle629"/>
        </w:rPr>
        <w:t>Clues:</w:t>
      </w:r>
    </w:p>
    <w:p>
      <w:pPr>
        <w:pStyle w:val="Style538"/>
        <w:numPr>
          <w:ilvl w:val="0"/>
          <w:numId w:val="19"/>
        </w:numPr>
        <w:framePr w:w="5123" w:h="11552" w:hRule="exact" w:wrap="none" w:vAnchor="page" w:hAnchor="page" w:x="1065" w:y="2837"/>
        <w:tabs>
          <w:tab w:leader="none" w:pos="303" w:val="left"/>
        </w:tabs>
        <w:widowControl w:val="0"/>
        <w:keepNext w:val="0"/>
        <w:keepLines w:val="0"/>
        <w:shd w:val="clear" w:color="auto" w:fill="auto"/>
        <w:bidi w:val="0"/>
        <w:jc w:val="left"/>
        <w:spacing w:before="0" w:after="68"/>
        <w:ind w:left="320" w:right="0" w:hanging="320"/>
      </w:pPr>
      <w:r>
        <w:rPr>
          <w:lang w:val="en-US" w:eastAsia="en-US" w:bidi="en-US"/>
          <w:w w:val="100"/>
          <w:spacing w:val="0"/>
          <w:color w:val="000000"/>
          <w:position w:val="0"/>
        </w:rPr>
        <w:t>The complimentary element to depth.</w:t>
      </w:r>
    </w:p>
    <w:p>
      <w:pPr>
        <w:pStyle w:val="Style538"/>
        <w:framePr w:w="5123" w:h="11552" w:hRule="exact" w:wrap="none" w:vAnchor="page" w:hAnchor="page" w:x="1065" w:y="2837"/>
        <w:widowControl w:val="0"/>
        <w:keepNext w:val="0"/>
        <w:keepLines w:val="0"/>
        <w:shd w:val="clear" w:color="auto" w:fill="auto"/>
        <w:bidi w:val="0"/>
        <w:jc w:val="left"/>
        <w:spacing w:before="0" w:after="83" w:line="204" w:lineRule="exact"/>
        <w:ind w:left="320" w:right="0" w:hanging="320"/>
      </w:pPr>
      <w:r>
        <w:rPr>
          <w:lang w:val="en-US" w:eastAsia="en-US" w:bidi="en-US"/>
          <w:w w:val="100"/>
          <w:spacing w:val="0"/>
          <w:color w:val="000000"/>
          <w:position w:val="0"/>
        </w:rPr>
        <w:t>5. Key blanks that match the originals in</w:t>
        <w:br/>
        <w:t>everything but price.</w:t>
      </w:r>
    </w:p>
    <w:p>
      <w:pPr>
        <w:pStyle w:val="Style538"/>
        <w:numPr>
          <w:ilvl w:val="0"/>
          <w:numId w:val="21"/>
        </w:numPr>
        <w:framePr w:w="5123" w:h="11552" w:hRule="exact" w:wrap="none" w:vAnchor="page" w:hAnchor="page" w:x="1065" w:y="2837"/>
        <w:tabs>
          <w:tab w:leader="none" w:pos="306" w:val="left"/>
        </w:tabs>
        <w:widowControl w:val="0"/>
        <w:keepNext w:val="0"/>
        <w:keepLines w:val="0"/>
        <w:shd w:val="clear" w:color="auto" w:fill="auto"/>
        <w:bidi w:val="0"/>
        <w:jc w:val="left"/>
        <w:spacing w:before="0" w:after="90" w:line="200" w:lineRule="exact"/>
        <w:ind w:left="320" w:right="0" w:hanging="320"/>
      </w:pPr>
      <w:r>
        <w:rPr>
          <w:lang w:val="en-US" w:eastAsia="en-US" w:bidi="en-US"/>
          <w:w w:val="100"/>
          <w:spacing w:val="0"/>
          <w:color w:val="000000"/>
          <w:position w:val="0"/>
        </w:rPr>
        <w:t>Material removed by the cutter</w:t>
        <w:br/>
        <w:t>leaves this.</w:t>
      </w:r>
    </w:p>
    <w:p>
      <w:pPr>
        <w:pStyle w:val="Style538"/>
        <w:numPr>
          <w:ilvl w:val="0"/>
          <w:numId w:val="21"/>
        </w:numPr>
        <w:framePr w:w="5123" w:h="11552" w:hRule="exact" w:wrap="none" w:vAnchor="page" w:hAnchor="page" w:x="1065" w:y="2837"/>
        <w:tabs>
          <w:tab w:leader="none" w:pos="306" w:val="left"/>
        </w:tabs>
        <w:widowControl w:val="0"/>
        <w:keepNext w:val="0"/>
        <w:keepLines w:val="0"/>
        <w:shd w:val="clear" w:color="auto" w:fill="auto"/>
        <w:bidi w:val="0"/>
        <w:jc w:val="left"/>
        <w:spacing w:before="0" w:after="68"/>
        <w:ind w:left="320" w:right="0" w:hanging="320"/>
      </w:pPr>
      <w:r>
        <w:rPr>
          <w:lang w:val="en-US" w:eastAsia="en-US" w:bidi="en-US"/>
          <w:w w:val="100"/>
          <w:spacing w:val="0"/>
          <w:color w:val="000000"/>
          <w:position w:val="0"/>
        </w:rPr>
        <w:t>What the correct key should do.</w:t>
      </w:r>
    </w:p>
    <w:p>
      <w:pPr>
        <w:pStyle w:val="Style538"/>
        <w:numPr>
          <w:ilvl w:val="0"/>
          <w:numId w:val="23"/>
        </w:numPr>
        <w:framePr w:w="5123" w:h="11552" w:hRule="exact" w:wrap="none" w:vAnchor="page" w:hAnchor="page" w:x="1065" w:y="2837"/>
        <w:tabs>
          <w:tab w:leader="none" w:pos="380" w:val="left"/>
        </w:tabs>
        <w:widowControl w:val="0"/>
        <w:keepNext w:val="0"/>
        <w:keepLines w:val="0"/>
        <w:shd w:val="clear" w:color="auto" w:fill="auto"/>
        <w:bidi w:val="0"/>
        <w:jc w:val="left"/>
        <w:spacing w:before="0" w:after="81" w:line="204" w:lineRule="exact"/>
        <w:ind w:left="320" w:right="0" w:hanging="320"/>
      </w:pPr>
      <w:r>
        <w:rPr>
          <w:lang w:val="en-US" w:eastAsia="en-US" w:bidi="en-US"/>
          <w:w w:val="100"/>
          <w:spacing w:val="0"/>
          <w:color w:val="000000"/>
          <w:position w:val="0"/>
        </w:rPr>
        <w:t>The distance from the edge of the door</w:t>
        <w:br/>
        <w:t>to the center of the cross bore hole.</w:t>
      </w:r>
    </w:p>
    <w:p>
      <w:pPr>
        <w:pStyle w:val="Style538"/>
        <w:numPr>
          <w:ilvl w:val="0"/>
          <w:numId w:val="25"/>
        </w:numPr>
        <w:framePr w:w="5123" w:h="11552" w:hRule="exact" w:wrap="none" w:vAnchor="page" w:hAnchor="page" w:x="1065" w:y="2837"/>
        <w:tabs>
          <w:tab w:leader="none" w:pos="380" w:val="left"/>
        </w:tabs>
        <w:widowControl w:val="0"/>
        <w:keepNext w:val="0"/>
        <w:keepLines w:val="0"/>
        <w:shd w:val="clear" w:color="auto" w:fill="auto"/>
        <w:bidi w:val="0"/>
        <w:jc w:val="left"/>
        <w:spacing w:before="0" w:after="80" w:line="202" w:lineRule="exact"/>
        <w:ind w:left="320" w:right="0" w:hanging="320"/>
      </w:pPr>
      <w:r>
        <w:rPr>
          <w:lang w:val="en-US" w:eastAsia="en-US" w:bidi="en-US"/>
          <w:w w:val="100"/>
          <w:spacing w:val="0"/>
          <w:color w:val="000000"/>
          <w:position w:val="0"/>
        </w:rPr>
        <w:t>The center of the lock cylinder housing</w:t>
        <w:br/>
        <w:t>otherwise known as the plug.</w:t>
      </w:r>
    </w:p>
    <w:p>
      <w:pPr>
        <w:pStyle w:val="Style538"/>
        <w:numPr>
          <w:ilvl w:val="0"/>
          <w:numId w:val="25"/>
        </w:numPr>
        <w:framePr w:w="5123" w:h="11552" w:hRule="exact" w:wrap="none" w:vAnchor="page" w:hAnchor="page" w:x="1065" w:y="2837"/>
        <w:tabs>
          <w:tab w:leader="none" w:pos="380" w:val="left"/>
        </w:tabs>
        <w:widowControl w:val="0"/>
        <w:keepNext w:val="0"/>
        <w:keepLines w:val="0"/>
        <w:shd w:val="clear" w:color="auto" w:fill="auto"/>
        <w:bidi w:val="0"/>
        <w:jc w:val="left"/>
        <w:spacing w:before="0" w:after="79" w:line="202" w:lineRule="exact"/>
        <w:ind w:left="320" w:right="0" w:hanging="320"/>
      </w:pPr>
      <w:r>
        <w:rPr>
          <w:lang w:val="en-US" w:eastAsia="en-US" w:bidi="en-US"/>
          <w:w w:val="100"/>
          <w:spacing w:val="0"/>
          <w:color w:val="000000"/>
          <w:position w:val="0"/>
        </w:rPr>
        <w:t>The key used to operate all the change keys</w:t>
        <w:br/>
        <w:t>within a given system.</w:t>
      </w:r>
    </w:p>
    <w:p>
      <w:pPr>
        <w:pStyle w:val="Style538"/>
        <w:numPr>
          <w:ilvl w:val="0"/>
          <w:numId w:val="27"/>
        </w:numPr>
        <w:framePr w:w="5123" w:h="11552" w:hRule="exact" w:wrap="none" w:vAnchor="page" w:hAnchor="page" w:x="1065" w:y="2837"/>
        <w:tabs>
          <w:tab w:leader="none" w:pos="380" w:val="left"/>
        </w:tabs>
        <w:widowControl w:val="0"/>
        <w:keepNext w:val="0"/>
        <w:keepLines w:val="0"/>
        <w:shd w:val="clear" w:color="auto" w:fill="auto"/>
        <w:bidi w:val="0"/>
        <w:jc w:val="left"/>
        <w:spacing w:before="0" w:after="93" w:line="204" w:lineRule="exact"/>
        <w:ind w:left="320" w:right="0" w:hanging="320"/>
      </w:pPr>
      <w:r>
        <w:rPr>
          <w:lang w:val="en-US" w:eastAsia="en-US" w:bidi="en-US"/>
          <w:w w:val="100"/>
          <w:spacing w:val="0"/>
          <w:color w:val="000000"/>
          <w:position w:val="0"/>
        </w:rPr>
        <w:t>The metal portion of the lock that is</w:t>
        <w:br/>
        <w:t>inserted into the strike plate.</w:t>
      </w:r>
    </w:p>
    <w:p>
      <w:pPr>
        <w:pStyle w:val="Style538"/>
        <w:numPr>
          <w:ilvl w:val="0"/>
          <w:numId w:val="27"/>
        </w:numPr>
        <w:framePr w:w="5123" w:h="11552" w:hRule="exact" w:wrap="none" w:vAnchor="page" w:hAnchor="page" w:x="1065" w:y="2837"/>
        <w:tabs>
          <w:tab w:leader="none" w:pos="380" w:val="left"/>
        </w:tabs>
        <w:widowControl w:val="0"/>
        <w:keepNext w:val="0"/>
        <w:keepLines w:val="0"/>
        <w:shd w:val="clear" w:color="auto" w:fill="auto"/>
        <w:bidi w:val="0"/>
        <w:jc w:val="left"/>
        <w:spacing w:before="0" w:after="80"/>
        <w:ind w:left="320" w:right="0" w:hanging="320"/>
      </w:pPr>
      <w:r>
        <w:rPr>
          <w:lang w:val="en-US" w:eastAsia="en-US" w:bidi="en-US"/>
          <w:w w:val="100"/>
          <w:spacing w:val="0"/>
          <w:color w:val="000000"/>
          <w:position w:val="0"/>
        </w:rPr>
        <w:t>Common term for a component.</w:t>
      </w:r>
    </w:p>
    <w:p>
      <w:pPr>
        <w:pStyle w:val="Style538"/>
        <w:numPr>
          <w:ilvl w:val="0"/>
          <w:numId w:val="27"/>
        </w:numPr>
        <w:framePr w:w="5123" w:h="11552" w:hRule="exact" w:wrap="none" w:vAnchor="page" w:hAnchor="page" w:x="1065" w:y="2837"/>
        <w:tabs>
          <w:tab w:leader="none" w:pos="380" w:val="left"/>
        </w:tabs>
        <w:widowControl w:val="0"/>
        <w:keepNext w:val="0"/>
        <w:keepLines w:val="0"/>
        <w:shd w:val="clear" w:color="auto" w:fill="auto"/>
        <w:bidi w:val="0"/>
        <w:jc w:val="left"/>
        <w:spacing w:before="0" w:after="69"/>
        <w:ind w:left="320" w:right="0" w:hanging="320"/>
      </w:pPr>
      <w:r>
        <w:rPr>
          <w:lang w:val="en-US" w:eastAsia="en-US" w:bidi="en-US"/>
          <w:w w:val="100"/>
          <w:spacing w:val="0"/>
          <w:color w:val="000000"/>
          <w:position w:val="0"/>
        </w:rPr>
        <w:t>An uncut key.</w:t>
      </w:r>
    </w:p>
    <w:p>
      <w:pPr>
        <w:pStyle w:val="Style538"/>
        <w:numPr>
          <w:ilvl w:val="0"/>
          <w:numId w:val="29"/>
        </w:numPr>
        <w:framePr w:w="5123" w:h="11552" w:hRule="exact" w:wrap="none" w:vAnchor="page" w:hAnchor="page" w:x="1065" w:y="2837"/>
        <w:tabs>
          <w:tab w:leader="none" w:pos="394" w:val="left"/>
        </w:tabs>
        <w:widowControl w:val="0"/>
        <w:keepNext w:val="0"/>
        <w:keepLines w:val="0"/>
        <w:shd w:val="clear" w:color="auto" w:fill="auto"/>
        <w:bidi w:val="0"/>
        <w:jc w:val="left"/>
        <w:spacing w:before="0" w:after="81" w:line="202" w:lineRule="exact"/>
        <w:ind w:left="320" w:right="0" w:hanging="320"/>
      </w:pPr>
      <w:r>
        <w:rPr>
          <w:lang w:val="en-US" w:eastAsia="en-US" w:bidi="en-US"/>
          <w:w w:val="100"/>
          <w:spacing w:val="0"/>
          <w:color w:val="000000"/>
          <w:position w:val="0"/>
        </w:rPr>
        <w:t>The broached portion of a lock cylinder</w:t>
        <w:br/>
        <w:t>is called the key.</w:t>
      </w:r>
    </w:p>
    <w:p>
      <w:pPr>
        <w:pStyle w:val="Style538"/>
        <w:framePr w:w="5123" w:h="11552" w:hRule="exact" w:wrap="none" w:vAnchor="page" w:hAnchor="page" w:x="1065" w:y="2837"/>
        <w:widowControl w:val="0"/>
        <w:keepNext w:val="0"/>
        <w:keepLines w:val="0"/>
        <w:shd w:val="clear" w:color="auto" w:fill="auto"/>
        <w:bidi w:val="0"/>
        <w:jc w:val="left"/>
        <w:spacing w:before="0" w:after="91" w:line="201" w:lineRule="exact"/>
        <w:ind w:left="320" w:right="0" w:hanging="320"/>
      </w:pPr>
      <w:r>
        <w:rPr>
          <w:lang w:val="en-US" w:eastAsia="en-US" w:bidi="en-US"/>
          <w:w w:val="100"/>
          <w:spacing w:val="0"/>
          <w:color w:val="000000"/>
          <w:position w:val="0"/>
        </w:rPr>
        <w:t>24. The part of a padlock that is attached to</w:t>
        <w:br/>
        <w:t>the body and is used to bind a hasp or chain.</w:t>
      </w:r>
    </w:p>
    <w:p>
      <w:pPr>
        <w:pStyle w:val="Style538"/>
        <w:numPr>
          <w:ilvl w:val="0"/>
          <w:numId w:val="31"/>
        </w:numPr>
        <w:framePr w:w="5123" w:h="11552" w:hRule="exact" w:wrap="none" w:vAnchor="page" w:hAnchor="page" w:x="1065" w:y="2837"/>
        <w:tabs>
          <w:tab w:leader="none" w:pos="394" w:val="left"/>
        </w:tabs>
        <w:widowControl w:val="0"/>
        <w:keepNext w:val="0"/>
        <w:keepLines w:val="0"/>
        <w:shd w:val="clear" w:color="auto" w:fill="auto"/>
        <w:bidi w:val="0"/>
        <w:jc w:val="left"/>
        <w:spacing w:before="0" w:after="80"/>
        <w:ind w:left="320" w:right="0" w:hanging="320"/>
      </w:pPr>
      <w:r>
        <w:rPr>
          <w:lang w:val="en-US" w:eastAsia="en-US" w:bidi="en-US"/>
          <w:w w:val="100"/>
          <w:spacing w:val="0"/>
          <w:color w:val="000000"/>
          <w:position w:val="0"/>
        </w:rPr>
        <w:t>The more formal name for an ice pick.</w:t>
      </w:r>
    </w:p>
    <w:p>
      <w:pPr>
        <w:pStyle w:val="Style538"/>
        <w:numPr>
          <w:ilvl w:val="0"/>
          <w:numId w:val="31"/>
        </w:numPr>
        <w:framePr w:w="5123" w:h="11552" w:hRule="exact" w:wrap="none" w:vAnchor="page" w:hAnchor="page" w:x="1065" w:y="2837"/>
        <w:tabs>
          <w:tab w:leader="none" w:pos="394" w:val="left"/>
        </w:tabs>
        <w:widowControl w:val="0"/>
        <w:keepNext w:val="0"/>
        <w:keepLines w:val="0"/>
        <w:shd w:val="clear" w:color="auto" w:fill="auto"/>
        <w:bidi w:val="0"/>
        <w:jc w:val="left"/>
        <w:spacing w:before="0" w:after="69"/>
        <w:ind w:left="320" w:right="0" w:hanging="320"/>
      </w:pPr>
      <w:r>
        <w:rPr>
          <w:lang w:val="en-US" w:eastAsia="en-US" w:bidi="en-US"/>
          <w:w w:val="100"/>
          <w:spacing w:val="0"/>
          <w:color w:val="000000"/>
          <w:position w:val="0"/>
        </w:rPr>
        <w:t>An electrical noisemaking security device.</w:t>
      </w:r>
    </w:p>
    <w:p>
      <w:pPr>
        <w:pStyle w:val="Style538"/>
        <w:framePr w:w="5123" w:h="11552" w:hRule="exact" w:wrap="none" w:vAnchor="page" w:hAnchor="page" w:x="1065" w:y="2837"/>
        <w:widowControl w:val="0"/>
        <w:keepNext w:val="0"/>
        <w:keepLines w:val="0"/>
        <w:shd w:val="clear" w:color="auto" w:fill="auto"/>
        <w:bidi w:val="0"/>
        <w:jc w:val="left"/>
        <w:spacing w:before="0" w:after="92" w:line="202" w:lineRule="exact"/>
        <w:ind w:left="320" w:right="0" w:hanging="320"/>
      </w:pPr>
      <w:r>
        <w:rPr>
          <w:lang w:val="en-US" w:eastAsia="en-US" w:bidi="en-US"/>
          <w:w w:val="100"/>
          <w:spacing w:val="0"/>
          <w:color w:val="000000"/>
          <w:position w:val="0"/>
        </w:rPr>
        <w:t>29- A type of cut made by a cutter of the</w:t>
        <w:br/>
        <w:t>same name.</w:t>
      </w:r>
    </w:p>
    <w:p>
      <w:pPr>
        <w:pStyle w:val="Style538"/>
        <w:numPr>
          <w:ilvl w:val="0"/>
          <w:numId w:val="33"/>
        </w:numPr>
        <w:framePr w:w="5123" w:h="11552" w:hRule="exact" w:wrap="none" w:vAnchor="page" w:hAnchor="page" w:x="1065" w:y="2837"/>
        <w:tabs>
          <w:tab w:leader="none" w:pos="390" w:val="left"/>
        </w:tabs>
        <w:widowControl w:val="0"/>
        <w:keepNext w:val="0"/>
        <w:keepLines w:val="0"/>
        <w:shd w:val="clear" w:color="auto" w:fill="auto"/>
        <w:bidi w:val="0"/>
        <w:jc w:val="left"/>
        <w:spacing w:before="0" w:after="70"/>
        <w:ind w:left="320" w:right="0" w:hanging="320"/>
      </w:pPr>
      <w:r>
        <w:rPr>
          <w:lang w:val="en-US" w:eastAsia="en-US" w:bidi="en-US"/>
          <w:w w:val="100"/>
          <w:spacing w:val="0"/>
          <w:color w:val="000000"/>
          <w:position w:val="0"/>
        </w:rPr>
        <w:t>A key that is cut on both edges.</w:t>
      </w:r>
    </w:p>
    <w:p>
      <w:pPr>
        <w:pStyle w:val="Style538"/>
        <w:numPr>
          <w:ilvl w:val="0"/>
          <w:numId w:val="35"/>
        </w:numPr>
        <w:framePr w:w="5123" w:h="11552" w:hRule="exact" w:wrap="none" w:vAnchor="page" w:hAnchor="page" w:x="1065" w:y="2837"/>
        <w:tabs>
          <w:tab w:leader="none" w:pos="390" w:val="left"/>
        </w:tabs>
        <w:widowControl w:val="0"/>
        <w:keepNext w:val="0"/>
        <w:keepLines w:val="0"/>
        <w:shd w:val="clear" w:color="auto" w:fill="auto"/>
        <w:bidi w:val="0"/>
        <w:jc w:val="left"/>
        <w:spacing w:before="0" w:after="90" w:line="200" w:lineRule="exact"/>
        <w:ind w:left="320" w:right="0" w:hanging="320"/>
      </w:pPr>
      <w:r>
        <w:rPr>
          <w:lang w:val="en-US" w:eastAsia="en-US" w:bidi="en-US"/>
          <w:w w:val="100"/>
          <w:spacing w:val="0"/>
          <w:color w:val="000000"/>
          <w:position w:val="0"/>
        </w:rPr>
        <w:t>A key term used to reference key machine</w:t>
        <w:br/>
        <w:t>accuracy.</w:t>
      </w:r>
    </w:p>
    <w:p>
      <w:pPr>
        <w:pStyle w:val="Style538"/>
        <w:numPr>
          <w:ilvl w:val="0"/>
          <w:numId w:val="35"/>
        </w:numPr>
        <w:framePr w:w="5123" w:h="11552" w:hRule="exact" w:wrap="none" w:vAnchor="page" w:hAnchor="page" w:x="1065" w:y="2837"/>
        <w:tabs>
          <w:tab w:leader="none" w:pos="390" w:val="left"/>
        </w:tabs>
        <w:widowControl w:val="0"/>
        <w:keepNext w:val="0"/>
        <w:keepLines w:val="0"/>
        <w:shd w:val="clear" w:color="auto" w:fill="auto"/>
        <w:bidi w:val="0"/>
        <w:jc w:val="left"/>
        <w:spacing w:before="0" w:after="70"/>
        <w:ind w:left="320" w:right="0" w:hanging="320"/>
      </w:pPr>
      <w:r>
        <w:rPr>
          <w:lang w:val="en-US" w:eastAsia="en-US" w:bidi="en-US"/>
          <w:w w:val="100"/>
          <w:spacing w:val="0"/>
          <w:color w:val="000000"/>
          <w:position w:val="0"/>
        </w:rPr>
        <w:t>The act of changing a cylinder combination.</w:t>
      </w:r>
    </w:p>
    <w:p>
      <w:pPr>
        <w:pStyle w:val="Style538"/>
        <w:numPr>
          <w:ilvl w:val="0"/>
          <w:numId w:val="35"/>
        </w:numPr>
        <w:framePr w:w="5123" w:h="11552" w:hRule="exact" w:wrap="none" w:vAnchor="page" w:hAnchor="page" w:x="1065" w:y="2837"/>
        <w:tabs>
          <w:tab w:leader="none" w:pos="390" w:val="left"/>
        </w:tabs>
        <w:widowControl w:val="0"/>
        <w:keepNext w:val="0"/>
        <w:keepLines w:val="0"/>
        <w:shd w:val="clear" w:color="auto" w:fill="auto"/>
        <w:bidi w:val="0"/>
        <w:jc w:val="left"/>
        <w:spacing w:before="0" w:after="584" w:line="201" w:lineRule="exact"/>
        <w:ind w:left="320" w:right="0" w:hanging="320"/>
      </w:pPr>
      <w:r>
        <w:rPr>
          <w:lang w:val="en-US" w:eastAsia="en-US" w:bidi="en-US"/>
          <w:w w:val="100"/>
          <w:spacing w:val="0"/>
          <w:color w:val="000000"/>
          <w:position w:val="0"/>
        </w:rPr>
        <w:t>A term for a fastener which commonly comes</w:t>
        <w:br/>
        <w:t xml:space="preserve">in </w:t>
      </w:r>
      <w:r>
        <w:rPr>
          <w:rStyle w:val="CharStyle630"/>
          <w:b/>
          <w:bCs/>
        </w:rPr>
        <w:t>“E“C”</w:t>
      </w:r>
      <w:r>
        <w:rPr>
          <w:lang w:val="en-US" w:eastAsia="en-US" w:bidi="en-US"/>
          <w:w w:val="100"/>
          <w:spacing w:val="0"/>
          <w:color w:val="000000"/>
          <w:position w:val="0"/>
        </w:rPr>
        <w:t xml:space="preserve"> and snap types.</w:t>
      </w:r>
    </w:p>
    <w:p>
      <w:pPr>
        <w:pStyle w:val="Style631"/>
        <w:framePr w:w="5123" w:h="11552" w:hRule="exact" w:wrap="none" w:vAnchor="page" w:hAnchor="page" w:x="1065" w:y="2837"/>
        <w:widowControl w:val="0"/>
        <w:keepNext w:val="0"/>
        <w:keepLines w:val="0"/>
        <w:shd w:val="clear" w:color="auto" w:fill="auto"/>
        <w:bidi w:val="0"/>
        <w:jc w:val="left"/>
        <w:spacing w:before="0" w:after="120"/>
        <w:ind w:left="320" w:right="0"/>
      </w:pPr>
      <w:r>
        <w:rPr>
          <w:rStyle w:val="CharStyle633"/>
          <w:b/>
          <w:bCs/>
        </w:rPr>
        <w:t xml:space="preserve">Down </w:t>
      </w:r>
      <w:r>
        <w:rPr>
          <w:lang w:val="en-US" w:eastAsia="en-US" w:bidi="en-US"/>
          <w:w w:val="100"/>
          <w:spacing w:val="0"/>
          <w:color w:val="000000"/>
          <w:position w:val="0"/>
        </w:rPr>
        <w:t>Clues:</w:t>
      </w:r>
    </w:p>
    <w:p>
      <w:pPr>
        <w:pStyle w:val="Style538"/>
        <w:framePr w:w="5123" w:h="11552" w:hRule="exact" w:wrap="none" w:vAnchor="page" w:hAnchor="page" w:x="1065" w:y="2837"/>
        <w:widowControl w:val="0"/>
        <w:keepNext w:val="0"/>
        <w:keepLines w:val="0"/>
        <w:shd w:val="clear" w:color="auto" w:fill="auto"/>
        <w:bidi w:val="0"/>
        <w:jc w:val="left"/>
        <w:spacing w:before="0" w:after="87" w:line="196" w:lineRule="exact"/>
        <w:ind w:left="320" w:right="0" w:hanging="320"/>
      </w:pPr>
      <w:r>
        <w:rPr>
          <w:lang w:val="en-US" w:eastAsia="en-US" w:bidi="en-US"/>
          <w:w w:val="100"/>
          <w:spacing w:val="0"/>
          <w:color w:val="000000"/>
          <w:position w:val="0"/>
        </w:rPr>
        <w:t>1. When every lock is keyed in alike in the system, they are the same.</w:t>
      </w:r>
    </w:p>
    <w:p>
      <w:pPr>
        <w:pStyle w:val="Style538"/>
        <w:numPr>
          <w:ilvl w:val="0"/>
          <w:numId w:val="19"/>
        </w:numPr>
        <w:framePr w:w="5123" w:h="11552" w:hRule="exact" w:wrap="none" w:vAnchor="page" w:hAnchor="page" w:x="1065" w:y="2837"/>
        <w:tabs>
          <w:tab w:leader="none" w:pos="303" w:val="left"/>
        </w:tabs>
        <w:widowControl w:val="0"/>
        <w:keepNext w:val="0"/>
        <w:keepLines w:val="0"/>
        <w:shd w:val="clear" w:color="auto" w:fill="auto"/>
        <w:bidi w:val="0"/>
        <w:jc w:val="left"/>
        <w:spacing w:before="0" w:after="80"/>
        <w:ind w:left="320" w:right="0" w:hanging="320"/>
      </w:pPr>
      <w:r>
        <w:rPr>
          <w:lang w:val="en-US" w:eastAsia="en-US" w:bidi="en-US"/>
          <w:w w:val="100"/>
          <w:spacing w:val="0"/>
          <w:color w:val="000000"/>
          <w:position w:val="0"/>
        </w:rPr>
        <w:t>A tool used to manipulate a lock.</w:t>
      </w:r>
    </w:p>
    <w:p>
      <w:pPr>
        <w:pStyle w:val="Style538"/>
        <w:numPr>
          <w:ilvl w:val="0"/>
          <w:numId w:val="19"/>
        </w:numPr>
        <w:framePr w:w="5123" w:h="11552" w:hRule="exact" w:wrap="none" w:vAnchor="page" w:hAnchor="page" w:x="1065" w:y="2837"/>
        <w:tabs>
          <w:tab w:leader="none" w:pos="308" w:val="left"/>
        </w:tabs>
        <w:widowControl w:val="0"/>
        <w:keepNext w:val="0"/>
        <w:keepLines w:val="0"/>
        <w:shd w:val="clear" w:color="auto" w:fill="auto"/>
        <w:bidi w:val="0"/>
        <w:jc w:val="left"/>
        <w:spacing w:before="0" w:after="70"/>
        <w:ind w:left="320" w:right="0" w:hanging="320"/>
      </w:pPr>
      <w:r>
        <w:rPr>
          <w:lang w:val="en-US" w:eastAsia="en-US" w:bidi="en-US"/>
          <w:w w:val="100"/>
          <w:spacing w:val="0"/>
          <w:color w:val="000000"/>
          <w:position w:val="0"/>
        </w:rPr>
        <w:t>A device used to duplicate keys at the touch of a button.</w:t>
      </w:r>
    </w:p>
    <w:p>
      <w:pPr>
        <w:pStyle w:val="Style538"/>
        <w:numPr>
          <w:ilvl w:val="0"/>
          <w:numId w:val="19"/>
        </w:numPr>
        <w:framePr w:w="5123" w:h="11552" w:hRule="exact" w:wrap="none" w:vAnchor="page" w:hAnchor="page" w:x="1065" w:y="2837"/>
        <w:tabs>
          <w:tab w:leader="none" w:pos="308" w:val="left"/>
        </w:tabs>
        <w:widowControl w:val="0"/>
        <w:keepNext w:val="0"/>
        <w:keepLines w:val="0"/>
        <w:shd w:val="clear" w:color="auto" w:fill="auto"/>
        <w:bidi w:val="0"/>
        <w:jc w:val="left"/>
        <w:spacing w:before="0" w:after="81" w:line="200" w:lineRule="exact"/>
        <w:ind w:left="320" w:right="0" w:hanging="320"/>
      </w:pPr>
      <w:r>
        <w:rPr>
          <w:lang w:val="en-US" w:eastAsia="en-US" w:bidi="en-US"/>
          <w:w w:val="100"/>
          <w:spacing w:val="0"/>
          <w:color w:val="000000"/>
          <w:position w:val="0"/>
        </w:rPr>
        <w:t>When making a key by impression you mustas well as apply torque.</w:t>
      </w:r>
    </w:p>
    <w:p>
      <w:pPr>
        <w:pStyle w:val="Style538"/>
        <w:numPr>
          <w:ilvl w:val="0"/>
          <w:numId w:val="19"/>
        </w:numPr>
        <w:framePr w:w="5123" w:h="11552" w:hRule="exact" w:wrap="none" w:vAnchor="page" w:hAnchor="page" w:x="1065" w:y="2837"/>
        <w:tabs>
          <w:tab w:leader="none" w:pos="308" w:val="left"/>
        </w:tabs>
        <w:widowControl w:val="0"/>
        <w:keepNext w:val="0"/>
        <w:keepLines w:val="0"/>
        <w:shd w:val="clear" w:color="auto" w:fill="auto"/>
        <w:bidi w:val="0"/>
        <w:jc w:val="left"/>
        <w:spacing w:before="0" w:after="89" w:line="199" w:lineRule="exact"/>
        <w:ind w:left="320" w:right="0" w:hanging="320"/>
      </w:pPr>
      <w:r>
        <w:rPr>
          <w:lang w:val="en-US" w:eastAsia="en-US" w:bidi="en-US"/>
          <w:w w:val="100"/>
          <w:spacing w:val="0"/>
          <w:color w:val="000000"/>
          <w:position w:val="0"/>
        </w:rPr>
        <w:t>When a key machine has been properly adjusted, the duplicate keys will be.</w:t>
      </w:r>
    </w:p>
    <w:p>
      <w:pPr>
        <w:pStyle w:val="Style538"/>
        <w:numPr>
          <w:ilvl w:val="0"/>
          <w:numId w:val="19"/>
        </w:numPr>
        <w:framePr w:w="5123" w:h="11552" w:hRule="exact" w:wrap="none" w:vAnchor="page" w:hAnchor="page" w:x="1065" w:y="2837"/>
        <w:tabs>
          <w:tab w:leader="none" w:pos="308" w:val="left"/>
        </w:tabs>
        <w:widowControl w:val="0"/>
        <w:keepNext w:val="0"/>
        <w:keepLines w:val="0"/>
        <w:shd w:val="clear" w:color="auto" w:fill="auto"/>
        <w:bidi w:val="0"/>
        <w:jc w:val="left"/>
        <w:spacing w:before="0" w:after="80"/>
        <w:ind w:left="320" w:right="0" w:hanging="320"/>
      </w:pPr>
      <w:r>
        <w:rPr>
          <w:lang w:val="en-US" w:eastAsia="en-US" w:bidi="en-US"/>
          <w:w w:val="100"/>
          <w:spacing w:val="0"/>
          <w:color w:val="000000"/>
          <w:position w:val="0"/>
        </w:rPr>
        <w:t>The partner of spacing.</w:t>
      </w:r>
    </w:p>
    <w:p>
      <w:pPr>
        <w:pStyle w:val="Style538"/>
        <w:numPr>
          <w:ilvl w:val="0"/>
          <w:numId w:val="21"/>
        </w:numPr>
        <w:framePr w:w="5123" w:h="11552" w:hRule="exact" w:wrap="none" w:vAnchor="page" w:hAnchor="page" w:x="1065" w:y="2837"/>
        <w:tabs>
          <w:tab w:leader="none" w:pos="382" w:val="left"/>
        </w:tabs>
        <w:widowControl w:val="0"/>
        <w:keepNext w:val="0"/>
        <w:keepLines w:val="0"/>
        <w:shd w:val="clear" w:color="auto" w:fill="auto"/>
        <w:bidi w:val="0"/>
        <w:jc w:val="left"/>
        <w:spacing w:before="0" w:after="0"/>
        <w:ind w:left="320" w:right="0" w:hanging="320"/>
      </w:pPr>
      <w:r>
        <w:rPr>
          <w:lang w:val="en-US" w:eastAsia="en-US" w:bidi="en-US"/>
          <w:w w:val="100"/>
          <w:spacing w:val="0"/>
          <w:color w:val="000000"/>
          <w:position w:val="0"/>
        </w:rPr>
        <w:t>A moving blocking device within a cylinder that can be conical or flat.</w:t>
      </w:r>
    </w:p>
    <w:p>
      <w:pPr>
        <w:pStyle w:val="Style634"/>
        <w:framePr w:w="5128" w:h="214" w:hRule="exact" w:wrap="none" w:vAnchor="page" w:hAnchor="page" w:x="6379" w:y="96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Steven Spiwak</w:t>
      </w:r>
    </w:p>
    <w:p>
      <w:pPr>
        <w:pStyle w:val="Style538"/>
        <w:numPr>
          <w:ilvl w:val="0"/>
          <w:numId w:val="23"/>
        </w:numPr>
        <w:framePr w:w="5128" w:h="4073" w:hRule="exact" w:wrap="none" w:vAnchor="page" w:hAnchor="page" w:x="6379" w:y="10144"/>
        <w:tabs>
          <w:tab w:leader="none" w:pos="394" w:val="left"/>
        </w:tabs>
        <w:widowControl w:val="0"/>
        <w:keepNext w:val="0"/>
        <w:keepLines w:val="0"/>
        <w:shd w:val="clear" w:color="auto" w:fill="auto"/>
        <w:bidi w:val="0"/>
        <w:jc w:val="left"/>
        <w:spacing w:before="0" w:after="0" w:line="290" w:lineRule="exact"/>
        <w:ind w:left="300" w:right="0" w:hanging="300"/>
      </w:pPr>
      <w:r>
        <w:rPr>
          <w:lang w:val="en-US" w:eastAsia="en-US" w:bidi="en-US"/>
          <w:w w:val="100"/>
          <w:spacing w:val="0"/>
          <w:color w:val="000000"/>
          <w:position w:val="0"/>
        </w:rPr>
        <w:t>The device on the back of a mortise cylinder.</w:t>
      </w:r>
    </w:p>
    <w:p>
      <w:pPr>
        <w:pStyle w:val="Style538"/>
        <w:numPr>
          <w:ilvl w:val="0"/>
          <w:numId w:val="23"/>
        </w:numPr>
        <w:framePr w:w="5128" w:h="4073" w:hRule="exact" w:wrap="none" w:vAnchor="page" w:hAnchor="page" w:x="6379" w:y="10144"/>
        <w:tabs>
          <w:tab w:leader="none" w:pos="394" w:val="left"/>
        </w:tabs>
        <w:widowControl w:val="0"/>
        <w:keepNext w:val="0"/>
        <w:keepLines w:val="0"/>
        <w:shd w:val="clear" w:color="auto" w:fill="auto"/>
        <w:bidi w:val="0"/>
        <w:jc w:val="left"/>
        <w:spacing w:before="0" w:after="0" w:line="290" w:lineRule="exact"/>
        <w:ind w:left="300" w:right="0" w:hanging="300"/>
      </w:pPr>
      <w:r>
        <w:rPr>
          <w:lang w:val="en-US" w:eastAsia="en-US" w:bidi="en-US"/>
          <w:w w:val="100"/>
          <w:spacing w:val="0"/>
          <w:color w:val="000000"/>
          <w:position w:val="0"/>
        </w:rPr>
        <w:t>This item comes in rim, key-in-the-knob and mortise varieties.</w:t>
      </w:r>
    </w:p>
    <w:p>
      <w:pPr>
        <w:pStyle w:val="Style538"/>
        <w:numPr>
          <w:ilvl w:val="0"/>
          <w:numId w:val="25"/>
        </w:numPr>
        <w:framePr w:w="5128" w:h="4073" w:hRule="exact" w:wrap="none" w:vAnchor="page" w:hAnchor="page" w:x="6379" w:y="10144"/>
        <w:tabs>
          <w:tab w:leader="none" w:pos="394" w:val="left"/>
        </w:tabs>
        <w:widowControl w:val="0"/>
        <w:keepNext w:val="0"/>
        <w:keepLines w:val="0"/>
        <w:shd w:val="clear" w:color="auto" w:fill="auto"/>
        <w:bidi w:val="0"/>
        <w:jc w:val="left"/>
        <w:spacing w:before="0" w:after="0" w:line="290" w:lineRule="exact"/>
        <w:ind w:left="300" w:right="0" w:hanging="300"/>
      </w:pPr>
      <w:r>
        <w:rPr>
          <w:lang w:val="en-US" w:eastAsia="en-US" w:bidi="en-US"/>
          <w:w w:val="100"/>
          <w:spacing w:val="0"/>
          <w:color w:val="000000"/>
          <w:position w:val="0"/>
        </w:rPr>
        <w:t>Cutting a key results in a newlykey.</w:t>
      </w:r>
    </w:p>
    <w:p>
      <w:pPr>
        <w:pStyle w:val="Style538"/>
        <w:numPr>
          <w:ilvl w:val="0"/>
          <w:numId w:val="27"/>
        </w:numPr>
        <w:framePr w:w="5128" w:h="4073" w:hRule="exact" w:wrap="none" w:vAnchor="page" w:hAnchor="page" w:x="6379" w:y="10144"/>
        <w:tabs>
          <w:tab w:leader="none" w:pos="396" w:val="left"/>
        </w:tabs>
        <w:widowControl w:val="0"/>
        <w:keepNext w:val="0"/>
        <w:keepLines w:val="0"/>
        <w:shd w:val="clear" w:color="auto" w:fill="auto"/>
        <w:bidi w:val="0"/>
        <w:jc w:val="left"/>
        <w:spacing w:before="0" w:after="0" w:line="290" w:lineRule="exact"/>
        <w:ind w:left="300" w:right="0" w:hanging="300"/>
      </w:pPr>
      <w:r>
        <w:rPr>
          <w:lang w:val="en-US" w:eastAsia="en-US" w:bidi="en-US"/>
          <w:w w:val="100"/>
          <w:spacing w:val="0"/>
          <w:color w:val="000000"/>
          <w:position w:val="0"/>
        </w:rPr>
        <w:t>The unique configuration into which the key has been inserted.</w:t>
      </w:r>
    </w:p>
    <w:p>
      <w:pPr>
        <w:pStyle w:val="Style538"/>
        <w:numPr>
          <w:ilvl w:val="0"/>
          <w:numId w:val="27"/>
        </w:numPr>
        <w:framePr w:w="5128" w:h="4073" w:hRule="exact" w:wrap="none" w:vAnchor="page" w:hAnchor="page" w:x="6379" w:y="10144"/>
        <w:tabs>
          <w:tab w:leader="none" w:pos="408" w:val="left"/>
        </w:tabs>
        <w:widowControl w:val="0"/>
        <w:keepNext w:val="0"/>
        <w:keepLines w:val="0"/>
        <w:shd w:val="clear" w:color="auto" w:fill="auto"/>
        <w:bidi w:val="0"/>
        <w:jc w:val="left"/>
        <w:spacing w:before="0" w:after="0" w:line="205" w:lineRule="exact"/>
        <w:ind w:left="300" w:right="440" w:hanging="300"/>
      </w:pPr>
      <w:r>
        <w:rPr>
          <w:lang w:val="en-US" w:eastAsia="en-US" w:bidi="en-US"/>
          <w:w w:val="100"/>
          <w:spacing w:val="0"/>
          <w:color w:val="000000"/>
          <w:position w:val="0"/>
        </w:rPr>
        <w:t>A professional technician who makes his living within the field of security.</w:t>
      </w:r>
    </w:p>
    <w:p>
      <w:pPr>
        <w:pStyle w:val="Style538"/>
        <w:numPr>
          <w:ilvl w:val="0"/>
          <w:numId w:val="27"/>
        </w:numPr>
        <w:framePr w:w="5128" w:h="4073" w:hRule="exact" w:wrap="none" w:vAnchor="page" w:hAnchor="page" w:x="6379" w:y="10144"/>
        <w:tabs>
          <w:tab w:leader="none" w:pos="408" w:val="left"/>
        </w:tabs>
        <w:widowControl w:val="0"/>
        <w:keepNext w:val="0"/>
        <w:keepLines w:val="0"/>
        <w:shd w:val="clear" w:color="auto" w:fill="auto"/>
        <w:bidi w:val="0"/>
        <w:jc w:val="left"/>
        <w:spacing w:before="0" w:after="0"/>
        <w:ind w:left="300" w:right="0" w:hanging="300"/>
      </w:pPr>
      <w:r>
        <w:rPr>
          <w:lang w:val="en-US" w:eastAsia="en-US" w:bidi="en-US"/>
          <w:w w:val="100"/>
          <w:spacing w:val="0"/>
          <w:color w:val="000000"/>
          <w:position w:val="0"/>
        </w:rPr>
        <w:t>A technique used to make keys using only a file and a key blank.</w:t>
      </w:r>
    </w:p>
    <w:p>
      <w:pPr>
        <w:pStyle w:val="Style538"/>
        <w:numPr>
          <w:ilvl w:val="0"/>
          <w:numId w:val="29"/>
        </w:numPr>
        <w:framePr w:w="5128" w:h="4073" w:hRule="exact" w:wrap="none" w:vAnchor="page" w:hAnchor="page" w:x="6379" w:y="10144"/>
        <w:tabs>
          <w:tab w:leader="none" w:pos="408" w:val="left"/>
        </w:tabs>
        <w:widowControl w:val="0"/>
        <w:keepNext w:val="0"/>
        <w:keepLines w:val="0"/>
        <w:shd w:val="clear" w:color="auto" w:fill="auto"/>
        <w:bidi w:val="0"/>
        <w:jc w:val="left"/>
        <w:spacing w:before="0" w:after="0"/>
        <w:ind w:left="300" w:right="0" w:hanging="300"/>
      </w:pPr>
      <w:r>
        <w:rPr>
          <w:lang w:val="en-US" w:eastAsia="en-US" w:bidi="en-US"/>
          <w:w w:val="100"/>
          <w:spacing w:val="0"/>
          <w:color w:val="000000"/>
          <w:position w:val="0"/>
        </w:rPr>
        <w:t>The point at which all the elements in a cylinder are aligned.</w:t>
      </w:r>
    </w:p>
    <w:p>
      <w:pPr>
        <w:pStyle w:val="Style538"/>
        <w:numPr>
          <w:ilvl w:val="0"/>
          <w:numId w:val="29"/>
        </w:numPr>
        <w:framePr w:w="5128" w:h="4073" w:hRule="exact" w:wrap="none" w:vAnchor="page" w:hAnchor="page" w:x="6379" w:y="10144"/>
        <w:tabs>
          <w:tab w:leader="none" w:pos="408" w:val="left"/>
        </w:tabs>
        <w:widowControl w:val="0"/>
        <w:keepNext w:val="0"/>
        <w:keepLines w:val="0"/>
        <w:shd w:val="clear" w:color="auto" w:fill="auto"/>
        <w:bidi w:val="0"/>
        <w:jc w:val="left"/>
        <w:spacing w:before="0" w:after="0" w:line="201" w:lineRule="exact"/>
        <w:ind w:left="300" w:right="440" w:hanging="300"/>
      </w:pPr>
      <w:r>
        <w:rPr>
          <w:lang w:val="en-US" w:eastAsia="en-US" w:bidi="en-US"/>
          <w:w w:val="100"/>
          <w:spacing w:val="0"/>
          <w:color w:val="000000"/>
          <w:position w:val="0"/>
        </w:rPr>
        <w:t>The central rod directly connected to the inside and outside doorknobs.</w:t>
      </w:r>
    </w:p>
    <w:p>
      <w:pPr>
        <w:pStyle w:val="Style538"/>
        <w:numPr>
          <w:ilvl w:val="0"/>
          <w:numId w:val="29"/>
        </w:numPr>
        <w:framePr w:w="5128" w:h="4073" w:hRule="exact" w:wrap="none" w:vAnchor="page" w:hAnchor="page" w:x="6379" w:y="10144"/>
        <w:tabs>
          <w:tab w:leader="none" w:pos="408" w:val="left"/>
        </w:tabs>
        <w:widowControl w:val="0"/>
        <w:keepNext w:val="0"/>
        <w:keepLines w:val="0"/>
        <w:shd w:val="clear" w:color="auto" w:fill="auto"/>
        <w:bidi w:val="0"/>
        <w:jc w:val="left"/>
        <w:spacing w:before="0" w:after="0" w:line="286" w:lineRule="exact"/>
        <w:ind w:left="300" w:right="0" w:hanging="300"/>
      </w:pPr>
      <w:r>
        <w:rPr>
          <w:lang w:val="en-US" w:eastAsia="en-US" w:bidi="en-US"/>
          <w:w w:val="100"/>
          <w:spacing w:val="0"/>
          <w:color w:val="000000"/>
          <w:position w:val="0"/>
        </w:rPr>
        <w:t>The configuration of cuts on a key.</w:t>
      </w:r>
    </w:p>
    <w:p>
      <w:pPr>
        <w:pStyle w:val="Style538"/>
        <w:numPr>
          <w:ilvl w:val="0"/>
          <w:numId w:val="31"/>
        </w:numPr>
        <w:framePr w:w="5128" w:h="4073" w:hRule="exact" w:wrap="none" w:vAnchor="page" w:hAnchor="page" w:x="6379" w:y="10144"/>
        <w:tabs>
          <w:tab w:leader="none" w:pos="406" w:val="left"/>
        </w:tabs>
        <w:widowControl w:val="0"/>
        <w:keepNext w:val="0"/>
        <w:keepLines w:val="0"/>
        <w:shd w:val="clear" w:color="auto" w:fill="auto"/>
        <w:bidi w:val="0"/>
        <w:jc w:val="left"/>
        <w:spacing w:before="0" w:after="0" w:line="286" w:lineRule="exact"/>
        <w:ind w:left="300" w:right="0" w:hanging="300"/>
      </w:pPr>
      <w:r>
        <w:rPr>
          <w:lang w:val="en-US" w:eastAsia="en-US" w:bidi="en-US"/>
          <w:w w:val="100"/>
          <w:spacing w:val="0"/>
          <w:color w:val="000000"/>
          <w:position w:val="0"/>
        </w:rPr>
        <w:t>The greatof China.</w:t>
      </w:r>
    </w:p>
    <w:p>
      <w:pPr>
        <w:pStyle w:val="Style538"/>
        <w:numPr>
          <w:ilvl w:val="0"/>
          <w:numId w:val="33"/>
        </w:numPr>
        <w:framePr w:w="5128" w:h="4073" w:hRule="exact" w:wrap="none" w:vAnchor="page" w:hAnchor="page" w:x="6379" w:y="10144"/>
        <w:tabs>
          <w:tab w:leader="none" w:pos="406" w:val="left"/>
        </w:tabs>
        <w:widowControl w:val="0"/>
        <w:keepNext w:val="0"/>
        <w:keepLines w:val="0"/>
        <w:shd w:val="clear" w:color="auto" w:fill="auto"/>
        <w:bidi w:val="0"/>
        <w:jc w:val="left"/>
        <w:spacing w:before="0" w:after="0" w:line="286" w:lineRule="exact"/>
        <w:ind w:left="300" w:right="0" w:hanging="300"/>
      </w:pPr>
      <w:r>
        <w:rPr>
          <w:lang w:val="en-US" w:eastAsia="en-US" w:bidi="en-US"/>
          <w:w w:val="100"/>
          <w:spacing w:val="0"/>
          <w:color w:val="000000"/>
          <w:position w:val="0"/>
        </w:rPr>
        <w:t>What a computer programmer wants his programs to be</w:t>
      </w:r>
    </w:p>
    <w:p>
      <w:pPr>
        <w:pStyle w:val="Style538"/>
        <w:framePr w:w="5128" w:h="4073" w:hRule="exact" w:wrap="none" w:vAnchor="page" w:hAnchor="page" w:x="6379" w:y="10144"/>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friendly.</w:t>
      </w:r>
    </w:p>
    <w:p>
      <w:pPr>
        <w:pStyle w:val="Style538"/>
        <w:numPr>
          <w:ilvl w:val="0"/>
          <w:numId w:val="33"/>
        </w:numPr>
        <w:framePr w:w="5128" w:h="4073" w:hRule="exact" w:wrap="none" w:vAnchor="page" w:hAnchor="page" w:x="6379" w:y="10144"/>
        <w:tabs>
          <w:tab w:leader="none" w:pos="406" w:val="left"/>
        </w:tabs>
        <w:widowControl w:val="0"/>
        <w:keepNext w:val="0"/>
        <w:keepLines w:val="0"/>
        <w:shd w:val="clear" w:color="auto" w:fill="auto"/>
        <w:bidi w:val="0"/>
        <w:jc w:val="left"/>
        <w:spacing w:before="0" w:after="0"/>
        <w:ind w:left="300" w:right="0" w:hanging="300"/>
      </w:pPr>
      <w:r>
        <w:rPr>
          <w:lang w:val="en-US" w:eastAsia="en-US" w:bidi="en-US"/>
          <w:w w:val="100"/>
          <w:spacing w:val="0"/>
          <w:color w:val="000000"/>
          <w:position w:val="0"/>
        </w:rPr>
        <w:t>The place where you most often install a lock.</w:t>
      </w:r>
    </w:p>
    <w:p>
      <w:pPr>
        <w:pStyle w:val="Style538"/>
        <w:numPr>
          <w:ilvl w:val="0"/>
          <w:numId w:val="21"/>
        </w:numPr>
        <w:framePr w:wrap="none" w:vAnchor="page" w:hAnchor="page" w:x="1058" w:y="14424"/>
        <w:tabs>
          <w:tab w:leader="none" w:pos="3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angle on the edge of a door.</w:t>
      </w:r>
    </w:p>
    <w:p>
      <w:pPr>
        <w:pStyle w:val="Style538"/>
        <w:framePr w:wrap="none" w:vAnchor="page" w:hAnchor="page" w:x="6374" w:y="14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See “ALOA Extra” for clues. Answers will be in March </w:t>
      </w:r>
      <w:r>
        <w:rPr>
          <w:rStyle w:val="CharStyle636"/>
          <w:b/>
          <w:bCs/>
        </w:rPr>
        <w:t>Keynotes.</w:t>
      </w:r>
    </w:p>
    <w:p>
      <w:pPr>
        <w:pStyle w:val="Style136"/>
        <w:framePr w:wrap="none" w:vAnchor="page" w:hAnchor="page" w:x="1065" w:y="15261"/>
        <w:widowControl w:val="0"/>
        <w:keepNext w:val="0"/>
        <w:keepLines w:val="0"/>
        <w:shd w:val="clear" w:color="auto" w:fill="auto"/>
        <w:bidi w:val="0"/>
        <w:jc w:val="left"/>
        <w:spacing w:before="0" w:after="0" w:line="146" w:lineRule="exact"/>
        <w:ind w:left="0" w:right="0" w:firstLine="0"/>
      </w:pPr>
      <w:r>
        <w:rPr>
          <w:rStyle w:val="CharStyle138"/>
          <w:b/>
          <w:bCs/>
          <w:i/>
          <w:iCs/>
        </w:rPr>
        <w:t>Keynotes</w:t>
      </w:r>
    </w:p>
    <w:p>
      <w:pPr>
        <w:pStyle w:val="Style637"/>
        <w:framePr w:wrap="none" w:vAnchor="page" w:hAnchor="page" w:x="2651"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39"/>
        <w:framePr w:w="4190" w:h="931" w:hRule="exact" w:wrap="none" w:vAnchor="page" w:hAnchor="page" w:x="6434" w:y="3231"/>
        <w:widowControl w:val="0"/>
        <w:keepNext w:val="0"/>
        <w:keepLines w:val="0"/>
        <w:shd w:val="clear" w:color="auto" w:fill="auto"/>
        <w:bidi w:val="0"/>
        <w:spacing w:before="0" w:after="0"/>
        <w:ind w:left="40" w:right="0" w:firstLine="0"/>
      </w:pPr>
      <w:r>
        <w:rPr>
          <w:rStyle w:val="CharStyle641"/>
          <w:b/>
          <w:bCs/>
        </w:rPr>
        <w:t>Professionalism Through</w:t>
        <w:br/>
        <w:t>Education”</w:t>
      </w:r>
    </w:p>
    <w:p>
      <w:pPr>
        <w:pStyle w:val="Style642"/>
        <w:framePr w:wrap="none" w:vAnchor="page" w:hAnchor="page" w:x="1053" w:y="5445"/>
        <w:widowControl w:val="0"/>
        <w:keepNext w:val="0"/>
        <w:keepLines w:val="0"/>
        <w:shd w:val="clear" w:color="auto" w:fill="auto"/>
        <w:bidi w:val="0"/>
        <w:jc w:val="left"/>
        <w:spacing w:before="0" w:after="0"/>
        <w:ind w:left="6740" w:right="0" w:firstLine="0"/>
      </w:pPr>
      <w:r>
        <w:rPr>
          <w:rStyle w:val="CharStyle644"/>
          <w:vertAlign w:val="subscript"/>
          <w:b/>
          <w:bCs/>
        </w:rPr>
        <w:t>c</w:t>
      </w:r>
      <w:r>
        <w:rPr>
          <w:rStyle w:val="CharStyle644"/>
          <w:b/>
          <w:bCs/>
        </w:rPr>
        <w:t>OGN/£</w:t>
      </w:r>
    </w:p>
    <w:p>
      <w:pPr>
        <w:pStyle w:val="Style11"/>
        <w:framePr w:wrap="none" w:vAnchor="page" w:hAnchor="page" w:x="7735" w:y="8508"/>
        <w:widowControl w:val="0"/>
        <w:keepNext w:val="0"/>
        <w:keepLines w:val="0"/>
        <w:shd w:val="clear" w:color="auto" w:fill="auto"/>
        <w:bidi w:val="0"/>
        <w:jc w:val="both"/>
        <w:spacing w:before="0" w:after="0" w:line="280" w:lineRule="exact"/>
        <w:ind w:left="0" w:right="0" w:firstLine="0"/>
      </w:pPr>
      <w:r>
        <w:rPr>
          <w:rStyle w:val="CharStyle645"/>
          <w:vertAlign w:val="superscript"/>
        </w:rPr>
        <w:t>C</w:t>
      </w:r>
      <w:r>
        <w:rPr>
          <w:rStyle w:val="CharStyle645"/>
        </w:rPr>
        <w:t>^LL^</w:t>
      </w:r>
    </w:p>
    <w:p>
      <w:pPr>
        <w:pStyle w:val="Style646"/>
        <w:framePr w:wrap="none" w:vAnchor="page" w:hAnchor="page" w:x="1053" w:y="13154"/>
        <w:widowControl w:val="0"/>
        <w:keepNext w:val="0"/>
        <w:keepLines w:val="0"/>
        <w:shd w:val="clear" w:color="auto" w:fill="auto"/>
        <w:bidi w:val="0"/>
        <w:jc w:val="left"/>
        <w:spacing w:before="0" w:after="0"/>
        <w:ind w:left="5800" w:right="0" w:firstLine="0"/>
      </w:pPr>
      <w:r>
        <w:rPr>
          <w:rStyle w:val="CharStyle648"/>
          <w:b/>
          <w:bCs/>
        </w:rPr>
        <w:t xml:space="preserve">• </w:t>
      </w:r>
      <w:r>
        <w:rPr>
          <w:lang w:val="en-US" w:eastAsia="en-US" w:bidi="en-US"/>
          <w:sz w:val="24"/>
          <w:szCs w:val="24"/>
          <w:w w:val="100"/>
          <w:spacing w:val="0"/>
          <w:color w:val="000000"/>
          <w:position w:val="0"/>
        </w:rPr>
        <w:t>Technical Reference Manuals</w:t>
      </w:r>
    </w:p>
    <w:p>
      <w:pPr>
        <w:pStyle w:val="Style646"/>
        <w:framePr w:wrap="none" w:vAnchor="page" w:hAnchor="page" w:x="6823" w:y="13773"/>
        <w:widowControl w:val="0"/>
        <w:keepNext w:val="0"/>
        <w:keepLines w:val="0"/>
        <w:shd w:val="clear" w:color="auto" w:fill="auto"/>
        <w:bidi w:val="0"/>
        <w:jc w:val="left"/>
        <w:spacing w:before="0" w:after="0"/>
        <w:ind w:left="0" w:right="0" w:firstLine="0"/>
      </w:pPr>
      <w:r>
        <w:rPr>
          <w:rStyle w:val="CharStyle648"/>
          <w:b/>
          <w:bCs/>
        </w:rPr>
        <w:t xml:space="preserve">• </w:t>
      </w:r>
      <w:r>
        <w:rPr>
          <w:lang w:val="en-US" w:eastAsia="en-US" w:bidi="en-US"/>
          <w:sz w:val="24"/>
          <w:szCs w:val="24"/>
          <w:w w:val="100"/>
          <w:spacing w:val="0"/>
          <w:color w:val="000000"/>
          <w:position w:val="0"/>
        </w:rPr>
        <w:t>Instructional Yideos</w:t>
      </w:r>
    </w:p>
    <w:p>
      <w:pPr>
        <w:pStyle w:val="Style646"/>
        <w:framePr w:wrap="none" w:vAnchor="page" w:hAnchor="page" w:x="1053" w:y="14388"/>
        <w:widowControl w:val="0"/>
        <w:keepNext w:val="0"/>
        <w:keepLines w:val="0"/>
        <w:shd w:val="clear" w:color="auto" w:fill="auto"/>
        <w:bidi w:val="0"/>
        <w:jc w:val="left"/>
        <w:spacing w:before="0" w:after="0"/>
        <w:ind w:left="5800" w:right="0" w:firstLine="0"/>
      </w:pPr>
      <w:r>
        <w:rPr>
          <w:rStyle w:val="CharStyle648"/>
          <w:b/>
          <w:bCs/>
        </w:rPr>
        <w:t xml:space="preserve">• </w:t>
      </w:r>
      <w:r>
        <w:rPr>
          <w:lang w:val="en-US" w:eastAsia="en-US" w:bidi="en-US"/>
          <w:sz w:val="24"/>
          <w:szCs w:val="24"/>
          <w:w w:val="100"/>
          <w:spacing w:val="0"/>
          <w:color w:val="000000"/>
          <w:position w:val="0"/>
        </w:rPr>
        <w:t>Computer Software</w:t>
      </w:r>
    </w:p>
    <w:p>
      <w:pPr>
        <w:pStyle w:val="Style552"/>
        <w:framePr w:wrap="none" w:vAnchor="page" w:hAnchor="page" w:x="1053" w:y="1751"/>
        <w:widowControl w:val="0"/>
        <w:keepNext w:val="0"/>
        <w:keepLines w:val="0"/>
        <w:shd w:val="clear" w:color="auto" w:fill="auto"/>
        <w:bidi w:val="0"/>
        <w:jc w:val="left"/>
        <w:spacing w:before="0" w:after="0" w:line="376" w:lineRule="exact"/>
        <w:ind w:left="0" w:right="0" w:firstLine="0"/>
      </w:pPr>
      <w:r>
        <w:rPr>
          <w:rStyle w:val="CharStyle649"/>
          <w:b/>
          <w:bCs/>
        </w:rPr>
        <w:t>to provide you, the security</w:t>
      </w:r>
    </w:p>
    <w:p>
      <w:pPr>
        <w:pStyle w:val="Style552"/>
        <w:framePr w:wrap="none" w:vAnchor="page" w:hAnchor="page" w:x="1053" w:y="2814"/>
        <w:widowControl w:val="0"/>
        <w:keepNext w:val="0"/>
        <w:keepLines w:val="0"/>
        <w:shd w:val="clear" w:color="auto" w:fill="auto"/>
        <w:bidi w:val="0"/>
        <w:jc w:val="left"/>
        <w:spacing w:before="0" w:after="0" w:line="376" w:lineRule="exact"/>
        <w:ind w:left="0" w:right="0" w:firstLine="0"/>
      </w:pPr>
      <w:r>
        <w:rPr>
          <w:rStyle w:val="CharStyle649"/>
          <w:b/>
          <w:bCs/>
        </w:rPr>
        <w:t>specialist, with technical</w:t>
      </w:r>
    </w:p>
    <w:p>
      <w:pPr>
        <w:pStyle w:val="Style552"/>
        <w:framePr w:wrap="none" w:vAnchor="page" w:hAnchor="page" w:x="1067" w:y="3882"/>
        <w:widowControl w:val="0"/>
        <w:keepNext w:val="0"/>
        <w:keepLines w:val="0"/>
        <w:shd w:val="clear" w:color="auto" w:fill="auto"/>
        <w:bidi w:val="0"/>
        <w:jc w:val="left"/>
        <w:spacing w:before="0" w:after="0" w:line="376" w:lineRule="exact"/>
        <w:ind w:left="0" w:right="0" w:firstLine="0"/>
      </w:pPr>
      <w:r>
        <w:rPr>
          <w:rStyle w:val="CharStyle649"/>
          <w:b/>
          <w:bCs/>
        </w:rPr>
        <w:t>information that is both</w:t>
      </w:r>
    </w:p>
    <w:p>
      <w:pPr>
        <w:pStyle w:val="Style552"/>
        <w:framePr w:wrap="none" w:vAnchor="page" w:hAnchor="page" w:x="1053" w:y="4955"/>
        <w:widowControl w:val="0"/>
        <w:keepNext w:val="0"/>
        <w:keepLines w:val="0"/>
        <w:shd w:val="clear" w:color="auto" w:fill="auto"/>
        <w:bidi w:val="0"/>
        <w:jc w:val="left"/>
        <w:spacing w:before="0" w:after="0" w:line="376" w:lineRule="exact"/>
        <w:ind w:left="0" w:right="0" w:firstLine="0"/>
      </w:pPr>
      <w:r>
        <w:rPr>
          <w:rStyle w:val="CharStyle649"/>
          <w:b/>
          <w:bCs/>
        </w:rPr>
        <w:t>accurate and relevant to your</w:t>
      </w:r>
    </w:p>
    <w:p>
      <w:pPr>
        <w:pStyle w:val="Style552"/>
        <w:framePr w:wrap="none" w:vAnchor="page" w:hAnchor="page" w:x="1053" w:y="6016"/>
        <w:widowControl w:val="0"/>
        <w:keepNext w:val="0"/>
        <w:keepLines w:val="0"/>
        <w:shd w:val="clear" w:color="auto" w:fill="auto"/>
        <w:bidi w:val="0"/>
        <w:jc w:val="left"/>
        <w:spacing w:before="0" w:after="0" w:line="376" w:lineRule="exact"/>
        <w:ind w:left="0" w:right="0" w:firstLine="0"/>
      </w:pPr>
      <w:r>
        <w:rPr>
          <w:rStyle w:val="CharStyle649"/>
          <w:b/>
          <w:bCs/>
        </w:rPr>
        <w:t>ever-changing role in the</w:t>
      </w:r>
    </w:p>
    <w:p>
      <w:pPr>
        <w:pStyle w:val="Style552"/>
        <w:framePr w:wrap="none" w:vAnchor="page" w:hAnchor="page" w:x="1053" w:y="7088"/>
        <w:widowControl w:val="0"/>
        <w:keepNext w:val="0"/>
        <w:keepLines w:val="0"/>
        <w:shd w:val="clear" w:color="auto" w:fill="auto"/>
        <w:bidi w:val="0"/>
        <w:jc w:val="left"/>
        <w:spacing w:before="0" w:after="0" w:line="376" w:lineRule="exact"/>
        <w:ind w:left="0" w:right="0" w:firstLine="0"/>
      </w:pPr>
      <w:r>
        <w:rPr>
          <w:rStyle w:val="CharStyle649"/>
          <w:b/>
          <w:bCs/>
        </w:rPr>
        <w:t>marketplace. In addition to</w:t>
      </w:r>
    </w:p>
    <w:p>
      <w:pPr>
        <w:pStyle w:val="Style552"/>
        <w:framePr w:wrap="none" w:vAnchor="page" w:hAnchor="page" w:x="1053" w:y="8149"/>
        <w:widowControl w:val="0"/>
        <w:keepNext w:val="0"/>
        <w:keepLines w:val="0"/>
        <w:shd w:val="clear" w:color="auto" w:fill="auto"/>
        <w:bidi w:val="0"/>
        <w:jc w:val="left"/>
        <w:spacing w:before="0" w:after="0" w:line="376" w:lineRule="exact"/>
        <w:ind w:left="5" w:right="0" w:firstLine="0"/>
      </w:pPr>
      <w:r>
        <w:rPr>
          <w:rStyle w:val="CharStyle649"/>
          <w:b/>
          <w:bCs/>
        </w:rPr>
        <w:t>serving you each month</w:t>
      </w:r>
    </w:p>
    <w:p>
      <w:pPr>
        <w:pStyle w:val="Style552"/>
        <w:framePr w:wrap="none" w:vAnchor="page" w:hAnchor="page" w:x="1053" w:y="9217"/>
        <w:widowControl w:val="0"/>
        <w:keepNext w:val="0"/>
        <w:keepLines w:val="0"/>
        <w:shd w:val="clear" w:color="auto" w:fill="auto"/>
        <w:bidi w:val="0"/>
        <w:jc w:val="left"/>
        <w:spacing w:before="0" w:after="0" w:line="376" w:lineRule="exact"/>
        <w:ind w:left="2840" w:right="0" w:firstLine="0"/>
      </w:pPr>
      <w:r>
        <w:rPr>
          <w:rStyle w:val="CharStyle649"/>
          <w:b/>
          <w:bCs/>
        </w:rPr>
        <w:t>pages</w:t>
      </w:r>
    </w:p>
    <w:p>
      <w:pPr>
        <w:pStyle w:val="Style552"/>
        <w:framePr w:wrap="none" w:vAnchor="page" w:hAnchor="page" w:x="1053" w:y="10278"/>
        <w:widowControl w:val="0"/>
        <w:keepNext w:val="0"/>
        <w:keepLines w:val="0"/>
        <w:shd w:val="clear" w:color="auto" w:fill="auto"/>
        <w:bidi w:val="0"/>
        <w:jc w:val="left"/>
        <w:spacing w:before="0" w:after="0" w:line="376" w:lineRule="exact"/>
        <w:ind w:left="0" w:right="0" w:firstLine="0"/>
      </w:pPr>
      <w:r>
        <w:rPr>
          <w:rStyle w:val="CharStyle649"/>
          <w:b/>
          <w:bCs/>
        </w:rPr>
        <w:t>Locksm'tP Leo</w:t>
      </w:r>
    </w:p>
    <w:p>
      <w:pPr>
        <w:pStyle w:val="Style552"/>
        <w:framePr w:wrap="none" w:vAnchor="page" w:hAnchor="page" w:x="1053" w:y="11344"/>
        <w:widowControl w:val="0"/>
        <w:keepNext w:val="0"/>
        <w:keepLines w:val="0"/>
        <w:shd w:val="clear" w:color="auto" w:fill="auto"/>
        <w:bidi w:val="0"/>
        <w:jc w:val="left"/>
        <w:spacing w:before="0" w:after="0" w:line="376" w:lineRule="exact"/>
        <w:ind w:left="0" w:right="0" w:firstLine="0"/>
      </w:pPr>
      <w:r>
        <w:rPr>
          <w:rStyle w:val="CharStyle649"/>
          <w:b/>
          <w:bCs/>
        </w:rPr>
        <w:t>published « 1</w:t>
      </w:r>
    </w:p>
    <w:p>
      <w:pPr>
        <w:pStyle w:val="Style552"/>
        <w:framePr w:wrap="none" w:vAnchor="page" w:hAnchor="page" w:x="1053" w:y="12390"/>
        <w:widowControl w:val="0"/>
        <w:keepNext w:val="0"/>
        <w:keepLines w:val="0"/>
        <w:shd w:val="clear" w:color="auto" w:fill="auto"/>
        <w:bidi w:val="0"/>
        <w:jc w:val="left"/>
        <w:spacing w:before="0" w:after="0" w:line="376" w:lineRule="exact"/>
        <w:ind w:left="0" w:right="0" w:firstLine="0"/>
      </w:pPr>
      <w:r>
        <w:rPr>
          <w:rStyle w:val="CharStyle649"/>
          <w:b/>
          <w:bCs/>
        </w:rPr>
        <w:t>vocational and refe</w:t>
      </w:r>
    </w:p>
    <w:p>
      <w:pPr>
        <w:pStyle w:val="Style552"/>
        <w:framePr w:wrap="none" w:vAnchor="page" w:hAnchor="page" w:x="1053" w:y="13451"/>
        <w:widowControl w:val="0"/>
        <w:keepNext w:val="0"/>
        <w:keepLines w:val="0"/>
        <w:shd w:val="clear" w:color="auto" w:fill="auto"/>
        <w:bidi w:val="0"/>
        <w:jc w:val="left"/>
        <w:spacing w:before="0" w:after="0" w:line="376" w:lineRule="exact"/>
        <w:ind w:left="20" w:right="0" w:firstLine="0"/>
      </w:pPr>
      <w:r>
        <w:rPr>
          <w:rStyle w:val="CharStyle649"/>
          <w:b/>
          <w:bCs/>
        </w:rPr>
        <w:t>material to help you prosper</w:t>
      </w:r>
    </w:p>
    <w:p>
      <w:pPr>
        <w:pStyle w:val="Style650"/>
        <w:framePr w:w="9965" w:h="228" w:hRule="exact" w:wrap="none" w:vAnchor="page" w:hAnchor="page" w:x="1053" w:y="14990"/>
        <w:widowControl w:val="0"/>
        <w:keepNext w:val="0"/>
        <w:keepLines w:val="0"/>
        <w:shd w:val="clear" w:color="auto" w:fill="E9C982"/>
        <w:bidi w:val="0"/>
        <w:spacing w:before="0" w:after="0"/>
        <w:ind w:left="0" w:right="0" w:firstLine="0"/>
      </w:pPr>
      <w:r>
        <w:rPr>
          <w:lang w:val="en-US" w:eastAsia="en-US" w:bidi="en-US"/>
          <w:w w:val="100"/>
          <w:spacing w:val="0"/>
          <w:color w:val="000000"/>
          <w:position w:val="0"/>
        </w:rPr>
        <w:t>Free Information - Reader Service Card #8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1" type="#_x0000_t75" style="position:absolute;margin-left:29.1pt;margin-top:9.4pt;width:553.45pt;height:741.1pt;z-index:-251658675;mso-wrap-distance-left:5pt;mso-wrap-distance-right:5pt;mso-position-horizontal-relative:page;mso-position-vertical-relative:page" wrapcoords="0 0">
            <v:imagedata r:id="rId215" r:href="rId216"/>
            <w10:wrap anchorx="page" anchory="page"/>
          </v:shape>
        </w:pict>
      </w:r>
    </w:p>
    <w:p>
      <w:pPr>
        <w:pStyle w:val="Style652"/>
        <w:framePr w:w="9965" w:h="1190" w:hRule="exact" w:wrap="none" w:vAnchor="page" w:hAnchor="page" w:x="1224" w:y="512"/>
        <w:widowControl w:val="0"/>
        <w:keepNext w:val="0"/>
        <w:keepLines w:val="0"/>
        <w:shd w:val="clear" w:color="auto" w:fill="auto"/>
        <w:bidi w:val="0"/>
        <w:jc w:val="left"/>
        <w:spacing w:before="0" w:after="0"/>
        <w:ind w:left="780" w:right="5100" w:firstLine="0"/>
      </w:pPr>
      <w:r>
        <w:rPr>
          <w:rStyle w:val="CharStyle654"/>
          <w:b w:val="0"/>
          <w:bCs w:val="0"/>
        </w:rPr>
        <w:t>Jet</w:t>
      </w:r>
      <w:r>
        <w:rPr>
          <w:rStyle w:val="CharStyle655"/>
          <w:b/>
          <w:bCs/>
        </w:rPr>
        <w:t xml:space="preserve"> Soars to a new level of Quality</w:t>
      </w:r>
    </w:p>
    <w:p>
      <w:pPr>
        <w:pStyle w:val="Style656"/>
        <w:framePr w:wrap="none" w:vAnchor="page" w:hAnchor="page" w:x="1224" w:y="9368"/>
        <w:widowControl w:val="0"/>
        <w:keepNext w:val="0"/>
        <w:keepLines w:val="0"/>
        <w:shd w:val="clear" w:color="auto" w:fill="auto"/>
        <w:bidi w:val="0"/>
        <w:jc w:val="left"/>
        <w:spacing w:before="0" w:after="0"/>
        <w:ind w:left="780" w:right="0" w:firstLine="0"/>
      </w:pPr>
      <w:r>
        <w:rPr>
          <w:rStyle w:val="CharStyle658"/>
          <w:b/>
          <w:bCs/>
        </w:rPr>
        <w:t>A Symbol of Precision</w:t>
      </w:r>
    </w:p>
    <w:p>
      <w:pPr>
        <w:pStyle w:val="Style173"/>
        <w:framePr w:w="9965" w:h="752" w:hRule="exact" w:wrap="none" w:vAnchor="page" w:hAnchor="page" w:x="1224" w:y="14944"/>
        <w:widowControl w:val="0"/>
        <w:keepNext w:val="0"/>
        <w:keepLines w:val="0"/>
        <w:shd w:val="clear" w:color="auto" w:fill="auto"/>
        <w:bidi w:val="0"/>
        <w:jc w:val="left"/>
        <w:spacing w:before="0" w:after="0" w:line="238" w:lineRule="exact"/>
        <w:ind w:left="5300" w:right="660" w:firstLine="0"/>
      </w:pPr>
      <w:r>
        <w:rPr>
          <w:rStyle w:val="CharStyle659"/>
          <w:b/>
          <w:bCs/>
        </w:rPr>
        <w:t>JET HARDWARE MANUFACTURING CORP 800 Hinsdale Street, Brooklyn NY 11207</w:t>
      </w:r>
    </w:p>
    <w:p>
      <w:pPr>
        <w:pStyle w:val="Style660"/>
        <w:framePr w:w="9965" w:h="752" w:hRule="exact" w:wrap="none" w:vAnchor="page" w:hAnchor="page" w:x="1224" w:y="14944"/>
        <w:widowControl w:val="0"/>
        <w:keepNext w:val="0"/>
        <w:keepLines w:val="0"/>
        <w:shd w:val="clear" w:color="auto" w:fill="auto"/>
        <w:bidi w:val="0"/>
        <w:jc w:val="left"/>
        <w:spacing w:before="0" w:after="0"/>
        <w:ind w:left="4180" w:right="0" w:firstLine="0"/>
      </w:pPr>
      <w:r>
        <w:rPr>
          <w:rStyle w:val="CharStyle662"/>
        </w:rPr>
        <w:t>Free Information - Reader Service Card #100</w:t>
      </w:r>
    </w:p>
    <w:p>
      <w:pPr>
        <w:widowControl w:val="0"/>
        <w:rPr>
          <w:sz w:val="2"/>
          <w:szCs w:val="2"/>
        </w:rPr>
      </w:pPr>
      <w:r>
        <w:pict>
          <v:shape id="_x0000_s1132" type="#_x0000_t75" style="position:absolute;margin-left:37.65pt;margin-top:8.2pt;width:573.6pt;height:775.7pt;z-index:-251658674;mso-wrap-distance-left:5pt;mso-wrap-distance-right:5pt;mso-position-horizontal-relative:page;mso-position-vertical-relative:page" wrapcoords="0 0">
            <v:imagedata r:id="rId217" r:href="rId21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
    <w:multiLevelType w:val="multilevel"/>
    <w:lvl w:ilvl="0">
      <w:start w:val="13"/>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
    <w:multiLevelType w:val="multilevel"/>
    <w:lvl w:ilvl="0">
      <w:start w:val="9"/>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0">
    <w:multiLevelType w:val="multilevel"/>
    <w:lvl w:ilvl="0">
      <w:start w:val="1"/>
      <w:numFmt w:val="upperRoman"/>
      <w:lvlText w:val="%1."/>
      <w:rPr>
        <w:lang w:val="en-US" w:eastAsia="en-US" w:bidi="en-US"/>
        <w:b/>
        <w:bCs/>
        <w:i w:val="0"/>
        <w:iCs w:val="0"/>
        <w:u w:val="none"/>
        <w:strike w:val="0"/>
        <w:smallCaps w:val="0"/>
        <w:sz w:val="19"/>
        <w:szCs w:val="19"/>
        <w:rFonts w:ascii="Arial" w:eastAsia="Arial" w:hAnsi="Arial" w:cs="Arial"/>
        <w:w w:val="100"/>
        <w:spacing w:val="0"/>
        <w:color w:val="353286"/>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16">
    <w:multiLevelType w:val="multilevel"/>
    <w:lvl w:ilvl="0">
      <w:start w:val="3"/>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8">
    <w:multiLevelType w:val="multilevel"/>
    <w:lvl w:ilvl="0">
      <w:start w:val="2"/>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0">
    <w:multiLevelType w:val="multilevel"/>
    <w:lvl w:ilvl="0">
      <w:start w:val="8"/>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
    <w:multiLevelType w:val="multilevel"/>
    <w:lvl w:ilvl="0">
      <w:start w:val="11"/>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
    <w:multiLevelType w:val="multilevel"/>
    <w:lvl w:ilvl="0">
      <w:start w:val="13"/>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6">
    <w:multiLevelType w:val="multilevel"/>
    <w:lvl w:ilvl="0">
      <w:start w:val="16"/>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8">
    <w:multiLevelType w:val="multilevel"/>
    <w:lvl w:ilvl="0">
      <w:start w:val="22"/>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0">
    <w:multiLevelType w:val="multilevel"/>
    <w:lvl w:ilvl="0">
      <w:start w:val="26"/>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2">
    <w:multiLevelType w:val="multilevel"/>
    <w:lvl w:ilvl="0">
      <w:start w:val="30"/>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4">
    <w:multiLevelType w:val="multilevel"/>
    <w:lvl w:ilvl="0">
      <w:start w:val="33"/>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iCs/>
      <w:u w:val="none"/>
      <w:strike w:val="0"/>
      <w:smallCaps w:val="0"/>
      <w:sz w:val="18"/>
      <w:szCs w:val="18"/>
      <w:rFonts w:ascii="Times New Roman" w:eastAsia="Times New Roman" w:hAnsi="Times New Roman" w:cs="Times New Roman"/>
    </w:rPr>
  </w:style>
  <w:style w:type="character" w:customStyle="1" w:styleId="CharStyle4">
    <w:name w:val="Body text (3) + Spacing 1 pt"/>
    <w:basedOn w:val="CharStyle3"/>
    <w:rPr>
      <w:lang w:val="en-US" w:eastAsia="en-US" w:bidi="en-US"/>
      <w:w w:val="100"/>
      <w:spacing w:val="30"/>
      <w:color w:val="000000"/>
      <w:position w:val="0"/>
    </w:rPr>
  </w:style>
  <w:style w:type="character" w:customStyle="1" w:styleId="CharStyle5">
    <w:name w:val="Body text (3) + Arial,8 pt,Not Italic"/>
    <w:basedOn w:val="CharStyle3"/>
    <w:rPr>
      <w:lang w:val="en-US" w:eastAsia="en-US" w:bidi="en-US"/>
      <w:i/>
      <w:iCs/>
      <w:sz w:val="16"/>
      <w:szCs w:val="16"/>
      <w:rFonts w:ascii="Arial" w:eastAsia="Arial" w:hAnsi="Arial" w:cs="Arial"/>
      <w:w w:val="100"/>
      <w:spacing w:val="0"/>
      <w:color w:val="000000"/>
      <w:position w:val="0"/>
    </w:rPr>
  </w:style>
  <w:style w:type="character" w:customStyle="1" w:styleId="CharStyle7">
    <w:name w:val="Body text (4)_"/>
    <w:basedOn w:val="DefaultParagraphFont"/>
    <w:link w:val="Style6"/>
    <w:rPr>
      <w:b w:val="0"/>
      <w:bCs w:val="0"/>
      <w:i w:val="0"/>
      <w:iCs w:val="0"/>
      <w:u w:val="none"/>
      <w:strike w:val="0"/>
      <w:smallCaps w:val="0"/>
      <w:sz w:val="18"/>
      <w:szCs w:val="18"/>
      <w:rFonts w:ascii="Arial" w:eastAsia="Arial" w:hAnsi="Arial" w:cs="Arial"/>
    </w:rPr>
  </w:style>
  <w:style w:type="character" w:customStyle="1" w:styleId="CharStyle9">
    <w:name w:val="Body text (5)_"/>
    <w:basedOn w:val="DefaultParagraphFont"/>
    <w:link w:val="Style8"/>
    <w:rPr>
      <w:b w:val="0"/>
      <w:bCs w:val="0"/>
      <w:i w:val="0"/>
      <w:iCs w:val="0"/>
      <w:u w:val="none"/>
      <w:strike w:val="0"/>
      <w:smallCaps w:val="0"/>
      <w:sz w:val="26"/>
      <w:szCs w:val="26"/>
      <w:rFonts w:ascii="Arial" w:eastAsia="Arial" w:hAnsi="Arial" w:cs="Arial"/>
    </w:rPr>
  </w:style>
  <w:style w:type="character" w:customStyle="1" w:styleId="CharStyle10">
    <w:name w:val="Body text (5)"/>
    <w:basedOn w:val="CharStyle9"/>
    <w:rPr>
      <w:lang w:val="en-US" w:eastAsia="en-US" w:bidi="en-US"/>
      <w:w w:val="100"/>
      <w:spacing w:val="0"/>
      <w:color w:val="D6BB80"/>
      <w:position w:val="0"/>
    </w:rPr>
  </w:style>
  <w:style w:type="character" w:customStyle="1" w:styleId="CharStyle12">
    <w:name w:val="Other_"/>
    <w:basedOn w:val="DefaultParagraphFont"/>
    <w:link w:val="Style11"/>
    <w:rPr>
      <w:b w:val="0"/>
      <w:bCs w:val="0"/>
      <w:i w:val="0"/>
      <w:iCs w:val="0"/>
      <w:u w:val="none"/>
      <w:strike w:val="0"/>
      <w:smallCaps w:val="0"/>
      <w:sz w:val="20"/>
      <w:szCs w:val="20"/>
    </w:rPr>
  </w:style>
  <w:style w:type="character" w:customStyle="1" w:styleId="CharStyle13">
    <w:name w:val="Other + Arial,8 pt,Spacing 1 pt"/>
    <w:basedOn w:val="CharStyle12"/>
    <w:rPr>
      <w:lang w:val="en-US" w:eastAsia="en-US" w:bidi="en-US"/>
      <w:sz w:val="16"/>
      <w:szCs w:val="16"/>
      <w:rFonts w:ascii="Arial" w:eastAsia="Arial" w:hAnsi="Arial" w:cs="Arial"/>
      <w:w w:val="100"/>
      <w:spacing w:val="20"/>
      <w:color w:val="EDDACB"/>
      <w:position w:val="0"/>
    </w:rPr>
  </w:style>
  <w:style w:type="character" w:customStyle="1" w:styleId="CharStyle14">
    <w:name w:val="Other + Arial,8 pt,Spacing 1 pt"/>
    <w:basedOn w:val="CharStyle12"/>
    <w:rPr>
      <w:lang w:val="en-US" w:eastAsia="en-US" w:bidi="en-US"/>
      <w:sz w:val="16"/>
      <w:szCs w:val="16"/>
      <w:rFonts w:ascii="Arial" w:eastAsia="Arial" w:hAnsi="Arial" w:cs="Arial"/>
      <w:w w:val="100"/>
      <w:spacing w:val="20"/>
      <w:color w:val="9BBC6E"/>
      <w:position w:val="0"/>
    </w:rPr>
  </w:style>
  <w:style w:type="character" w:customStyle="1" w:styleId="CharStyle16">
    <w:name w:val="Body text (2)_"/>
    <w:basedOn w:val="DefaultParagraphFont"/>
    <w:link w:val="Style15"/>
    <w:rPr>
      <w:b w:val="0"/>
      <w:bCs w:val="0"/>
      <w:i w:val="0"/>
      <w:iCs w:val="0"/>
      <w:u w:val="none"/>
      <w:strike w:val="0"/>
      <w:smallCaps w:val="0"/>
      <w:sz w:val="16"/>
      <w:szCs w:val="16"/>
      <w:rFonts w:ascii="Times New Roman" w:eastAsia="Times New Roman" w:hAnsi="Times New Roman" w:cs="Times New Roman"/>
    </w:rPr>
  </w:style>
  <w:style w:type="character" w:customStyle="1" w:styleId="CharStyle17">
    <w:name w:val="Body text (2)"/>
    <w:basedOn w:val="CharStyle16"/>
    <w:rPr>
      <w:lang w:val="en-US" w:eastAsia="en-US" w:bidi="en-US"/>
      <w:w w:val="100"/>
      <w:spacing w:val="0"/>
      <w:color w:val="EDDACB"/>
      <w:position w:val="0"/>
    </w:rPr>
  </w:style>
  <w:style w:type="character" w:customStyle="1" w:styleId="CharStyle18">
    <w:name w:val="Body text (2)"/>
    <w:basedOn w:val="CharStyle16"/>
    <w:rPr>
      <w:lang w:val="en-US" w:eastAsia="en-US" w:bidi="en-US"/>
      <w:w w:val="100"/>
      <w:spacing w:val="0"/>
      <w:color w:val="D6BB80"/>
      <w:position w:val="0"/>
    </w:rPr>
  </w:style>
  <w:style w:type="character" w:customStyle="1" w:styleId="CharStyle20">
    <w:name w:val="Header or footer_"/>
    <w:basedOn w:val="DefaultParagraphFont"/>
    <w:link w:val="Style19"/>
    <w:rPr>
      <w:b w:val="0"/>
      <w:bCs w:val="0"/>
      <w:i w:val="0"/>
      <w:iCs w:val="0"/>
      <w:u w:val="none"/>
      <w:strike w:val="0"/>
      <w:smallCaps w:val="0"/>
      <w:sz w:val="13"/>
      <w:szCs w:val="13"/>
      <w:rFonts w:ascii="Times New Roman" w:eastAsia="Times New Roman" w:hAnsi="Times New Roman" w:cs="Times New Roman"/>
    </w:rPr>
  </w:style>
  <w:style w:type="character" w:customStyle="1" w:styleId="CharStyle21">
    <w:name w:val="Header or footer"/>
    <w:basedOn w:val="CharStyle20"/>
    <w:rPr>
      <w:lang w:val="en-US" w:eastAsia="en-US" w:bidi="en-US"/>
      <w:w w:val="100"/>
      <w:spacing w:val="0"/>
      <w:color w:val="D6BB80"/>
      <w:position w:val="0"/>
    </w:rPr>
  </w:style>
  <w:style w:type="character" w:customStyle="1" w:styleId="CharStyle23">
    <w:name w:val="Body text (6)_"/>
    <w:basedOn w:val="DefaultParagraphFont"/>
    <w:link w:val="Style22"/>
    <w:rPr>
      <w:b w:val="0"/>
      <w:bCs w:val="0"/>
      <w:i w:val="0"/>
      <w:iCs w:val="0"/>
      <w:u w:val="none"/>
      <w:strike w:val="0"/>
      <w:smallCaps w:val="0"/>
      <w:sz w:val="26"/>
      <w:szCs w:val="26"/>
      <w:rFonts w:ascii="Times New Roman" w:eastAsia="Times New Roman" w:hAnsi="Times New Roman" w:cs="Times New Roman"/>
      <w:w w:val="33"/>
      <w:spacing w:val="30"/>
    </w:rPr>
  </w:style>
  <w:style w:type="character" w:customStyle="1" w:styleId="CharStyle24">
    <w:name w:val="Body text (6)"/>
    <w:basedOn w:val="CharStyle23"/>
    <w:rPr>
      <w:lang w:val="en-US" w:eastAsia="en-US" w:bidi="en-US"/>
      <w:color w:val="ED0D18"/>
      <w:position w:val="0"/>
    </w:rPr>
  </w:style>
  <w:style w:type="character" w:customStyle="1" w:styleId="CharStyle26">
    <w:name w:val="Body text (7)_"/>
    <w:basedOn w:val="DefaultParagraphFont"/>
    <w:link w:val="Style25"/>
    <w:rPr>
      <w:b/>
      <w:bCs/>
      <w:i/>
      <w:iCs/>
      <w:u w:val="none"/>
      <w:strike w:val="0"/>
      <w:smallCaps w:val="0"/>
      <w:rFonts w:ascii="Times New Roman" w:eastAsia="Times New Roman" w:hAnsi="Times New Roman" w:cs="Times New Roman"/>
    </w:rPr>
  </w:style>
  <w:style w:type="character" w:customStyle="1" w:styleId="CharStyle28">
    <w:name w:val="Body text (8)_"/>
    <w:basedOn w:val="DefaultParagraphFont"/>
    <w:link w:val="Style27"/>
    <w:rPr>
      <w:b/>
      <w:bCs/>
      <w:i w:val="0"/>
      <w:iCs w:val="0"/>
      <w:u w:val="none"/>
      <w:strike w:val="0"/>
      <w:smallCaps w:val="0"/>
      <w:sz w:val="19"/>
      <w:szCs w:val="19"/>
      <w:rFonts w:ascii="Arial" w:eastAsia="Arial" w:hAnsi="Arial" w:cs="Arial"/>
    </w:rPr>
  </w:style>
  <w:style w:type="character" w:customStyle="1" w:styleId="CharStyle29">
    <w:name w:val="Body text (8) + Spacing 1 pt"/>
    <w:basedOn w:val="CharStyle28"/>
    <w:rPr>
      <w:lang w:val="en-US" w:eastAsia="en-US" w:bidi="en-US"/>
      <w:w w:val="100"/>
      <w:spacing w:val="20"/>
      <w:color w:val="000000"/>
      <w:position w:val="0"/>
    </w:rPr>
  </w:style>
  <w:style w:type="character" w:customStyle="1" w:styleId="CharStyle31">
    <w:name w:val="Body text (9)_"/>
    <w:basedOn w:val="DefaultParagraphFont"/>
    <w:link w:val="Style30"/>
    <w:rPr>
      <w:b w:val="0"/>
      <w:bCs w:val="0"/>
      <w:i w:val="0"/>
      <w:iCs w:val="0"/>
      <w:u w:val="none"/>
      <w:strike w:val="0"/>
      <w:smallCaps w:val="0"/>
      <w:sz w:val="42"/>
      <w:szCs w:val="42"/>
      <w:rFonts w:ascii="Times New Roman" w:eastAsia="Times New Roman" w:hAnsi="Times New Roman" w:cs="Times New Roman"/>
    </w:rPr>
  </w:style>
  <w:style w:type="character" w:customStyle="1" w:styleId="CharStyle32">
    <w:name w:val="Body text (9)"/>
    <w:basedOn w:val="CharStyle31"/>
    <w:rPr>
      <w:lang w:val="en-US" w:eastAsia="en-US" w:bidi="en-US"/>
      <w:w w:val="100"/>
      <w:spacing w:val="0"/>
      <w:color w:val="EBEBEB"/>
      <w:position w:val="0"/>
    </w:rPr>
  </w:style>
  <w:style w:type="character" w:customStyle="1" w:styleId="CharStyle34">
    <w:name w:val="Body text (10)_"/>
    <w:basedOn w:val="DefaultParagraphFont"/>
    <w:link w:val="Style33"/>
    <w:rPr>
      <w:b w:val="0"/>
      <w:bCs w:val="0"/>
      <w:i/>
      <w:iCs/>
      <w:u w:val="none"/>
      <w:strike w:val="0"/>
      <w:smallCaps w:val="0"/>
      <w:sz w:val="20"/>
      <w:szCs w:val="20"/>
      <w:rFonts w:ascii="Times New Roman" w:eastAsia="Times New Roman" w:hAnsi="Times New Roman" w:cs="Times New Roman"/>
    </w:rPr>
  </w:style>
  <w:style w:type="character" w:customStyle="1" w:styleId="CharStyle35">
    <w:name w:val="Body text (10)"/>
    <w:basedOn w:val="CharStyle34"/>
    <w:rPr>
      <w:lang w:val="en-US" w:eastAsia="en-US" w:bidi="en-US"/>
      <w:w w:val="100"/>
      <w:spacing w:val="0"/>
      <w:color w:val="EBEBEB"/>
      <w:position w:val="0"/>
    </w:rPr>
  </w:style>
  <w:style w:type="character" w:customStyle="1" w:styleId="CharStyle36">
    <w:name w:val="Body text (10) + 8 pt,Bold,Not Italic"/>
    <w:basedOn w:val="CharStyle34"/>
    <w:rPr>
      <w:lang w:val="en-US" w:eastAsia="en-US" w:bidi="en-US"/>
      <w:b/>
      <w:bCs/>
      <w:i/>
      <w:iCs/>
      <w:sz w:val="16"/>
      <w:szCs w:val="16"/>
      <w:w w:val="100"/>
      <w:spacing w:val="0"/>
      <w:color w:val="EBEBEB"/>
      <w:position w:val="0"/>
    </w:rPr>
  </w:style>
  <w:style w:type="character" w:customStyle="1" w:styleId="CharStyle38">
    <w:name w:val="Body text (11)_"/>
    <w:basedOn w:val="DefaultParagraphFont"/>
    <w:link w:val="Style37"/>
    <w:rPr>
      <w:b w:val="0"/>
      <w:bCs w:val="0"/>
      <w:i w:val="0"/>
      <w:iCs w:val="0"/>
      <w:u w:val="none"/>
      <w:strike w:val="0"/>
      <w:smallCaps w:val="0"/>
      <w:sz w:val="22"/>
      <w:szCs w:val="22"/>
      <w:rFonts w:ascii="Times New Roman" w:eastAsia="Times New Roman" w:hAnsi="Times New Roman" w:cs="Times New Roman"/>
    </w:rPr>
  </w:style>
  <w:style w:type="character" w:customStyle="1" w:styleId="CharStyle39">
    <w:name w:val="Body text (11)"/>
    <w:basedOn w:val="CharStyle38"/>
    <w:rPr>
      <w:lang w:val="en-US" w:eastAsia="en-US" w:bidi="en-US"/>
      <w:w w:val="100"/>
      <w:spacing w:val="0"/>
      <w:color w:val="EBEBEB"/>
      <w:position w:val="0"/>
    </w:rPr>
  </w:style>
  <w:style w:type="character" w:customStyle="1" w:styleId="CharStyle40">
    <w:name w:val="Body text (2)"/>
    <w:basedOn w:val="CharStyle16"/>
    <w:rPr>
      <w:lang w:val="en-US" w:eastAsia="en-US" w:bidi="en-US"/>
      <w:w w:val="100"/>
      <w:spacing w:val="0"/>
      <w:color w:val="EBEBEB"/>
      <w:position w:val="0"/>
    </w:rPr>
  </w:style>
  <w:style w:type="character" w:customStyle="1" w:styleId="CharStyle42">
    <w:name w:val="Body text (12)_"/>
    <w:basedOn w:val="DefaultParagraphFont"/>
    <w:link w:val="Style41"/>
    <w:rPr>
      <w:b w:val="0"/>
      <w:bCs w:val="0"/>
      <w:i/>
      <w:iCs/>
      <w:u w:val="none"/>
      <w:strike w:val="0"/>
      <w:smallCaps w:val="0"/>
      <w:rFonts w:ascii="Times New Roman" w:eastAsia="Times New Roman" w:hAnsi="Times New Roman" w:cs="Times New Roman"/>
    </w:rPr>
  </w:style>
  <w:style w:type="character" w:customStyle="1" w:styleId="CharStyle43">
    <w:name w:val="Body text (12)"/>
    <w:basedOn w:val="CharStyle42"/>
    <w:rPr>
      <w:lang w:val="en-US" w:eastAsia="en-US" w:bidi="en-US"/>
      <w:sz w:val="24"/>
      <w:szCs w:val="24"/>
      <w:w w:val="100"/>
      <w:spacing w:val="0"/>
      <w:color w:val="EBEBEB"/>
      <w:position w:val="0"/>
    </w:rPr>
  </w:style>
  <w:style w:type="character" w:customStyle="1" w:styleId="CharStyle45">
    <w:name w:val="Body text (17)_"/>
    <w:basedOn w:val="DefaultParagraphFont"/>
    <w:link w:val="Style44"/>
    <w:rPr>
      <w:b/>
      <w:bCs/>
      <w:i w:val="0"/>
      <w:iCs w:val="0"/>
      <w:u w:val="none"/>
      <w:strike w:val="0"/>
      <w:smallCaps w:val="0"/>
      <w:sz w:val="28"/>
      <w:szCs w:val="28"/>
      <w:rFonts w:ascii="Arial" w:eastAsia="Arial" w:hAnsi="Arial" w:cs="Arial"/>
    </w:rPr>
  </w:style>
  <w:style w:type="character" w:customStyle="1" w:styleId="CharStyle46">
    <w:name w:val="Body text (17)"/>
    <w:basedOn w:val="CharStyle45"/>
    <w:rPr>
      <w:lang w:val="en-US" w:eastAsia="en-US" w:bidi="en-US"/>
      <w:w w:val="100"/>
      <w:spacing w:val="0"/>
      <w:color w:val="FFFFFF"/>
      <w:position w:val="0"/>
    </w:rPr>
  </w:style>
  <w:style w:type="character" w:customStyle="1" w:styleId="CharStyle48">
    <w:name w:val="Body text (16)_"/>
    <w:basedOn w:val="DefaultParagraphFont"/>
    <w:link w:val="Style47"/>
    <w:rPr>
      <w:b/>
      <w:bCs/>
      <w:i w:val="0"/>
      <w:iCs w:val="0"/>
      <w:u w:val="none"/>
      <w:strike w:val="0"/>
      <w:smallCaps w:val="0"/>
      <w:sz w:val="17"/>
      <w:szCs w:val="17"/>
      <w:rFonts w:ascii="Arial" w:eastAsia="Arial" w:hAnsi="Arial" w:cs="Arial"/>
    </w:rPr>
  </w:style>
  <w:style w:type="character" w:customStyle="1" w:styleId="CharStyle50">
    <w:name w:val="Heading #10_"/>
    <w:basedOn w:val="DefaultParagraphFont"/>
    <w:link w:val="Style49"/>
    <w:rPr>
      <w:b/>
      <w:bCs/>
      <w:i w:val="0"/>
      <w:iCs w:val="0"/>
      <w:u w:val="none"/>
      <w:strike w:val="0"/>
      <w:smallCaps w:val="0"/>
      <w:sz w:val="18"/>
      <w:szCs w:val="18"/>
      <w:rFonts w:ascii="Arial" w:eastAsia="Arial" w:hAnsi="Arial" w:cs="Arial"/>
    </w:rPr>
  </w:style>
  <w:style w:type="character" w:customStyle="1" w:styleId="CharStyle51">
    <w:name w:val="Heading #10"/>
    <w:basedOn w:val="CharStyle50"/>
    <w:rPr>
      <w:lang w:val="en-US" w:eastAsia="en-US" w:bidi="en-US"/>
      <w:u w:val="single"/>
      <w:w w:val="100"/>
      <w:spacing w:val="0"/>
      <w:color w:val="000000"/>
      <w:position w:val="0"/>
    </w:rPr>
  </w:style>
  <w:style w:type="character" w:customStyle="1" w:styleId="CharStyle53">
    <w:name w:val="Body text (13)_"/>
    <w:basedOn w:val="DefaultParagraphFont"/>
    <w:link w:val="Style52"/>
    <w:rPr>
      <w:b w:val="0"/>
      <w:bCs w:val="0"/>
      <w:i w:val="0"/>
      <w:iCs w:val="0"/>
      <w:u w:val="none"/>
      <w:strike w:val="0"/>
      <w:smallCaps w:val="0"/>
      <w:sz w:val="58"/>
      <w:szCs w:val="58"/>
      <w:rFonts w:ascii="Times New Roman" w:eastAsia="Times New Roman" w:hAnsi="Times New Roman" w:cs="Times New Roman"/>
    </w:rPr>
  </w:style>
  <w:style w:type="character" w:customStyle="1" w:styleId="CharStyle54">
    <w:name w:val="Body text (13)"/>
    <w:basedOn w:val="CharStyle53"/>
    <w:rPr>
      <w:lang w:val="en-US" w:eastAsia="en-US" w:bidi="en-US"/>
      <w:u w:val="single"/>
      <w:w w:val="100"/>
      <w:spacing w:val="0"/>
      <w:color w:val="000000"/>
      <w:position w:val="0"/>
    </w:rPr>
  </w:style>
  <w:style w:type="character" w:customStyle="1" w:styleId="CharStyle56">
    <w:name w:val="Body text (14)_"/>
    <w:basedOn w:val="DefaultParagraphFont"/>
    <w:link w:val="Style55"/>
    <w:rPr>
      <w:b/>
      <w:bCs/>
      <w:i w:val="0"/>
      <w:iCs w:val="0"/>
      <w:u w:val="none"/>
      <w:strike w:val="0"/>
      <w:smallCaps w:val="0"/>
      <w:sz w:val="22"/>
      <w:szCs w:val="22"/>
      <w:rFonts w:ascii="Arial" w:eastAsia="Arial" w:hAnsi="Arial" w:cs="Arial"/>
    </w:rPr>
  </w:style>
  <w:style w:type="character" w:customStyle="1" w:styleId="CharStyle57">
    <w:name w:val="Body text (14)"/>
    <w:basedOn w:val="CharStyle56"/>
    <w:rPr>
      <w:lang w:val="en-US" w:eastAsia="en-US" w:bidi="en-US"/>
      <w:w w:val="100"/>
      <w:spacing w:val="0"/>
      <w:color w:val="EBEBEB"/>
      <w:position w:val="0"/>
    </w:rPr>
  </w:style>
  <w:style w:type="character" w:customStyle="1" w:styleId="CharStyle59">
    <w:name w:val="Heading #6 (2)_"/>
    <w:basedOn w:val="DefaultParagraphFont"/>
    <w:link w:val="Style58"/>
    <w:rPr>
      <w:b/>
      <w:bCs/>
      <w:i w:val="0"/>
      <w:iCs w:val="0"/>
      <w:u w:val="none"/>
      <w:strike w:val="0"/>
      <w:smallCaps w:val="0"/>
      <w:sz w:val="30"/>
      <w:szCs w:val="30"/>
      <w:rFonts w:ascii="Arial" w:eastAsia="Arial" w:hAnsi="Arial" w:cs="Arial"/>
    </w:rPr>
  </w:style>
  <w:style w:type="character" w:customStyle="1" w:styleId="CharStyle61">
    <w:name w:val="Heading #6 (3)_"/>
    <w:basedOn w:val="DefaultParagraphFont"/>
    <w:link w:val="Style60"/>
    <w:rPr>
      <w:b/>
      <w:bCs/>
      <w:i w:val="0"/>
      <w:iCs w:val="0"/>
      <w:u w:val="none"/>
      <w:strike w:val="0"/>
      <w:smallCaps w:val="0"/>
      <w:sz w:val="32"/>
      <w:szCs w:val="32"/>
      <w:rFonts w:ascii="Arial" w:eastAsia="Arial" w:hAnsi="Arial" w:cs="Arial"/>
    </w:rPr>
  </w:style>
  <w:style w:type="character" w:customStyle="1" w:styleId="CharStyle63">
    <w:name w:val="Heading #9_"/>
    <w:basedOn w:val="DefaultParagraphFont"/>
    <w:link w:val="Style62"/>
    <w:rPr>
      <w:b/>
      <w:bCs/>
      <w:i w:val="0"/>
      <w:iCs w:val="0"/>
      <w:u w:val="none"/>
      <w:strike w:val="0"/>
      <w:smallCaps w:val="0"/>
      <w:sz w:val="18"/>
      <w:szCs w:val="18"/>
      <w:rFonts w:ascii="Arial" w:eastAsia="Arial" w:hAnsi="Arial" w:cs="Arial"/>
    </w:rPr>
  </w:style>
  <w:style w:type="character" w:customStyle="1" w:styleId="CharStyle65">
    <w:name w:val="Body text (15)_"/>
    <w:basedOn w:val="DefaultParagraphFont"/>
    <w:link w:val="Style64"/>
    <w:rPr>
      <w:b/>
      <w:bCs/>
      <w:i w:val="0"/>
      <w:iCs w:val="0"/>
      <w:u w:val="none"/>
      <w:strike w:val="0"/>
      <w:smallCaps w:val="0"/>
      <w:sz w:val="12"/>
      <w:szCs w:val="12"/>
      <w:rFonts w:ascii="Arial" w:eastAsia="Arial" w:hAnsi="Arial" w:cs="Arial"/>
    </w:rPr>
  </w:style>
  <w:style w:type="character" w:customStyle="1" w:styleId="CharStyle67">
    <w:name w:val="Header or footer (2)_"/>
    <w:basedOn w:val="DefaultParagraphFont"/>
    <w:link w:val="Style66"/>
    <w:rPr>
      <w:b/>
      <w:bCs/>
      <w:i w:val="0"/>
      <w:iCs w:val="0"/>
      <w:u w:val="none"/>
      <w:strike w:val="0"/>
      <w:smallCaps w:val="0"/>
      <w:sz w:val="11"/>
      <w:szCs w:val="11"/>
      <w:rFonts w:ascii="Times New Roman" w:eastAsia="Times New Roman" w:hAnsi="Times New Roman" w:cs="Times New Roman"/>
    </w:rPr>
  </w:style>
  <w:style w:type="character" w:customStyle="1" w:styleId="CharStyle68">
    <w:name w:val="Header or footer (2)"/>
    <w:basedOn w:val="CharStyle67"/>
    <w:rPr>
      <w:lang w:val="en-US" w:eastAsia="en-US" w:bidi="en-US"/>
      <w:u w:val="single"/>
      <w:w w:val="100"/>
      <w:spacing w:val="0"/>
      <w:color w:val="000000"/>
      <w:position w:val="0"/>
    </w:rPr>
  </w:style>
  <w:style w:type="character" w:customStyle="1" w:styleId="CharStyle69">
    <w:name w:val="Body text (2)"/>
    <w:basedOn w:val="CharStyle16"/>
    <w:rPr>
      <w:lang w:val="en-US" w:eastAsia="en-US" w:bidi="en-US"/>
      <w:w w:val="100"/>
      <w:spacing w:val="0"/>
      <w:color w:val="AA382F"/>
      <w:position w:val="0"/>
    </w:rPr>
  </w:style>
  <w:style w:type="character" w:customStyle="1" w:styleId="CharStyle71">
    <w:name w:val="Heading #5 (2)_"/>
    <w:basedOn w:val="DefaultParagraphFont"/>
    <w:link w:val="Style70"/>
    <w:rPr>
      <w:b/>
      <w:bCs/>
      <w:i w:val="0"/>
      <w:iCs w:val="0"/>
      <w:u w:val="none"/>
      <w:strike w:val="0"/>
      <w:smallCaps w:val="0"/>
      <w:sz w:val="46"/>
      <w:szCs w:val="46"/>
      <w:rFonts w:ascii="Times New Roman" w:eastAsia="Times New Roman" w:hAnsi="Times New Roman" w:cs="Times New Roman"/>
    </w:rPr>
  </w:style>
  <w:style w:type="character" w:customStyle="1" w:styleId="CharStyle72">
    <w:name w:val="Body text (2) + Arial,6.5 pt"/>
    <w:basedOn w:val="CharStyle16"/>
    <w:rPr>
      <w:lang w:val="en-US" w:eastAsia="en-US" w:bidi="en-US"/>
      <w:sz w:val="13"/>
      <w:szCs w:val="13"/>
      <w:rFonts w:ascii="Arial" w:eastAsia="Arial" w:hAnsi="Arial" w:cs="Arial"/>
      <w:w w:val="100"/>
      <w:spacing w:val="0"/>
      <w:color w:val="000000"/>
      <w:position w:val="0"/>
    </w:rPr>
  </w:style>
  <w:style w:type="character" w:customStyle="1" w:styleId="CharStyle73">
    <w:name w:val="Body text (2) + Arial,6.5 pt,Italic"/>
    <w:basedOn w:val="CharStyle16"/>
    <w:rPr>
      <w:lang w:val="en-US" w:eastAsia="en-US" w:bidi="en-US"/>
      <w:i/>
      <w:iCs/>
      <w:sz w:val="13"/>
      <w:szCs w:val="13"/>
      <w:rFonts w:ascii="Arial" w:eastAsia="Arial" w:hAnsi="Arial" w:cs="Arial"/>
      <w:w w:val="100"/>
      <w:spacing w:val="0"/>
      <w:color w:val="000000"/>
      <w:position w:val="0"/>
    </w:rPr>
  </w:style>
  <w:style w:type="character" w:customStyle="1" w:styleId="CharStyle75">
    <w:name w:val="Body text (18)_"/>
    <w:basedOn w:val="DefaultParagraphFont"/>
    <w:link w:val="Style74"/>
    <w:rPr>
      <w:b w:val="0"/>
      <w:bCs w:val="0"/>
      <w:i w:val="0"/>
      <w:iCs w:val="0"/>
      <w:u w:val="none"/>
      <w:strike w:val="0"/>
      <w:smallCaps w:val="0"/>
      <w:sz w:val="10"/>
      <w:szCs w:val="10"/>
      <w:rFonts w:ascii="Arial" w:eastAsia="Arial" w:hAnsi="Arial" w:cs="Arial"/>
    </w:rPr>
  </w:style>
  <w:style w:type="character" w:customStyle="1" w:styleId="CharStyle76">
    <w:name w:val="Body text (18) + Italic"/>
    <w:basedOn w:val="CharStyle75"/>
    <w:rPr>
      <w:lang w:val="en-US" w:eastAsia="en-US" w:bidi="en-US"/>
      <w:i/>
      <w:iCs/>
      <w:w w:val="100"/>
      <w:spacing w:val="0"/>
      <w:color w:val="000000"/>
      <w:position w:val="0"/>
    </w:rPr>
  </w:style>
  <w:style w:type="character" w:customStyle="1" w:styleId="CharStyle77">
    <w:name w:val="Body text (5)"/>
    <w:basedOn w:val="CharStyle9"/>
    <w:rPr>
      <w:lang w:val="en-US" w:eastAsia="en-US" w:bidi="en-US"/>
      <w:u w:val="single"/>
      <w:w w:val="100"/>
      <w:spacing w:val="0"/>
      <w:color w:val="000000"/>
      <w:position w:val="0"/>
    </w:rPr>
  </w:style>
  <w:style w:type="character" w:customStyle="1" w:styleId="CharStyle79">
    <w:name w:val="Body text (19)_"/>
    <w:basedOn w:val="DefaultParagraphFont"/>
    <w:link w:val="Style78"/>
    <w:rPr>
      <w:b/>
      <w:bCs/>
      <w:i w:val="0"/>
      <w:iCs w:val="0"/>
      <w:u w:val="none"/>
      <w:strike w:val="0"/>
      <w:smallCaps w:val="0"/>
      <w:sz w:val="11"/>
      <w:szCs w:val="11"/>
      <w:rFonts w:ascii="Arial" w:eastAsia="Arial" w:hAnsi="Arial" w:cs="Arial"/>
    </w:rPr>
  </w:style>
  <w:style w:type="character" w:customStyle="1" w:styleId="CharStyle81">
    <w:name w:val="Body text (20)_"/>
    <w:basedOn w:val="DefaultParagraphFont"/>
    <w:link w:val="Style80"/>
    <w:rPr>
      <w:b w:val="0"/>
      <w:bCs w:val="0"/>
      <w:i w:val="0"/>
      <w:iCs w:val="0"/>
      <w:u w:val="none"/>
      <w:strike w:val="0"/>
      <w:smallCaps w:val="0"/>
      <w:sz w:val="13"/>
      <w:szCs w:val="13"/>
      <w:rFonts w:ascii="Arial" w:eastAsia="Arial" w:hAnsi="Arial" w:cs="Arial"/>
    </w:rPr>
  </w:style>
  <w:style w:type="character" w:customStyle="1" w:styleId="CharStyle83">
    <w:name w:val="Body text (21)_"/>
    <w:basedOn w:val="DefaultParagraphFont"/>
    <w:link w:val="Style82"/>
    <w:rPr>
      <w:b/>
      <w:bCs/>
      <w:i/>
      <w:iCs/>
      <w:u w:val="none"/>
      <w:strike w:val="0"/>
      <w:smallCaps w:val="0"/>
      <w:sz w:val="15"/>
      <w:szCs w:val="15"/>
      <w:rFonts w:ascii="Times New Roman" w:eastAsia="Times New Roman" w:hAnsi="Times New Roman" w:cs="Times New Roman"/>
    </w:rPr>
  </w:style>
  <w:style w:type="character" w:customStyle="1" w:styleId="CharStyle85">
    <w:name w:val="Body text (22)_"/>
    <w:basedOn w:val="DefaultParagraphFont"/>
    <w:link w:val="Style84"/>
    <w:rPr>
      <w:b w:val="0"/>
      <w:bCs w:val="0"/>
      <w:i w:val="0"/>
      <w:iCs w:val="0"/>
      <w:u w:val="none"/>
      <w:strike w:val="0"/>
      <w:smallCaps w:val="0"/>
      <w:sz w:val="26"/>
      <w:szCs w:val="26"/>
      <w:rFonts w:ascii="Arial" w:eastAsia="Arial" w:hAnsi="Arial" w:cs="Arial"/>
    </w:rPr>
  </w:style>
  <w:style w:type="character" w:customStyle="1" w:styleId="CharStyle86">
    <w:name w:val="Body text (22)"/>
    <w:basedOn w:val="CharStyle85"/>
    <w:rPr>
      <w:lang w:val="en-US" w:eastAsia="en-US" w:bidi="en-US"/>
      <w:w w:val="100"/>
      <w:spacing w:val="0"/>
      <w:color w:val="FFFFFF"/>
      <w:position w:val="0"/>
    </w:rPr>
  </w:style>
  <w:style w:type="character" w:customStyle="1" w:styleId="CharStyle87">
    <w:name w:val="Other + Arial,4.5 pt,Bold"/>
    <w:basedOn w:val="CharStyle12"/>
    <w:rPr>
      <w:lang w:val="en-US" w:eastAsia="en-US" w:bidi="en-US"/>
      <w:b/>
      <w:bCs/>
      <w:sz w:val="9"/>
      <w:szCs w:val="9"/>
      <w:rFonts w:ascii="Arial" w:eastAsia="Arial" w:hAnsi="Arial" w:cs="Arial"/>
      <w:w w:val="100"/>
      <w:spacing w:val="0"/>
      <w:color w:val="000000"/>
      <w:position w:val="0"/>
    </w:rPr>
  </w:style>
  <w:style w:type="character" w:customStyle="1" w:styleId="CharStyle89">
    <w:name w:val="Heading #12 (2)_"/>
    <w:basedOn w:val="DefaultParagraphFont"/>
    <w:link w:val="Style88"/>
    <w:rPr>
      <w:b/>
      <w:bCs/>
      <w:i w:val="0"/>
      <w:iCs w:val="0"/>
      <w:u w:val="none"/>
      <w:strike w:val="0"/>
      <w:smallCaps w:val="0"/>
      <w:sz w:val="18"/>
      <w:szCs w:val="18"/>
      <w:rFonts w:ascii="Times New Roman" w:eastAsia="Times New Roman" w:hAnsi="Times New Roman" w:cs="Times New Roman"/>
    </w:rPr>
  </w:style>
  <w:style w:type="character" w:customStyle="1" w:styleId="CharStyle90">
    <w:name w:val="Other + Times New Roman,Italic"/>
    <w:basedOn w:val="CharStyle12"/>
    <w:rPr>
      <w:lang w:val="en-US" w:eastAsia="en-US" w:bidi="en-US"/>
      <w:i/>
      <w:iCs/>
      <w:rFonts w:ascii="Times New Roman" w:eastAsia="Times New Roman" w:hAnsi="Times New Roman" w:cs="Times New Roman"/>
      <w:w w:val="100"/>
      <w:spacing w:val="0"/>
      <w:color w:val="000000"/>
      <w:position w:val="0"/>
    </w:rPr>
  </w:style>
  <w:style w:type="character" w:customStyle="1" w:styleId="CharStyle92">
    <w:name w:val="Body text (23)_"/>
    <w:basedOn w:val="DefaultParagraphFont"/>
    <w:link w:val="Style91"/>
    <w:rPr>
      <w:b w:val="0"/>
      <w:bCs w:val="0"/>
      <w:i w:val="0"/>
      <w:iCs w:val="0"/>
      <w:u w:val="none"/>
      <w:strike w:val="0"/>
      <w:smallCaps w:val="0"/>
      <w:sz w:val="76"/>
      <w:szCs w:val="76"/>
      <w:rFonts w:ascii="Times New Roman" w:eastAsia="Times New Roman" w:hAnsi="Times New Roman" w:cs="Times New Roman"/>
    </w:rPr>
  </w:style>
  <w:style w:type="character" w:customStyle="1" w:styleId="CharStyle94">
    <w:name w:val="Heading #12 (3)_"/>
    <w:basedOn w:val="DefaultParagraphFont"/>
    <w:link w:val="Style93"/>
    <w:rPr>
      <w:b/>
      <w:bCs/>
      <w:i w:val="0"/>
      <w:iCs w:val="0"/>
      <w:u w:val="none"/>
      <w:strike w:val="0"/>
      <w:smallCaps w:val="0"/>
      <w:sz w:val="17"/>
      <w:szCs w:val="17"/>
      <w:rFonts w:ascii="Arial" w:eastAsia="Arial" w:hAnsi="Arial" w:cs="Arial"/>
      <w:spacing w:val="20"/>
    </w:rPr>
  </w:style>
  <w:style w:type="character" w:customStyle="1" w:styleId="CharStyle96">
    <w:name w:val="Body text (24)_"/>
    <w:basedOn w:val="DefaultParagraphFont"/>
    <w:link w:val="Style95"/>
    <w:rPr>
      <w:b w:val="0"/>
      <w:bCs w:val="0"/>
      <w:i w:val="0"/>
      <w:iCs w:val="0"/>
      <w:u w:val="none"/>
      <w:strike w:val="0"/>
      <w:smallCaps w:val="0"/>
      <w:sz w:val="16"/>
      <w:szCs w:val="16"/>
      <w:rFonts w:ascii="Arial" w:eastAsia="Arial" w:hAnsi="Arial" w:cs="Arial"/>
    </w:rPr>
  </w:style>
  <w:style w:type="character" w:customStyle="1" w:styleId="CharStyle98">
    <w:name w:val="Body text (25)_"/>
    <w:basedOn w:val="DefaultParagraphFont"/>
    <w:link w:val="Style97"/>
    <w:rPr>
      <w:b/>
      <w:bCs/>
      <w:i/>
      <w:iCs/>
      <w:u w:val="none"/>
      <w:strike w:val="0"/>
      <w:smallCaps w:val="0"/>
      <w:sz w:val="12"/>
      <w:szCs w:val="12"/>
      <w:rFonts w:ascii="Times New Roman" w:eastAsia="Times New Roman" w:hAnsi="Times New Roman" w:cs="Times New Roman"/>
    </w:rPr>
  </w:style>
  <w:style w:type="character" w:customStyle="1" w:styleId="CharStyle100">
    <w:name w:val="Heading #4 (2)_"/>
    <w:basedOn w:val="DefaultParagraphFont"/>
    <w:link w:val="Style99"/>
    <w:rPr>
      <w:b/>
      <w:bCs/>
      <w:i w:val="0"/>
      <w:iCs w:val="0"/>
      <w:u w:val="none"/>
      <w:strike w:val="0"/>
      <w:smallCaps w:val="0"/>
      <w:sz w:val="64"/>
      <w:szCs w:val="64"/>
      <w:rFonts w:ascii="Arial" w:eastAsia="Arial" w:hAnsi="Arial" w:cs="Arial"/>
    </w:rPr>
  </w:style>
  <w:style w:type="character" w:customStyle="1" w:styleId="CharStyle101">
    <w:name w:val="Heading #4 (2)"/>
    <w:basedOn w:val="CharStyle100"/>
    <w:rPr>
      <w:lang w:val="en-US" w:eastAsia="en-US" w:bidi="en-US"/>
      <w:u w:val="single"/>
      <w:w w:val="100"/>
      <w:spacing w:val="0"/>
      <w:color w:val="000000"/>
      <w:position w:val="0"/>
    </w:rPr>
  </w:style>
  <w:style w:type="character" w:customStyle="1" w:styleId="CharStyle103">
    <w:name w:val="Body text (26)_"/>
    <w:basedOn w:val="DefaultParagraphFont"/>
    <w:link w:val="Style102"/>
    <w:rPr>
      <w:b w:val="0"/>
      <w:bCs w:val="0"/>
      <w:i w:val="0"/>
      <w:iCs w:val="0"/>
      <w:u w:val="none"/>
      <w:strike w:val="0"/>
      <w:smallCaps w:val="0"/>
      <w:sz w:val="36"/>
      <w:szCs w:val="36"/>
      <w:rFonts w:ascii="Arial" w:eastAsia="Arial" w:hAnsi="Arial" w:cs="Arial"/>
    </w:rPr>
  </w:style>
  <w:style w:type="character" w:customStyle="1" w:styleId="CharStyle104">
    <w:name w:val="Body text (15) + 7 pt,Not Bold,Italic"/>
    <w:basedOn w:val="CharStyle65"/>
    <w:rPr>
      <w:lang w:val="en-US" w:eastAsia="en-US" w:bidi="en-US"/>
      <w:b/>
      <w:bCs/>
      <w:i/>
      <w:iCs/>
      <w:sz w:val="14"/>
      <w:szCs w:val="14"/>
      <w:w w:val="100"/>
      <w:spacing w:val="0"/>
      <w:color w:val="000000"/>
      <w:position w:val="0"/>
    </w:rPr>
  </w:style>
  <w:style w:type="character" w:customStyle="1" w:styleId="CharStyle105">
    <w:name w:val="Header or footer (2) + 7.5 pt,Italic"/>
    <w:basedOn w:val="CharStyle67"/>
    <w:rPr>
      <w:lang w:val="en-US" w:eastAsia="en-US" w:bidi="en-US"/>
      <w:i/>
      <w:iCs/>
      <w:u w:val="single"/>
      <w:sz w:val="15"/>
      <w:szCs w:val="15"/>
      <w:w w:val="100"/>
      <w:spacing w:val="0"/>
      <w:color w:val="000000"/>
      <w:position w:val="0"/>
    </w:rPr>
  </w:style>
  <w:style w:type="character" w:customStyle="1" w:styleId="CharStyle107">
    <w:name w:val="Body text (27)_"/>
    <w:basedOn w:val="DefaultParagraphFont"/>
    <w:link w:val="Style106"/>
    <w:rPr>
      <w:b w:val="0"/>
      <w:bCs w:val="0"/>
      <w:i/>
      <w:iCs/>
      <w:u w:val="none"/>
      <w:strike w:val="0"/>
      <w:smallCaps w:val="0"/>
      <w:sz w:val="14"/>
      <w:szCs w:val="14"/>
      <w:rFonts w:ascii="Arial" w:eastAsia="Arial" w:hAnsi="Arial" w:cs="Arial"/>
    </w:rPr>
  </w:style>
  <w:style w:type="character" w:customStyle="1" w:styleId="CharStyle108">
    <w:name w:val="Body text (2) + Italic"/>
    <w:basedOn w:val="CharStyle16"/>
    <w:rPr>
      <w:lang w:val="en-US" w:eastAsia="en-US" w:bidi="en-US"/>
      <w:i/>
      <w:iCs/>
      <w:w w:val="100"/>
      <w:spacing w:val="0"/>
      <w:color w:val="000000"/>
      <w:position w:val="0"/>
    </w:rPr>
  </w:style>
  <w:style w:type="character" w:customStyle="1" w:styleId="CharStyle110">
    <w:name w:val="Body text (28)_"/>
    <w:basedOn w:val="DefaultParagraphFont"/>
    <w:link w:val="Style109"/>
    <w:rPr>
      <w:b w:val="0"/>
      <w:bCs w:val="0"/>
      <w:i/>
      <w:iCs/>
      <w:u w:val="none"/>
      <w:strike w:val="0"/>
      <w:smallCaps w:val="0"/>
      <w:sz w:val="16"/>
      <w:szCs w:val="16"/>
      <w:rFonts w:ascii="Times New Roman" w:eastAsia="Times New Roman" w:hAnsi="Times New Roman" w:cs="Times New Roman"/>
    </w:rPr>
  </w:style>
  <w:style w:type="character" w:customStyle="1" w:styleId="CharStyle111">
    <w:name w:val="Body text (28) + Not Italic"/>
    <w:basedOn w:val="CharStyle110"/>
    <w:rPr>
      <w:lang w:val="en-US" w:eastAsia="en-US" w:bidi="en-US"/>
      <w:i/>
      <w:iCs/>
      <w:w w:val="100"/>
      <w:spacing w:val="0"/>
      <w:color w:val="000000"/>
      <w:position w:val="0"/>
    </w:rPr>
  </w:style>
  <w:style w:type="character" w:customStyle="1" w:styleId="CharStyle113">
    <w:name w:val="Heading #8_"/>
    <w:basedOn w:val="DefaultParagraphFont"/>
    <w:link w:val="Style112"/>
    <w:rPr>
      <w:b/>
      <w:bCs/>
      <w:i w:val="0"/>
      <w:iCs w:val="0"/>
      <w:u w:val="none"/>
      <w:strike w:val="0"/>
      <w:smallCaps w:val="0"/>
      <w:sz w:val="19"/>
      <w:szCs w:val="19"/>
      <w:rFonts w:ascii="Arial" w:eastAsia="Arial" w:hAnsi="Arial" w:cs="Arial"/>
    </w:rPr>
  </w:style>
  <w:style w:type="character" w:customStyle="1" w:styleId="CharStyle115">
    <w:name w:val="Body text (29)_"/>
    <w:basedOn w:val="DefaultParagraphFont"/>
    <w:link w:val="Style114"/>
    <w:rPr>
      <w:b/>
      <w:bCs/>
      <w:i w:val="0"/>
      <w:iCs w:val="0"/>
      <w:u w:val="none"/>
      <w:strike w:val="0"/>
      <w:smallCaps w:val="0"/>
      <w:sz w:val="15"/>
      <w:szCs w:val="15"/>
      <w:rFonts w:ascii="Arial" w:eastAsia="Arial" w:hAnsi="Arial" w:cs="Arial"/>
    </w:rPr>
  </w:style>
  <w:style w:type="character" w:customStyle="1" w:styleId="CharStyle117">
    <w:name w:val="Body text (30)_"/>
    <w:basedOn w:val="DefaultParagraphFont"/>
    <w:link w:val="Style116"/>
    <w:rPr>
      <w:b/>
      <w:bCs/>
      <w:i w:val="0"/>
      <w:iCs w:val="0"/>
      <w:u w:val="none"/>
      <w:strike w:val="0"/>
      <w:smallCaps w:val="0"/>
      <w:sz w:val="16"/>
      <w:szCs w:val="16"/>
      <w:rFonts w:ascii="Times New Roman" w:eastAsia="Times New Roman" w:hAnsi="Times New Roman" w:cs="Times New Roman"/>
    </w:rPr>
  </w:style>
  <w:style w:type="character" w:customStyle="1" w:styleId="CharStyle118">
    <w:name w:val="Body text (30) + Arial,7.5 pt"/>
    <w:basedOn w:val="CharStyle117"/>
    <w:rPr>
      <w:lang w:val="en-US" w:eastAsia="en-US" w:bidi="en-US"/>
      <w:sz w:val="15"/>
      <w:szCs w:val="15"/>
      <w:rFonts w:ascii="Arial" w:eastAsia="Arial" w:hAnsi="Arial" w:cs="Arial"/>
      <w:w w:val="100"/>
      <w:spacing w:val="0"/>
      <w:color w:val="000000"/>
      <w:position w:val="0"/>
    </w:rPr>
  </w:style>
  <w:style w:type="character" w:customStyle="1" w:styleId="CharStyle119">
    <w:name w:val="Body text (30) + 8.5 pt,Not Bold"/>
    <w:basedOn w:val="CharStyle117"/>
    <w:rPr>
      <w:lang w:val="en-US" w:eastAsia="en-US" w:bidi="en-US"/>
      <w:b/>
      <w:bCs/>
      <w:sz w:val="17"/>
      <w:szCs w:val="17"/>
      <w:w w:val="100"/>
      <w:spacing w:val="0"/>
      <w:color w:val="000000"/>
      <w:position w:val="0"/>
    </w:rPr>
  </w:style>
  <w:style w:type="character" w:customStyle="1" w:styleId="CharStyle121">
    <w:name w:val="Heading #4_"/>
    <w:basedOn w:val="DefaultParagraphFont"/>
    <w:link w:val="Style120"/>
    <w:rPr>
      <w:b/>
      <w:bCs/>
      <w:i w:val="0"/>
      <w:iCs w:val="0"/>
      <w:u w:val="none"/>
      <w:strike w:val="0"/>
      <w:smallCaps w:val="0"/>
      <w:sz w:val="64"/>
      <w:szCs w:val="64"/>
      <w:rFonts w:ascii="Arial" w:eastAsia="Arial" w:hAnsi="Arial" w:cs="Arial"/>
    </w:rPr>
  </w:style>
  <w:style w:type="character" w:customStyle="1" w:styleId="CharStyle122">
    <w:name w:val="Heading #4"/>
    <w:basedOn w:val="CharStyle121"/>
    <w:rPr>
      <w:lang w:val="en-US" w:eastAsia="en-US" w:bidi="en-US"/>
      <w:u w:val="single"/>
      <w:w w:val="100"/>
      <w:spacing w:val="0"/>
      <w:color w:val="000000"/>
      <w:position w:val="0"/>
    </w:rPr>
  </w:style>
  <w:style w:type="character" w:customStyle="1" w:styleId="CharStyle124">
    <w:name w:val="Heading #5_"/>
    <w:basedOn w:val="DefaultParagraphFont"/>
    <w:link w:val="Style123"/>
    <w:rPr>
      <w:b w:val="0"/>
      <w:bCs w:val="0"/>
      <w:i w:val="0"/>
      <w:iCs w:val="0"/>
      <w:u w:val="none"/>
      <w:strike w:val="0"/>
      <w:smallCaps w:val="0"/>
      <w:sz w:val="34"/>
      <w:szCs w:val="34"/>
      <w:rFonts w:ascii="Arial" w:eastAsia="Arial" w:hAnsi="Arial" w:cs="Arial"/>
    </w:rPr>
  </w:style>
  <w:style w:type="character" w:customStyle="1" w:styleId="CharStyle126">
    <w:name w:val="Body text (31)_"/>
    <w:basedOn w:val="DefaultParagraphFont"/>
    <w:link w:val="Style125"/>
    <w:rPr>
      <w:b/>
      <w:bCs/>
      <w:i w:val="0"/>
      <w:iCs w:val="0"/>
      <w:u w:val="none"/>
      <w:strike w:val="0"/>
      <w:smallCaps w:val="0"/>
      <w:sz w:val="16"/>
      <w:szCs w:val="16"/>
      <w:rFonts w:ascii="Arial" w:eastAsia="Arial" w:hAnsi="Arial" w:cs="Arial"/>
    </w:rPr>
  </w:style>
  <w:style w:type="character" w:customStyle="1" w:styleId="CharStyle128">
    <w:name w:val="Body text (32)_"/>
    <w:basedOn w:val="DefaultParagraphFont"/>
    <w:link w:val="Style127"/>
    <w:rPr>
      <w:b/>
      <w:bCs/>
      <w:i w:val="0"/>
      <w:iCs w:val="0"/>
      <w:u w:val="none"/>
      <w:strike w:val="0"/>
      <w:smallCaps w:val="0"/>
      <w:sz w:val="19"/>
      <w:szCs w:val="19"/>
      <w:rFonts w:ascii="Arial" w:eastAsia="Arial" w:hAnsi="Arial" w:cs="Arial"/>
    </w:rPr>
  </w:style>
  <w:style w:type="character" w:customStyle="1" w:styleId="CharStyle129">
    <w:name w:val="Body text (32) + Times New Roman,7 pt,Italic"/>
    <w:basedOn w:val="CharStyle128"/>
    <w:rPr>
      <w:lang w:val="en-US" w:eastAsia="en-US" w:bidi="en-US"/>
      <w:i/>
      <w:iCs/>
      <w:sz w:val="14"/>
      <w:szCs w:val="14"/>
      <w:rFonts w:ascii="Times New Roman" w:eastAsia="Times New Roman" w:hAnsi="Times New Roman" w:cs="Times New Roman"/>
      <w:w w:val="100"/>
      <w:spacing w:val="0"/>
      <w:color w:val="000000"/>
      <w:position w:val="0"/>
    </w:rPr>
  </w:style>
  <w:style w:type="character" w:customStyle="1" w:styleId="CharStyle131">
    <w:name w:val="Heading #11 (2)_"/>
    <w:basedOn w:val="DefaultParagraphFont"/>
    <w:link w:val="Style130"/>
    <w:rPr>
      <w:b/>
      <w:bCs/>
      <w:i w:val="0"/>
      <w:iCs w:val="0"/>
      <w:u w:val="none"/>
      <w:strike w:val="0"/>
      <w:smallCaps w:val="0"/>
      <w:sz w:val="15"/>
      <w:szCs w:val="15"/>
      <w:rFonts w:ascii="Arial" w:eastAsia="Arial" w:hAnsi="Arial" w:cs="Arial"/>
    </w:rPr>
  </w:style>
  <w:style w:type="character" w:customStyle="1" w:styleId="CharStyle133">
    <w:name w:val="Heading #11 (3)_"/>
    <w:basedOn w:val="DefaultParagraphFont"/>
    <w:link w:val="Style132"/>
    <w:rPr>
      <w:b w:val="0"/>
      <w:bCs w:val="0"/>
      <w:i w:val="0"/>
      <w:iCs w:val="0"/>
      <w:u w:val="none"/>
      <w:strike w:val="0"/>
      <w:smallCaps w:val="0"/>
      <w:sz w:val="16"/>
      <w:szCs w:val="16"/>
      <w:rFonts w:ascii="Times New Roman" w:eastAsia="Times New Roman" w:hAnsi="Times New Roman" w:cs="Times New Roman"/>
    </w:rPr>
  </w:style>
  <w:style w:type="character" w:customStyle="1" w:styleId="CharStyle135">
    <w:name w:val="Body text (33)_"/>
    <w:basedOn w:val="DefaultParagraphFont"/>
    <w:link w:val="Style134"/>
    <w:rPr>
      <w:b/>
      <w:bCs/>
      <w:i/>
      <w:iCs/>
      <w:u w:val="none"/>
      <w:strike w:val="0"/>
      <w:smallCaps w:val="0"/>
      <w:sz w:val="16"/>
      <w:szCs w:val="16"/>
      <w:rFonts w:ascii="Times New Roman" w:eastAsia="Times New Roman" w:hAnsi="Times New Roman" w:cs="Times New Roman"/>
    </w:rPr>
  </w:style>
  <w:style w:type="character" w:customStyle="1" w:styleId="CharStyle137">
    <w:name w:val="Header or footer (3)_"/>
    <w:basedOn w:val="DefaultParagraphFont"/>
    <w:link w:val="Style136"/>
    <w:rPr>
      <w:b/>
      <w:bCs/>
      <w:i/>
      <w:iCs/>
      <w:u w:val="none"/>
      <w:strike w:val="0"/>
      <w:smallCaps w:val="0"/>
      <w:sz w:val="13"/>
      <w:szCs w:val="13"/>
      <w:rFonts w:ascii="Arial" w:eastAsia="Arial" w:hAnsi="Arial" w:cs="Arial"/>
    </w:rPr>
  </w:style>
  <w:style w:type="character" w:customStyle="1" w:styleId="CharStyle138">
    <w:name w:val="Header or footer (3)"/>
    <w:basedOn w:val="CharStyle137"/>
    <w:rPr>
      <w:lang w:val="en-US" w:eastAsia="en-US" w:bidi="en-US"/>
      <w:u w:val="single"/>
      <w:w w:val="100"/>
      <w:spacing w:val="0"/>
      <w:color w:val="000000"/>
      <w:position w:val="0"/>
    </w:rPr>
  </w:style>
  <w:style w:type="character" w:customStyle="1" w:styleId="CharStyle139">
    <w:name w:val="Header or footer (3) + Times New Roman,7.5 pt,Not Bold,Not Italic"/>
    <w:basedOn w:val="CharStyle137"/>
    <w:rPr>
      <w:lang w:val="en-US" w:eastAsia="en-US" w:bidi="en-US"/>
      <w:b/>
      <w:bCs/>
      <w:i/>
      <w:iCs/>
      <w:u w:val="single"/>
      <w:sz w:val="15"/>
      <w:szCs w:val="15"/>
      <w:rFonts w:ascii="Times New Roman" w:eastAsia="Times New Roman" w:hAnsi="Times New Roman" w:cs="Times New Roman"/>
      <w:w w:val="100"/>
      <w:spacing w:val="0"/>
      <w:color w:val="000000"/>
      <w:position w:val="0"/>
    </w:rPr>
  </w:style>
  <w:style w:type="character" w:customStyle="1" w:styleId="CharStyle141">
    <w:name w:val="Heading #5 (3)_"/>
    <w:basedOn w:val="DefaultParagraphFont"/>
    <w:link w:val="Style140"/>
    <w:rPr>
      <w:b w:val="0"/>
      <w:bCs w:val="0"/>
      <w:i w:val="0"/>
      <w:iCs w:val="0"/>
      <w:u w:val="none"/>
      <w:strike w:val="0"/>
      <w:smallCaps w:val="0"/>
      <w:sz w:val="54"/>
      <w:szCs w:val="54"/>
      <w:rFonts w:ascii="Times New Roman" w:eastAsia="Times New Roman" w:hAnsi="Times New Roman" w:cs="Times New Roman"/>
    </w:rPr>
  </w:style>
  <w:style w:type="character" w:customStyle="1" w:styleId="CharStyle143">
    <w:name w:val="Body text (34)_"/>
    <w:basedOn w:val="DefaultParagraphFont"/>
    <w:link w:val="Style142"/>
    <w:rPr>
      <w:b w:val="0"/>
      <w:bCs w:val="0"/>
      <w:i w:val="0"/>
      <w:iCs w:val="0"/>
      <w:u w:val="none"/>
      <w:strike w:val="0"/>
      <w:smallCaps w:val="0"/>
      <w:sz w:val="28"/>
      <w:szCs w:val="28"/>
      <w:rFonts w:ascii="Times New Roman" w:eastAsia="Times New Roman" w:hAnsi="Times New Roman" w:cs="Times New Roman"/>
    </w:rPr>
  </w:style>
  <w:style w:type="character" w:customStyle="1" w:styleId="CharStyle145">
    <w:name w:val="Body text (35)_"/>
    <w:basedOn w:val="DefaultParagraphFont"/>
    <w:link w:val="Style144"/>
    <w:rPr>
      <w:b w:val="0"/>
      <w:bCs w:val="0"/>
      <w:i w:val="0"/>
      <w:iCs w:val="0"/>
      <w:u w:val="none"/>
      <w:strike w:val="0"/>
      <w:smallCaps w:val="0"/>
      <w:sz w:val="13"/>
      <w:szCs w:val="13"/>
      <w:rFonts w:ascii="Arial" w:eastAsia="Arial" w:hAnsi="Arial" w:cs="Arial"/>
    </w:rPr>
  </w:style>
  <w:style w:type="character" w:customStyle="1" w:styleId="CharStyle146">
    <w:name w:val="Body text (17) + Times New Roman,13 pt,Scaling 150%"/>
    <w:basedOn w:val="CharStyle45"/>
    <w:rPr>
      <w:lang w:val="en-US" w:eastAsia="en-US" w:bidi="en-US"/>
      <w:sz w:val="26"/>
      <w:szCs w:val="26"/>
      <w:rFonts w:ascii="Times New Roman" w:eastAsia="Times New Roman" w:hAnsi="Times New Roman" w:cs="Times New Roman"/>
      <w:w w:val="150"/>
      <w:spacing w:val="0"/>
      <w:color w:val="000000"/>
      <w:position w:val="0"/>
    </w:rPr>
  </w:style>
  <w:style w:type="character" w:customStyle="1" w:styleId="CharStyle148">
    <w:name w:val="Header or footer (4)_"/>
    <w:basedOn w:val="DefaultParagraphFont"/>
    <w:link w:val="Style147"/>
    <w:rPr>
      <w:b/>
      <w:bCs/>
      <w:i/>
      <w:iCs/>
      <w:u w:val="none"/>
      <w:strike w:val="0"/>
      <w:smallCaps w:val="0"/>
      <w:sz w:val="15"/>
      <w:szCs w:val="15"/>
      <w:rFonts w:ascii="Times New Roman" w:eastAsia="Times New Roman" w:hAnsi="Times New Roman" w:cs="Times New Roman"/>
    </w:rPr>
  </w:style>
  <w:style w:type="character" w:customStyle="1" w:styleId="CharStyle149">
    <w:name w:val="Header or footer (4) + Not Bold,Not Italic"/>
    <w:basedOn w:val="CharStyle148"/>
    <w:rPr>
      <w:lang w:val="en-US" w:eastAsia="en-US" w:bidi="en-US"/>
      <w:b/>
      <w:bCs/>
      <w:i/>
      <w:iCs/>
      <w:w w:val="100"/>
      <w:spacing w:val="0"/>
      <w:color w:val="000000"/>
      <w:position w:val="0"/>
    </w:rPr>
  </w:style>
  <w:style w:type="character" w:customStyle="1" w:styleId="CharStyle150">
    <w:name w:val="Other + Arial,70 pt,Bold,Scaling 50%"/>
    <w:basedOn w:val="CharStyle12"/>
    <w:rPr>
      <w:lang w:val="en-US" w:eastAsia="en-US" w:bidi="en-US"/>
      <w:b/>
      <w:bCs/>
      <w:sz w:val="140"/>
      <w:szCs w:val="140"/>
      <w:rFonts w:ascii="Arial" w:eastAsia="Arial" w:hAnsi="Arial" w:cs="Arial"/>
      <w:w w:val="50"/>
      <w:spacing w:val="0"/>
      <w:color w:val="FFFFFF"/>
      <w:position w:val="0"/>
    </w:rPr>
  </w:style>
  <w:style w:type="character" w:customStyle="1" w:styleId="CharStyle152">
    <w:name w:val="Body text (36)_"/>
    <w:basedOn w:val="DefaultParagraphFont"/>
    <w:link w:val="Style151"/>
    <w:rPr>
      <w:b w:val="0"/>
      <w:bCs w:val="0"/>
      <w:i/>
      <w:iCs/>
      <w:u w:val="none"/>
      <w:strike w:val="0"/>
      <w:smallCaps w:val="0"/>
      <w:sz w:val="16"/>
      <w:szCs w:val="16"/>
      <w:rFonts w:ascii="Arial" w:eastAsia="Arial" w:hAnsi="Arial" w:cs="Arial"/>
    </w:rPr>
  </w:style>
  <w:style w:type="character" w:customStyle="1" w:styleId="CharStyle153">
    <w:name w:val="Body text (36) + Not Italic"/>
    <w:basedOn w:val="CharStyle152"/>
    <w:rPr>
      <w:lang w:val="en-US" w:eastAsia="en-US" w:bidi="en-US"/>
      <w:i/>
      <w:iCs/>
      <w:w w:val="100"/>
      <w:spacing w:val="0"/>
      <w:color w:val="000000"/>
      <w:position w:val="0"/>
    </w:rPr>
  </w:style>
  <w:style w:type="character" w:customStyle="1" w:styleId="CharStyle155">
    <w:name w:val="Body text (38)_"/>
    <w:basedOn w:val="DefaultParagraphFont"/>
    <w:link w:val="Style154"/>
    <w:rPr>
      <w:b/>
      <w:bCs/>
      <w:i w:val="0"/>
      <w:iCs w:val="0"/>
      <w:u w:val="none"/>
      <w:strike w:val="0"/>
      <w:smallCaps w:val="0"/>
      <w:sz w:val="64"/>
      <w:szCs w:val="64"/>
      <w:rFonts w:ascii="Arial" w:eastAsia="Arial" w:hAnsi="Arial" w:cs="Arial"/>
    </w:rPr>
  </w:style>
  <w:style w:type="character" w:customStyle="1" w:styleId="CharStyle157">
    <w:name w:val="Picture caption (2)_"/>
    <w:basedOn w:val="DefaultParagraphFont"/>
    <w:link w:val="Style156"/>
    <w:rPr>
      <w:b/>
      <w:bCs/>
      <w:i w:val="0"/>
      <w:iCs w:val="0"/>
      <w:u w:val="none"/>
      <w:strike w:val="0"/>
      <w:smallCaps w:val="0"/>
      <w:sz w:val="18"/>
      <w:szCs w:val="18"/>
      <w:rFonts w:ascii="Times New Roman" w:eastAsia="Times New Roman" w:hAnsi="Times New Roman" w:cs="Times New Roman"/>
    </w:rPr>
  </w:style>
  <w:style w:type="character" w:customStyle="1" w:styleId="CharStyle159">
    <w:name w:val="Heading #11_"/>
    <w:basedOn w:val="DefaultParagraphFont"/>
    <w:link w:val="Style158"/>
    <w:rPr>
      <w:b/>
      <w:bCs/>
      <w:i w:val="0"/>
      <w:iCs w:val="0"/>
      <w:u w:val="none"/>
      <w:strike w:val="0"/>
      <w:smallCaps w:val="0"/>
      <w:sz w:val="18"/>
      <w:szCs w:val="18"/>
      <w:rFonts w:ascii="Times New Roman" w:eastAsia="Times New Roman" w:hAnsi="Times New Roman" w:cs="Times New Roman"/>
    </w:rPr>
  </w:style>
  <w:style w:type="character" w:customStyle="1" w:styleId="CharStyle161">
    <w:name w:val="Body text (37)_"/>
    <w:basedOn w:val="DefaultParagraphFont"/>
    <w:link w:val="Style160"/>
    <w:rPr>
      <w:b w:val="0"/>
      <w:bCs w:val="0"/>
      <w:i w:val="0"/>
      <w:iCs w:val="0"/>
      <w:u w:val="none"/>
      <w:strike w:val="0"/>
      <w:smallCaps w:val="0"/>
      <w:sz w:val="14"/>
      <w:szCs w:val="14"/>
      <w:rFonts w:ascii="Times New Roman" w:eastAsia="Times New Roman" w:hAnsi="Times New Roman" w:cs="Times New Roman"/>
    </w:rPr>
  </w:style>
  <w:style w:type="character" w:customStyle="1" w:styleId="CharStyle162">
    <w:name w:val="Body text (37) + Arial,6 pt,Bold"/>
    <w:basedOn w:val="CharStyle161"/>
    <w:rPr>
      <w:lang w:val="en-US" w:eastAsia="en-US" w:bidi="en-US"/>
      <w:b/>
      <w:bCs/>
      <w:sz w:val="12"/>
      <w:szCs w:val="12"/>
      <w:rFonts w:ascii="Arial" w:eastAsia="Arial" w:hAnsi="Arial" w:cs="Arial"/>
      <w:w w:val="100"/>
      <w:spacing w:val="0"/>
      <w:color w:val="000000"/>
      <w:position w:val="0"/>
    </w:rPr>
  </w:style>
  <w:style w:type="character" w:customStyle="1" w:styleId="CharStyle163">
    <w:name w:val="Body text (27)"/>
    <w:basedOn w:val="CharStyle107"/>
    <w:rPr>
      <w:lang w:val="en-US" w:eastAsia="en-US" w:bidi="en-US"/>
      <w:w w:val="100"/>
      <w:spacing w:val="0"/>
      <w:color w:val="FFFFFF"/>
      <w:position w:val="0"/>
    </w:rPr>
  </w:style>
  <w:style w:type="character" w:customStyle="1" w:styleId="CharStyle165">
    <w:name w:val="Body text (39)_"/>
    <w:basedOn w:val="DefaultParagraphFont"/>
    <w:link w:val="Style164"/>
    <w:rPr>
      <w:b/>
      <w:bCs/>
      <w:i w:val="0"/>
      <w:iCs w:val="0"/>
      <w:u w:val="none"/>
      <w:strike w:val="0"/>
      <w:smallCaps w:val="0"/>
      <w:sz w:val="50"/>
      <w:szCs w:val="50"/>
      <w:rFonts w:ascii="Times New Roman" w:eastAsia="Times New Roman" w:hAnsi="Times New Roman" w:cs="Times New Roman"/>
    </w:rPr>
  </w:style>
  <w:style w:type="character" w:customStyle="1" w:styleId="CharStyle167">
    <w:name w:val="Body text (40)_"/>
    <w:basedOn w:val="DefaultParagraphFont"/>
    <w:link w:val="Style166"/>
    <w:rPr>
      <w:b w:val="0"/>
      <w:bCs w:val="0"/>
      <w:i w:val="0"/>
      <w:iCs w:val="0"/>
      <w:u w:val="none"/>
      <w:strike w:val="0"/>
      <w:smallCaps w:val="0"/>
      <w:sz w:val="34"/>
      <w:szCs w:val="34"/>
      <w:rFonts w:ascii="Times New Roman" w:eastAsia="Times New Roman" w:hAnsi="Times New Roman" w:cs="Times New Roman"/>
    </w:rPr>
  </w:style>
  <w:style w:type="character" w:customStyle="1" w:styleId="CharStyle168">
    <w:name w:val="Body text (30) + Italic"/>
    <w:basedOn w:val="CharStyle117"/>
    <w:rPr>
      <w:lang w:val="en-US" w:eastAsia="en-US" w:bidi="en-US"/>
      <w:i/>
      <w:iCs/>
      <w:w w:val="100"/>
      <w:spacing w:val="0"/>
      <w:color w:val="000000"/>
      <w:position w:val="0"/>
    </w:rPr>
  </w:style>
  <w:style w:type="character" w:customStyle="1" w:styleId="CharStyle170">
    <w:name w:val="Body text (41)_"/>
    <w:basedOn w:val="DefaultParagraphFont"/>
    <w:link w:val="Style169"/>
    <w:rPr>
      <w:b/>
      <w:bCs/>
      <w:i w:val="0"/>
      <w:iCs w:val="0"/>
      <w:u w:val="none"/>
      <w:strike w:val="0"/>
      <w:smallCaps w:val="0"/>
      <w:sz w:val="18"/>
      <w:szCs w:val="18"/>
      <w:rFonts w:ascii="Times New Roman" w:eastAsia="Times New Roman" w:hAnsi="Times New Roman" w:cs="Times New Roman"/>
    </w:rPr>
  </w:style>
  <w:style w:type="character" w:customStyle="1" w:styleId="CharStyle172">
    <w:name w:val="Body text (42)_"/>
    <w:basedOn w:val="DefaultParagraphFont"/>
    <w:link w:val="Style171"/>
    <w:rPr>
      <w:b/>
      <w:bCs/>
      <w:i w:val="0"/>
      <w:iCs w:val="0"/>
      <w:u w:val="none"/>
      <w:strike w:val="0"/>
      <w:smallCaps w:val="0"/>
      <w:sz w:val="22"/>
      <w:szCs w:val="22"/>
      <w:rFonts w:ascii="Arial" w:eastAsia="Arial" w:hAnsi="Arial" w:cs="Arial"/>
    </w:rPr>
  </w:style>
  <w:style w:type="character" w:customStyle="1" w:styleId="CharStyle174">
    <w:name w:val="Body text (43)_"/>
    <w:basedOn w:val="DefaultParagraphFont"/>
    <w:link w:val="Style173"/>
    <w:rPr>
      <w:b/>
      <w:bCs/>
      <w:i w:val="0"/>
      <w:iCs w:val="0"/>
      <w:u w:val="none"/>
      <w:strike w:val="0"/>
      <w:smallCaps w:val="0"/>
      <w:sz w:val="18"/>
      <w:szCs w:val="18"/>
      <w:rFonts w:ascii="Arial" w:eastAsia="Arial" w:hAnsi="Arial" w:cs="Arial"/>
    </w:rPr>
  </w:style>
  <w:style w:type="character" w:customStyle="1" w:styleId="CharStyle175">
    <w:name w:val="Body text (43) + Times New Roman,10.5 pt,Italic,Spacing 0 pt"/>
    <w:basedOn w:val="CharStyle174"/>
    <w:rPr>
      <w:lang w:val="en-US" w:eastAsia="en-US" w:bidi="en-US"/>
      <w:i/>
      <w:iCs/>
      <w:sz w:val="21"/>
      <w:szCs w:val="21"/>
      <w:rFonts w:ascii="Times New Roman" w:eastAsia="Times New Roman" w:hAnsi="Times New Roman" w:cs="Times New Roman"/>
      <w:w w:val="100"/>
      <w:spacing w:val="10"/>
      <w:color w:val="000000"/>
      <w:position w:val="0"/>
    </w:rPr>
  </w:style>
  <w:style w:type="character" w:customStyle="1" w:styleId="CharStyle177">
    <w:name w:val="Body text (44)_"/>
    <w:basedOn w:val="DefaultParagraphFont"/>
    <w:link w:val="Style176"/>
    <w:rPr>
      <w:b w:val="0"/>
      <w:bCs w:val="0"/>
      <w:i w:val="0"/>
      <w:iCs w:val="0"/>
      <w:u w:val="none"/>
      <w:strike w:val="0"/>
      <w:smallCaps w:val="0"/>
      <w:sz w:val="32"/>
      <w:szCs w:val="32"/>
      <w:rFonts w:ascii="Times New Roman" w:eastAsia="Times New Roman" w:hAnsi="Times New Roman" w:cs="Times New Roman"/>
    </w:rPr>
  </w:style>
  <w:style w:type="character" w:customStyle="1" w:styleId="CharStyle178">
    <w:name w:val="Body text (14) + Small Caps"/>
    <w:basedOn w:val="CharStyle56"/>
    <w:rPr>
      <w:lang w:val="en-US" w:eastAsia="en-US" w:bidi="en-US"/>
      <w:smallCaps/>
      <w:w w:val="100"/>
      <w:spacing w:val="0"/>
      <w:color w:val="000000"/>
      <w:position w:val="0"/>
    </w:rPr>
  </w:style>
  <w:style w:type="character" w:customStyle="1" w:styleId="CharStyle180">
    <w:name w:val="Body text (45)_"/>
    <w:basedOn w:val="DefaultParagraphFont"/>
    <w:link w:val="Style179"/>
    <w:rPr>
      <w:b w:val="0"/>
      <w:bCs w:val="0"/>
      <w:i w:val="0"/>
      <w:iCs w:val="0"/>
      <w:u w:val="none"/>
      <w:strike w:val="0"/>
      <w:smallCaps w:val="0"/>
      <w:sz w:val="22"/>
      <w:szCs w:val="22"/>
      <w:rFonts w:ascii="Times New Roman" w:eastAsia="Times New Roman" w:hAnsi="Times New Roman" w:cs="Times New Roman"/>
    </w:rPr>
  </w:style>
  <w:style w:type="character" w:customStyle="1" w:styleId="CharStyle182">
    <w:name w:val="Body text (46)_"/>
    <w:basedOn w:val="DefaultParagraphFont"/>
    <w:link w:val="Style181"/>
    <w:rPr>
      <w:b/>
      <w:bCs/>
      <w:i w:val="0"/>
      <w:iCs w:val="0"/>
      <w:u w:val="none"/>
      <w:strike w:val="0"/>
      <w:smallCaps w:val="0"/>
      <w:sz w:val="30"/>
      <w:szCs w:val="30"/>
      <w:rFonts w:ascii="Times New Roman" w:eastAsia="Times New Roman" w:hAnsi="Times New Roman" w:cs="Times New Roman"/>
    </w:rPr>
  </w:style>
  <w:style w:type="character" w:customStyle="1" w:styleId="CharStyle184">
    <w:name w:val="Body text (47)_"/>
    <w:basedOn w:val="DefaultParagraphFont"/>
    <w:link w:val="Style183"/>
    <w:rPr>
      <w:b w:val="0"/>
      <w:bCs w:val="0"/>
      <w:i w:val="0"/>
      <w:iCs w:val="0"/>
      <w:u w:val="none"/>
      <w:strike w:val="0"/>
      <w:smallCaps w:val="0"/>
      <w:sz w:val="32"/>
      <w:szCs w:val="32"/>
      <w:rFonts w:ascii="Times New Roman" w:eastAsia="Times New Roman" w:hAnsi="Times New Roman" w:cs="Times New Roman"/>
    </w:rPr>
  </w:style>
  <w:style w:type="character" w:customStyle="1" w:styleId="CharStyle186">
    <w:name w:val="Body text (48)_"/>
    <w:basedOn w:val="DefaultParagraphFont"/>
    <w:link w:val="Style185"/>
    <w:rPr>
      <w:b/>
      <w:bCs/>
      <w:i w:val="0"/>
      <w:iCs w:val="0"/>
      <w:u w:val="none"/>
      <w:strike w:val="0"/>
      <w:smallCaps w:val="0"/>
      <w:sz w:val="70"/>
      <w:szCs w:val="70"/>
      <w:rFonts w:ascii="Times New Roman" w:eastAsia="Times New Roman" w:hAnsi="Times New Roman" w:cs="Times New Roman"/>
    </w:rPr>
  </w:style>
  <w:style w:type="character" w:customStyle="1" w:styleId="CharStyle188">
    <w:name w:val="Heading #6_"/>
    <w:basedOn w:val="DefaultParagraphFont"/>
    <w:link w:val="Style187"/>
    <w:rPr>
      <w:b/>
      <w:bCs/>
      <w:i w:val="0"/>
      <w:iCs w:val="0"/>
      <w:u w:val="none"/>
      <w:strike w:val="0"/>
      <w:smallCaps w:val="0"/>
      <w:sz w:val="34"/>
      <w:szCs w:val="34"/>
      <w:rFonts w:ascii="Times New Roman" w:eastAsia="Times New Roman" w:hAnsi="Times New Roman" w:cs="Times New Roman"/>
    </w:rPr>
  </w:style>
  <w:style w:type="character" w:customStyle="1" w:styleId="CharStyle190">
    <w:name w:val="Body text (49)_"/>
    <w:basedOn w:val="DefaultParagraphFont"/>
    <w:link w:val="Style189"/>
    <w:rPr>
      <w:b w:val="0"/>
      <w:bCs w:val="0"/>
      <w:i/>
      <w:iCs/>
      <w:u w:val="none"/>
      <w:strike w:val="0"/>
      <w:smallCaps w:val="0"/>
      <w:sz w:val="14"/>
      <w:szCs w:val="14"/>
      <w:rFonts w:ascii="Times New Roman" w:eastAsia="Times New Roman" w:hAnsi="Times New Roman" w:cs="Times New Roman"/>
    </w:rPr>
  </w:style>
  <w:style w:type="character" w:customStyle="1" w:styleId="CharStyle191">
    <w:name w:val="Body text (49) + Not Italic"/>
    <w:basedOn w:val="CharStyle190"/>
    <w:rPr>
      <w:lang w:val="en-US" w:eastAsia="en-US" w:bidi="en-US"/>
      <w:i/>
      <w:iCs/>
      <w:w w:val="100"/>
      <w:spacing w:val="0"/>
      <w:color w:val="000000"/>
      <w:position w:val="0"/>
    </w:rPr>
  </w:style>
  <w:style w:type="character" w:customStyle="1" w:styleId="CharStyle193">
    <w:name w:val="Picture caption (3)_"/>
    <w:basedOn w:val="DefaultParagraphFont"/>
    <w:link w:val="Style192"/>
    <w:rPr>
      <w:b w:val="0"/>
      <w:bCs w:val="0"/>
      <w:i w:val="0"/>
      <w:iCs w:val="0"/>
      <w:u w:val="none"/>
      <w:strike w:val="0"/>
      <w:smallCaps w:val="0"/>
      <w:sz w:val="13"/>
      <w:szCs w:val="13"/>
      <w:rFonts w:ascii="Arial" w:eastAsia="Arial" w:hAnsi="Arial" w:cs="Arial"/>
    </w:rPr>
  </w:style>
  <w:style w:type="character" w:customStyle="1" w:styleId="CharStyle194">
    <w:name w:val="Body text (2) + Arial,6.5 pt"/>
    <w:basedOn w:val="CharStyle16"/>
    <w:rPr>
      <w:lang w:val="en-US" w:eastAsia="en-US" w:bidi="en-US"/>
      <w:sz w:val="13"/>
      <w:szCs w:val="13"/>
      <w:rFonts w:ascii="Arial" w:eastAsia="Arial" w:hAnsi="Arial" w:cs="Arial"/>
      <w:w w:val="100"/>
      <w:spacing w:val="0"/>
      <w:color w:val="000000"/>
      <w:position w:val="0"/>
    </w:rPr>
  </w:style>
  <w:style w:type="character" w:customStyle="1" w:styleId="CharStyle195">
    <w:name w:val="Body text (2) + Arial,12 pt,Bold"/>
    <w:basedOn w:val="CharStyle16"/>
    <w:rPr>
      <w:lang w:val="en-US" w:eastAsia="en-US" w:bidi="en-US"/>
      <w:b/>
      <w:bCs/>
      <w:sz w:val="24"/>
      <w:szCs w:val="24"/>
      <w:rFonts w:ascii="Arial" w:eastAsia="Arial" w:hAnsi="Arial" w:cs="Arial"/>
      <w:w w:val="100"/>
      <w:spacing w:val="0"/>
      <w:color w:val="000000"/>
      <w:position w:val="0"/>
    </w:rPr>
  </w:style>
  <w:style w:type="character" w:customStyle="1" w:styleId="CharStyle196">
    <w:name w:val="Body text (2)"/>
    <w:basedOn w:val="CharStyle16"/>
    <w:rPr>
      <w:lang w:val="en-US" w:eastAsia="en-US" w:bidi="en-US"/>
      <w:w w:val="100"/>
      <w:spacing w:val="0"/>
      <w:color w:val="000000"/>
      <w:position w:val="0"/>
    </w:rPr>
  </w:style>
  <w:style w:type="character" w:customStyle="1" w:styleId="CharStyle198">
    <w:name w:val="Heading #3_"/>
    <w:basedOn w:val="DefaultParagraphFont"/>
    <w:link w:val="Style197"/>
    <w:rPr>
      <w:b/>
      <w:bCs/>
      <w:i w:val="0"/>
      <w:iCs w:val="0"/>
      <w:u w:val="none"/>
      <w:strike w:val="0"/>
      <w:smallCaps w:val="0"/>
      <w:sz w:val="64"/>
      <w:szCs w:val="64"/>
      <w:rFonts w:ascii="Arial" w:eastAsia="Arial" w:hAnsi="Arial" w:cs="Arial"/>
    </w:rPr>
  </w:style>
  <w:style w:type="character" w:customStyle="1" w:styleId="CharStyle200">
    <w:name w:val="Body text (50)_"/>
    <w:basedOn w:val="DefaultParagraphFont"/>
    <w:link w:val="Style199"/>
    <w:rPr>
      <w:b/>
      <w:bCs/>
      <w:i/>
      <w:iCs/>
      <w:u w:val="none"/>
      <w:strike w:val="0"/>
      <w:smallCaps w:val="0"/>
      <w:sz w:val="16"/>
      <w:szCs w:val="16"/>
      <w:rFonts w:ascii="Times New Roman" w:eastAsia="Times New Roman" w:hAnsi="Times New Roman" w:cs="Times New Roman"/>
    </w:rPr>
  </w:style>
  <w:style w:type="character" w:customStyle="1" w:styleId="CharStyle202">
    <w:name w:val="Body text (51)_"/>
    <w:basedOn w:val="DefaultParagraphFont"/>
    <w:link w:val="Style201"/>
    <w:rPr>
      <w:b/>
      <w:bCs/>
      <w:i/>
      <w:iCs/>
      <w:u w:val="none"/>
      <w:strike w:val="0"/>
      <w:smallCaps w:val="0"/>
      <w:sz w:val="14"/>
      <w:szCs w:val="14"/>
      <w:rFonts w:ascii="Times New Roman" w:eastAsia="Times New Roman" w:hAnsi="Times New Roman" w:cs="Times New Roman"/>
    </w:rPr>
  </w:style>
  <w:style w:type="character" w:customStyle="1" w:styleId="CharStyle203">
    <w:name w:val="Body text (51) + Not Italic,Scaling 80%"/>
    <w:basedOn w:val="CharStyle202"/>
    <w:rPr>
      <w:lang w:val="en-US" w:eastAsia="en-US" w:bidi="en-US"/>
      <w:i/>
      <w:iCs/>
      <w:w w:val="80"/>
      <w:spacing w:val="0"/>
      <w:color w:val="000000"/>
      <w:position w:val="0"/>
    </w:rPr>
  </w:style>
  <w:style w:type="character" w:customStyle="1" w:styleId="CharStyle204">
    <w:name w:val="Body text (50) + 7 pt"/>
    <w:basedOn w:val="CharStyle200"/>
    <w:rPr>
      <w:lang w:val="en-US" w:eastAsia="en-US" w:bidi="en-US"/>
      <w:sz w:val="14"/>
      <w:szCs w:val="14"/>
      <w:w w:val="100"/>
      <w:spacing w:val="0"/>
      <w:color w:val="000000"/>
      <w:position w:val="0"/>
    </w:rPr>
  </w:style>
  <w:style w:type="character" w:customStyle="1" w:styleId="CharStyle205">
    <w:name w:val="Body text (50) + 7 pt,Not Italic,Scaling 80%"/>
    <w:basedOn w:val="CharStyle200"/>
    <w:rPr>
      <w:lang w:val="en-US" w:eastAsia="en-US" w:bidi="en-US"/>
      <w:i/>
      <w:iCs/>
      <w:sz w:val="14"/>
      <w:szCs w:val="14"/>
      <w:w w:val="80"/>
      <w:spacing w:val="0"/>
      <w:color w:val="000000"/>
      <w:position w:val="0"/>
    </w:rPr>
  </w:style>
  <w:style w:type="character" w:customStyle="1" w:styleId="CharStyle206">
    <w:name w:val="Header or footer (2) + 7.5 pt,Not Bold"/>
    <w:basedOn w:val="CharStyle67"/>
    <w:rPr>
      <w:lang w:val="en-US" w:eastAsia="en-US" w:bidi="en-US"/>
      <w:b/>
      <w:bCs/>
      <w:sz w:val="15"/>
      <w:szCs w:val="15"/>
      <w:w w:val="100"/>
      <w:spacing w:val="0"/>
      <w:color w:val="000000"/>
      <w:position w:val="0"/>
    </w:rPr>
  </w:style>
  <w:style w:type="character" w:customStyle="1" w:styleId="CharStyle207">
    <w:name w:val="Header or footer (2) + Arial,6.5 pt,Italic"/>
    <w:basedOn w:val="CharStyle67"/>
    <w:rPr>
      <w:lang w:val="en-US" w:eastAsia="en-US" w:bidi="en-US"/>
      <w:i/>
      <w:iCs/>
      <w:sz w:val="13"/>
      <w:szCs w:val="13"/>
      <w:rFonts w:ascii="Arial" w:eastAsia="Arial" w:hAnsi="Arial" w:cs="Arial"/>
      <w:w w:val="100"/>
      <w:spacing w:val="0"/>
      <w:color w:val="000000"/>
      <w:position w:val="0"/>
    </w:rPr>
  </w:style>
  <w:style w:type="character" w:customStyle="1" w:styleId="CharStyle209">
    <w:name w:val="Body text (52)_"/>
    <w:basedOn w:val="DefaultParagraphFont"/>
    <w:link w:val="Style208"/>
    <w:rPr>
      <w:b w:val="0"/>
      <w:bCs w:val="0"/>
      <w:i w:val="0"/>
      <w:iCs w:val="0"/>
      <w:u w:val="none"/>
      <w:strike w:val="0"/>
      <w:smallCaps w:val="0"/>
      <w:sz w:val="30"/>
      <w:szCs w:val="30"/>
      <w:rFonts w:ascii="Times New Roman" w:eastAsia="Times New Roman" w:hAnsi="Times New Roman" w:cs="Times New Roman"/>
    </w:rPr>
  </w:style>
  <w:style w:type="character" w:customStyle="1" w:styleId="CharStyle210">
    <w:name w:val="Body text (52)"/>
    <w:basedOn w:val="CharStyle209"/>
    <w:rPr>
      <w:lang w:val="en-US" w:eastAsia="en-US" w:bidi="en-US"/>
      <w:u w:val="single"/>
      <w:w w:val="100"/>
      <w:spacing w:val="0"/>
      <w:color w:val="000000"/>
      <w:position w:val="0"/>
    </w:rPr>
  </w:style>
  <w:style w:type="character" w:customStyle="1" w:styleId="CharStyle212">
    <w:name w:val="Body text (53)_"/>
    <w:basedOn w:val="DefaultParagraphFont"/>
    <w:link w:val="Style211"/>
    <w:rPr>
      <w:b/>
      <w:bCs/>
      <w:i w:val="0"/>
      <w:iCs w:val="0"/>
      <w:u w:val="none"/>
      <w:strike w:val="0"/>
      <w:smallCaps w:val="0"/>
      <w:sz w:val="17"/>
      <w:szCs w:val="17"/>
      <w:rFonts w:ascii="Arial" w:eastAsia="Arial" w:hAnsi="Arial" w:cs="Arial"/>
      <w:spacing w:val="20"/>
    </w:rPr>
  </w:style>
  <w:style w:type="character" w:customStyle="1" w:styleId="CharStyle213">
    <w:name w:val="Header or footer (3) + Times New Roman,11 pt,Scaling 120%"/>
    <w:basedOn w:val="CharStyle137"/>
    <w:rPr>
      <w:lang w:val="en-US" w:eastAsia="en-US" w:bidi="en-US"/>
      <w:sz w:val="22"/>
      <w:szCs w:val="22"/>
      <w:rFonts w:ascii="Times New Roman" w:eastAsia="Times New Roman" w:hAnsi="Times New Roman" w:cs="Times New Roman"/>
      <w:w w:val="120"/>
      <w:spacing w:val="0"/>
      <w:color w:val="000000"/>
      <w:position w:val="0"/>
    </w:rPr>
  </w:style>
  <w:style w:type="character" w:customStyle="1" w:styleId="CharStyle214">
    <w:name w:val="Body text (2) + 9 pt,Bold"/>
    <w:basedOn w:val="CharStyle16"/>
    <w:rPr>
      <w:lang w:val="en-US" w:eastAsia="en-US" w:bidi="en-US"/>
      <w:b/>
      <w:bCs/>
      <w:sz w:val="18"/>
      <w:szCs w:val="18"/>
      <w:w w:val="100"/>
      <w:spacing w:val="0"/>
      <w:color w:val="000000"/>
      <w:position w:val="0"/>
    </w:rPr>
  </w:style>
  <w:style w:type="character" w:customStyle="1" w:styleId="CharStyle216">
    <w:name w:val="Body text (54)_"/>
    <w:basedOn w:val="DefaultParagraphFont"/>
    <w:link w:val="Style215"/>
    <w:rPr>
      <w:b/>
      <w:bCs/>
      <w:i w:val="0"/>
      <w:iCs w:val="0"/>
      <w:u w:val="none"/>
      <w:strike w:val="0"/>
      <w:smallCaps w:val="0"/>
      <w:sz w:val="86"/>
      <w:szCs w:val="86"/>
      <w:rFonts w:ascii="Times New Roman" w:eastAsia="Times New Roman" w:hAnsi="Times New Roman" w:cs="Times New Roman"/>
    </w:rPr>
  </w:style>
  <w:style w:type="character" w:customStyle="1" w:styleId="CharStyle217">
    <w:name w:val="Body text (54) + 47 pt,Not Bold,Italic"/>
    <w:basedOn w:val="CharStyle216"/>
    <w:rPr>
      <w:lang w:val="en-US" w:eastAsia="en-US" w:bidi="en-US"/>
      <w:b/>
      <w:bCs/>
      <w:i/>
      <w:iCs/>
      <w:sz w:val="94"/>
      <w:szCs w:val="94"/>
      <w:w w:val="100"/>
      <w:spacing w:val="0"/>
      <w:color w:val="000000"/>
      <w:position w:val="0"/>
    </w:rPr>
  </w:style>
  <w:style w:type="character" w:customStyle="1" w:styleId="CharStyle219">
    <w:name w:val="Body text (56)_"/>
    <w:basedOn w:val="DefaultParagraphFont"/>
    <w:link w:val="Style218"/>
    <w:rPr>
      <w:b/>
      <w:bCs/>
      <w:i/>
      <w:iCs/>
      <w:u w:val="none"/>
      <w:strike w:val="0"/>
      <w:smallCaps w:val="0"/>
      <w:sz w:val="38"/>
      <w:szCs w:val="38"/>
      <w:rFonts w:ascii="Arial" w:eastAsia="Arial" w:hAnsi="Arial" w:cs="Arial"/>
    </w:rPr>
  </w:style>
  <w:style w:type="character" w:customStyle="1" w:styleId="CharStyle221">
    <w:name w:val="Heading #7_"/>
    <w:basedOn w:val="DefaultParagraphFont"/>
    <w:link w:val="Style220"/>
    <w:rPr>
      <w:b w:val="0"/>
      <w:bCs w:val="0"/>
      <w:i w:val="0"/>
      <w:iCs w:val="0"/>
      <w:u w:val="none"/>
      <w:strike w:val="0"/>
      <w:smallCaps w:val="0"/>
      <w:sz w:val="22"/>
      <w:szCs w:val="22"/>
      <w:rFonts w:ascii="Times New Roman" w:eastAsia="Times New Roman" w:hAnsi="Times New Roman" w:cs="Times New Roman"/>
    </w:rPr>
  </w:style>
  <w:style w:type="character" w:customStyle="1" w:styleId="CharStyle223">
    <w:name w:val="Heading #7 (2)_"/>
    <w:basedOn w:val="DefaultParagraphFont"/>
    <w:link w:val="Style222"/>
    <w:rPr>
      <w:b w:val="0"/>
      <w:bCs w:val="0"/>
      <w:i w:val="0"/>
      <w:iCs w:val="0"/>
      <w:u w:val="none"/>
      <w:strike w:val="0"/>
      <w:smallCaps w:val="0"/>
      <w:rFonts w:ascii="Times New Roman" w:eastAsia="Times New Roman" w:hAnsi="Times New Roman" w:cs="Times New Roman"/>
    </w:rPr>
  </w:style>
  <w:style w:type="character" w:customStyle="1" w:styleId="CharStyle225">
    <w:name w:val="Body text (58)_"/>
    <w:basedOn w:val="DefaultParagraphFont"/>
    <w:link w:val="Style224"/>
    <w:rPr>
      <w:b/>
      <w:bCs/>
      <w:i/>
      <w:iCs/>
      <w:u w:val="none"/>
      <w:strike w:val="0"/>
      <w:smallCaps w:val="0"/>
      <w:sz w:val="26"/>
      <w:szCs w:val="26"/>
      <w:rFonts w:ascii="Times New Roman" w:eastAsia="Times New Roman" w:hAnsi="Times New Roman" w:cs="Times New Roman"/>
    </w:rPr>
  </w:style>
  <w:style w:type="character" w:customStyle="1" w:styleId="CharStyle226">
    <w:name w:val="Body text (58) + Arial,6 pt,Not Italic"/>
    <w:basedOn w:val="CharStyle225"/>
    <w:rPr>
      <w:lang w:val="en-US" w:eastAsia="en-US" w:bidi="en-US"/>
      <w:i/>
      <w:iCs/>
      <w:sz w:val="12"/>
      <w:szCs w:val="12"/>
      <w:rFonts w:ascii="Arial" w:eastAsia="Arial" w:hAnsi="Arial" w:cs="Arial"/>
      <w:w w:val="100"/>
      <w:spacing w:val="0"/>
      <w:color w:val="000000"/>
      <w:position w:val="0"/>
    </w:rPr>
  </w:style>
  <w:style w:type="character" w:customStyle="1" w:styleId="CharStyle227">
    <w:name w:val="Body text (58) + 14 pt"/>
    <w:basedOn w:val="CharStyle225"/>
    <w:rPr>
      <w:lang w:val="en-US" w:eastAsia="en-US" w:bidi="en-US"/>
      <w:sz w:val="28"/>
      <w:szCs w:val="28"/>
      <w:w w:val="100"/>
      <w:spacing w:val="0"/>
      <w:color w:val="000000"/>
      <w:position w:val="0"/>
    </w:rPr>
  </w:style>
  <w:style w:type="character" w:customStyle="1" w:styleId="CharStyle229">
    <w:name w:val="Body text (59)_"/>
    <w:basedOn w:val="DefaultParagraphFont"/>
    <w:link w:val="Style228"/>
    <w:rPr>
      <w:b/>
      <w:bCs/>
      <w:i/>
      <w:iCs/>
      <w:u w:val="none"/>
      <w:strike w:val="0"/>
      <w:smallCaps w:val="0"/>
      <w:sz w:val="16"/>
      <w:szCs w:val="16"/>
      <w:rFonts w:ascii="Times New Roman" w:eastAsia="Times New Roman" w:hAnsi="Times New Roman" w:cs="Times New Roman"/>
    </w:rPr>
  </w:style>
  <w:style w:type="character" w:customStyle="1" w:styleId="CharStyle230">
    <w:name w:val="Body text (59) + 8.5 pt,Not Bold,Not Italic"/>
    <w:basedOn w:val="CharStyle229"/>
    <w:rPr>
      <w:lang w:val="en-US" w:eastAsia="en-US" w:bidi="en-US"/>
      <w:b/>
      <w:bCs/>
      <w:i/>
      <w:iCs/>
      <w:sz w:val="17"/>
      <w:szCs w:val="17"/>
      <w:w w:val="100"/>
      <w:spacing w:val="0"/>
      <w:color w:val="000000"/>
      <w:position w:val="0"/>
    </w:rPr>
  </w:style>
  <w:style w:type="character" w:customStyle="1" w:styleId="CharStyle232">
    <w:name w:val="Body text (57)_"/>
    <w:basedOn w:val="DefaultParagraphFont"/>
    <w:link w:val="Style231"/>
    <w:rPr>
      <w:b w:val="0"/>
      <w:bCs w:val="0"/>
      <w:i w:val="0"/>
      <w:iCs w:val="0"/>
      <w:u w:val="none"/>
      <w:strike w:val="0"/>
      <w:smallCaps w:val="0"/>
      <w:sz w:val="20"/>
      <w:szCs w:val="20"/>
      <w:rFonts w:ascii="Arial" w:eastAsia="Arial" w:hAnsi="Arial" w:cs="Arial"/>
    </w:rPr>
  </w:style>
  <w:style w:type="character" w:customStyle="1" w:styleId="CharStyle233">
    <w:name w:val="Body text (57)"/>
    <w:basedOn w:val="CharStyle232"/>
    <w:rPr>
      <w:lang w:val="en-US" w:eastAsia="en-US" w:bidi="en-US"/>
      <w:w w:val="100"/>
      <w:spacing w:val="0"/>
      <w:color w:val="EBEBEB"/>
      <w:position w:val="0"/>
    </w:rPr>
  </w:style>
  <w:style w:type="character" w:customStyle="1" w:styleId="CharStyle235">
    <w:name w:val="Body text (60)_"/>
    <w:basedOn w:val="DefaultParagraphFont"/>
    <w:link w:val="Style234"/>
    <w:rPr>
      <w:b/>
      <w:bCs/>
      <w:i/>
      <w:iCs/>
      <w:u w:val="none"/>
      <w:strike w:val="0"/>
      <w:smallCaps w:val="0"/>
      <w:sz w:val="18"/>
      <w:szCs w:val="18"/>
      <w:rFonts w:ascii="Times New Roman" w:eastAsia="Times New Roman" w:hAnsi="Times New Roman" w:cs="Times New Roman"/>
    </w:rPr>
  </w:style>
  <w:style w:type="character" w:customStyle="1" w:styleId="CharStyle236">
    <w:name w:val="Body text (60) + 8 pt"/>
    <w:basedOn w:val="CharStyle235"/>
    <w:rPr>
      <w:lang w:val="en-US" w:eastAsia="en-US" w:bidi="en-US"/>
      <w:sz w:val="16"/>
      <w:szCs w:val="16"/>
      <w:w w:val="100"/>
      <w:spacing w:val="0"/>
      <w:color w:val="FFFFFF"/>
      <w:position w:val="0"/>
    </w:rPr>
  </w:style>
  <w:style w:type="character" w:customStyle="1" w:styleId="CharStyle237">
    <w:name w:val="Body text (60)"/>
    <w:basedOn w:val="CharStyle235"/>
    <w:rPr>
      <w:lang w:val="en-US" w:eastAsia="en-US" w:bidi="en-US"/>
      <w:w w:val="100"/>
      <w:spacing w:val="0"/>
      <w:color w:val="FFFFFF"/>
      <w:position w:val="0"/>
    </w:rPr>
  </w:style>
  <w:style w:type="character" w:customStyle="1" w:styleId="CharStyle238">
    <w:name w:val="Body text (60) + Arial,8.5 pt,Not Italic,Spacing 1 pt"/>
    <w:basedOn w:val="CharStyle235"/>
    <w:rPr>
      <w:lang w:val="en-US" w:eastAsia="en-US" w:bidi="en-US"/>
      <w:i/>
      <w:iCs/>
      <w:sz w:val="17"/>
      <w:szCs w:val="17"/>
      <w:rFonts w:ascii="Arial" w:eastAsia="Arial" w:hAnsi="Arial" w:cs="Arial"/>
      <w:w w:val="100"/>
      <w:spacing w:val="20"/>
      <w:color w:val="FFFFFF"/>
      <w:position w:val="0"/>
    </w:rPr>
  </w:style>
  <w:style w:type="character" w:customStyle="1" w:styleId="CharStyle240">
    <w:name w:val="Body text (55)_"/>
    <w:basedOn w:val="DefaultParagraphFont"/>
    <w:link w:val="Style239"/>
    <w:rPr>
      <w:b w:val="0"/>
      <w:bCs w:val="0"/>
      <w:i w:val="0"/>
      <w:iCs w:val="0"/>
      <w:u w:val="none"/>
      <w:strike w:val="0"/>
      <w:smallCaps w:val="0"/>
      <w:sz w:val="84"/>
      <w:szCs w:val="84"/>
      <w:rFonts w:ascii="Times New Roman" w:eastAsia="Times New Roman" w:hAnsi="Times New Roman" w:cs="Times New Roman"/>
    </w:rPr>
  </w:style>
  <w:style w:type="character" w:customStyle="1" w:styleId="CharStyle242">
    <w:name w:val="Body text (61)_"/>
    <w:basedOn w:val="DefaultParagraphFont"/>
    <w:link w:val="Style241"/>
    <w:rPr>
      <w:b w:val="0"/>
      <w:bCs w:val="0"/>
      <w:i/>
      <w:iCs/>
      <w:u w:val="none"/>
      <w:strike w:val="0"/>
      <w:smallCaps w:val="0"/>
      <w:sz w:val="17"/>
      <w:szCs w:val="17"/>
      <w:rFonts w:ascii="Times New Roman" w:eastAsia="Times New Roman" w:hAnsi="Times New Roman" w:cs="Times New Roman"/>
    </w:rPr>
  </w:style>
  <w:style w:type="character" w:customStyle="1" w:styleId="CharStyle243">
    <w:name w:val="Body text (61)"/>
    <w:basedOn w:val="CharStyle242"/>
    <w:rPr>
      <w:lang w:val="en-US" w:eastAsia="en-US" w:bidi="en-US"/>
      <w:w w:val="100"/>
      <w:spacing w:val="0"/>
      <w:color w:val="FFFFFF"/>
      <w:position w:val="0"/>
    </w:rPr>
  </w:style>
  <w:style w:type="character" w:customStyle="1" w:styleId="CharStyle244">
    <w:name w:val="Body text (61) + 8 pt,Bold,Not Italic"/>
    <w:basedOn w:val="CharStyle242"/>
    <w:rPr>
      <w:lang w:val="en-US" w:eastAsia="en-US" w:bidi="en-US"/>
      <w:b/>
      <w:bCs/>
      <w:i/>
      <w:iCs/>
      <w:sz w:val="16"/>
      <w:szCs w:val="16"/>
      <w:w w:val="100"/>
      <w:spacing w:val="0"/>
      <w:color w:val="FFFFFF"/>
      <w:position w:val="0"/>
    </w:rPr>
  </w:style>
  <w:style w:type="character" w:customStyle="1" w:styleId="CharStyle245">
    <w:name w:val="Body text (61) + 4 pt,Not Italic"/>
    <w:basedOn w:val="CharStyle242"/>
    <w:rPr>
      <w:lang w:val="en-US" w:eastAsia="en-US" w:bidi="en-US"/>
      <w:i/>
      <w:iCs/>
      <w:sz w:val="8"/>
      <w:szCs w:val="8"/>
      <w:w w:val="100"/>
      <w:spacing w:val="0"/>
      <w:color w:val="FFFFFF"/>
      <w:position w:val="0"/>
    </w:rPr>
  </w:style>
  <w:style w:type="character" w:customStyle="1" w:styleId="CharStyle246">
    <w:name w:val="Header or footer (4)"/>
    <w:basedOn w:val="CharStyle148"/>
    <w:rPr>
      <w:lang w:val="en-US" w:eastAsia="en-US" w:bidi="en-US"/>
      <w:u w:val="single"/>
      <w:w w:val="100"/>
      <w:spacing w:val="0"/>
      <w:color w:val="000000"/>
      <w:position w:val="0"/>
    </w:rPr>
  </w:style>
  <w:style w:type="character" w:customStyle="1" w:styleId="CharStyle248">
    <w:name w:val="Header or footer (5)_"/>
    <w:basedOn w:val="DefaultParagraphFont"/>
    <w:link w:val="Style247"/>
    <w:rPr>
      <w:b w:val="0"/>
      <w:bCs w:val="0"/>
      <w:i w:val="0"/>
      <w:iCs w:val="0"/>
      <w:u w:val="none"/>
      <w:strike w:val="0"/>
      <w:smallCaps w:val="0"/>
      <w:sz w:val="15"/>
      <w:szCs w:val="15"/>
      <w:rFonts w:ascii="Times New Roman" w:eastAsia="Times New Roman" w:hAnsi="Times New Roman" w:cs="Times New Roman"/>
    </w:rPr>
  </w:style>
  <w:style w:type="character" w:customStyle="1" w:styleId="CharStyle250">
    <w:name w:val="Header or footer (6)_"/>
    <w:basedOn w:val="DefaultParagraphFont"/>
    <w:link w:val="Style249"/>
    <w:rPr>
      <w:b/>
      <w:bCs/>
      <w:i w:val="0"/>
      <w:iCs w:val="0"/>
      <w:u w:val="none"/>
      <w:strike w:val="0"/>
      <w:smallCaps w:val="0"/>
      <w:sz w:val="100"/>
      <w:szCs w:val="100"/>
      <w:rFonts w:ascii="Arial" w:eastAsia="Arial" w:hAnsi="Arial" w:cs="Arial"/>
    </w:rPr>
  </w:style>
  <w:style w:type="character" w:customStyle="1" w:styleId="CharStyle251">
    <w:name w:val="Header or footer (6)"/>
    <w:basedOn w:val="CharStyle250"/>
    <w:rPr>
      <w:lang w:val="en-US" w:eastAsia="en-US" w:bidi="en-US"/>
      <w:w w:val="100"/>
      <w:spacing w:val="0"/>
      <w:color w:val="EBEBEB"/>
      <w:position w:val="0"/>
    </w:rPr>
  </w:style>
  <w:style w:type="character" w:customStyle="1" w:styleId="CharStyle252">
    <w:name w:val="Other + Arial"/>
    <w:basedOn w:val="CharStyle12"/>
    <w:rPr>
      <w:lang w:val="en-US" w:eastAsia="en-US" w:bidi="en-US"/>
      <w:u w:val="single"/>
      <w:rFonts w:ascii="Arial" w:eastAsia="Arial" w:hAnsi="Arial" w:cs="Arial"/>
      <w:w w:val="100"/>
      <w:spacing w:val="0"/>
      <w:color w:val="353286"/>
      <w:position w:val="0"/>
    </w:rPr>
  </w:style>
  <w:style w:type="character" w:customStyle="1" w:styleId="CharStyle253">
    <w:name w:val="Other + Arial"/>
    <w:basedOn w:val="CharStyle12"/>
    <w:rPr>
      <w:lang w:val="en-US" w:eastAsia="en-US" w:bidi="en-US"/>
      <w:rFonts w:ascii="Arial" w:eastAsia="Arial" w:hAnsi="Arial" w:cs="Arial"/>
      <w:w w:val="100"/>
      <w:spacing w:val="0"/>
      <w:color w:val="353286"/>
      <w:position w:val="0"/>
    </w:rPr>
  </w:style>
  <w:style w:type="character" w:customStyle="1" w:styleId="CharStyle254">
    <w:name w:val="Other + Arial"/>
    <w:basedOn w:val="CharStyle12"/>
    <w:rPr>
      <w:lang w:val="en-US" w:eastAsia="en-US" w:bidi="en-US"/>
      <w:rFonts w:ascii="Arial" w:eastAsia="Arial" w:hAnsi="Arial" w:cs="Arial"/>
      <w:w w:val="100"/>
      <w:spacing w:val="0"/>
      <w:color w:val="000000"/>
      <w:position w:val="0"/>
    </w:rPr>
  </w:style>
  <w:style w:type="character" w:customStyle="1" w:styleId="CharStyle255">
    <w:name w:val="Other + Times New Roman,9.5 pt,Italic"/>
    <w:basedOn w:val="CharStyle12"/>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257">
    <w:name w:val="Body text (63)_"/>
    <w:basedOn w:val="DefaultParagraphFont"/>
    <w:link w:val="Style256"/>
    <w:rPr>
      <w:b w:val="0"/>
      <w:bCs w:val="0"/>
      <w:i w:val="0"/>
      <w:iCs w:val="0"/>
      <w:u w:val="none"/>
      <w:strike w:val="0"/>
      <w:smallCaps w:val="0"/>
      <w:sz w:val="9"/>
      <w:szCs w:val="9"/>
      <w:rFonts w:ascii="Arial" w:eastAsia="Arial" w:hAnsi="Arial" w:cs="Arial"/>
    </w:rPr>
  </w:style>
  <w:style w:type="character" w:customStyle="1" w:styleId="CharStyle258">
    <w:name w:val="Other + Times New Roman,8 pt"/>
    <w:basedOn w:val="CharStyle12"/>
    <w:rPr>
      <w:lang w:val="en-US" w:eastAsia="en-US" w:bidi="en-US"/>
      <w:sz w:val="16"/>
      <w:szCs w:val="16"/>
      <w:rFonts w:ascii="Times New Roman" w:eastAsia="Times New Roman" w:hAnsi="Times New Roman" w:cs="Times New Roman"/>
      <w:w w:val="100"/>
      <w:spacing w:val="0"/>
      <w:color w:val="000000"/>
      <w:position w:val="0"/>
    </w:rPr>
  </w:style>
  <w:style w:type="character" w:customStyle="1" w:styleId="CharStyle259">
    <w:name w:val="Body text (2)"/>
    <w:basedOn w:val="CharStyle16"/>
    <w:rPr>
      <w:lang w:val="en-US" w:eastAsia="en-US" w:bidi="en-US"/>
      <w:w w:val="100"/>
      <w:spacing w:val="0"/>
      <w:color w:val="15283D"/>
      <w:position w:val="0"/>
    </w:rPr>
  </w:style>
  <w:style w:type="character" w:customStyle="1" w:styleId="CharStyle261">
    <w:name w:val="Body text (65)_"/>
    <w:basedOn w:val="DefaultParagraphFont"/>
    <w:link w:val="Style260"/>
    <w:rPr>
      <w:b/>
      <w:bCs/>
      <w:i w:val="0"/>
      <w:iCs w:val="0"/>
      <w:u w:val="none"/>
      <w:strike w:val="0"/>
      <w:smallCaps w:val="0"/>
      <w:sz w:val="38"/>
      <w:szCs w:val="38"/>
      <w:rFonts w:ascii="Times New Roman" w:eastAsia="Times New Roman" w:hAnsi="Times New Roman" w:cs="Times New Roman"/>
      <w:spacing w:val="50"/>
    </w:rPr>
  </w:style>
  <w:style w:type="character" w:customStyle="1" w:styleId="CharStyle262">
    <w:name w:val="Body text (65)"/>
    <w:basedOn w:val="CharStyle261"/>
    <w:rPr>
      <w:lang w:val="en-US" w:eastAsia="en-US" w:bidi="en-US"/>
      <w:u w:val="single"/>
      <w:w w:val="100"/>
      <w:color w:val="ED0D18"/>
      <w:position w:val="0"/>
    </w:rPr>
  </w:style>
  <w:style w:type="character" w:customStyle="1" w:styleId="CharStyle264">
    <w:name w:val="Body text (62)_"/>
    <w:basedOn w:val="DefaultParagraphFont"/>
    <w:link w:val="Style263"/>
    <w:rPr>
      <w:b/>
      <w:bCs/>
      <w:i w:val="0"/>
      <w:iCs w:val="0"/>
      <w:u w:val="none"/>
      <w:strike w:val="0"/>
      <w:smallCaps w:val="0"/>
      <w:sz w:val="14"/>
      <w:szCs w:val="14"/>
      <w:rFonts w:ascii="Times New Roman" w:eastAsia="Times New Roman" w:hAnsi="Times New Roman" w:cs="Times New Roman"/>
      <w:w w:val="80"/>
    </w:rPr>
  </w:style>
  <w:style w:type="character" w:customStyle="1" w:styleId="CharStyle265">
    <w:name w:val="Body text (62)"/>
    <w:basedOn w:val="CharStyle264"/>
    <w:rPr>
      <w:lang w:val="en-US" w:eastAsia="en-US" w:bidi="en-US"/>
      <w:spacing w:val="0"/>
      <w:color w:val="EBEBEB"/>
      <w:position w:val="0"/>
    </w:rPr>
  </w:style>
  <w:style w:type="character" w:customStyle="1" w:styleId="CharStyle266">
    <w:name w:val="Body text (63)"/>
    <w:basedOn w:val="CharStyle257"/>
    <w:rPr>
      <w:lang w:val="en-US" w:eastAsia="en-US" w:bidi="en-US"/>
      <w:w w:val="100"/>
      <w:spacing w:val="0"/>
      <w:color w:val="EBEBEB"/>
      <w:position w:val="0"/>
    </w:rPr>
  </w:style>
  <w:style w:type="character" w:customStyle="1" w:styleId="CharStyle268">
    <w:name w:val="Body text (64)_"/>
    <w:basedOn w:val="DefaultParagraphFont"/>
    <w:link w:val="Style267"/>
    <w:rPr>
      <w:b/>
      <w:bCs/>
      <w:i w:val="0"/>
      <w:iCs w:val="0"/>
      <w:u w:val="none"/>
      <w:strike w:val="0"/>
      <w:smallCaps w:val="0"/>
      <w:sz w:val="52"/>
      <w:szCs w:val="52"/>
      <w:rFonts w:ascii="Times New Roman" w:eastAsia="Times New Roman" w:hAnsi="Times New Roman" w:cs="Times New Roman"/>
      <w:w w:val="75"/>
    </w:rPr>
  </w:style>
  <w:style w:type="character" w:customStyle="1" w:styleId="CharStyle269">
    <w:name w:val="Body text (64)"/>
    <w:basedOn w:val="CharStyle268"/>
    <w:rPr>
      <w:lang w:val="en-US" w:eastAsia="en-US" w:bidi="en-US"/>
      <w:spacing w:val="0"/>
      <w:color w:val="EBEBEB"/>
      <w:position w:val="0"/>
    </w:rPr>
  </w:style>
  <w:style w:type="character" w:customStyle="1" w:styleId="CharStyle271">
    <w:name w:val="Heading #9 (2)_"/>
    <w:basedOn w:val="DefaultParagraphFont"/>
    <w:link w:val="Style270"/>
    <w:rPr>
      <w:b/>
      <w:bCs/>
      <w:i w:val="0"/>
      <w:iCs w:val="0"/>
      <w:u w:val="none"/>
      <w:strike w:val="0"/>
      <w:smallCaps w:val="0"/>
      <w:sz w:val="22"/>
      <w:szCs w:val="22"/>
      <w:rFonts w:ascii="Arial" w:eastAsia="Arial" w:hAnsi="Arial" w:cs="Arial"/>
      <w:w w:val="75"/>
    </w:rPr>
  </w:style>
  <w:style w:type="character" w:customStyle="1" w:styleId="CharStyle272">
    <w:name w:val="Heading #9 (2)"/>
    <w:basedOn w:val="CharStyle271"/>
    <w:rPr>
      <w:lang w:val="en-US" w:eastAsia="en-US" w:bidi="en-US"/>
      <w:spacing w:val="0"/>
      <w:color w:val="EBEBEB"/>
      <w:position w:val="0"/>
    </w:rPr>
  </w:style>
  <w:style w:type="character" w:customStyle="1" w:styleId="CharStyle273">
    <w:name w:val="Body text (2) + Small Caps"/>
    <w:basedOn w:val="CharStyle16"/>
    <w:rPr>
      <w:lang w:val="en-US" w:eastAsia="en-US" w:bidi="en-US"/>
      <w:smallCaps/>
      <w:w w:val="100"/>
      <w:spacing w:val="0"/>
      <w:color w:val="D6BB80"/>
      <w:position w:val="0"/>
    </w:rPr>
  </w:style>
  <w:style w:type="character" w:customStyle="1" w:styleId="CharStyle275">
    <w:name w:val="Body text (66)_"/>
    <w:basedOn w:val="DefaultParagraphFont"/>
    <w:link w:val="Style274"/>
    <w:rPr>
      <w:b/>
      <w:bCs/>
      <w:i w:val="0"/>
      <w:iCs w:val="0"/>
      <w:u w:val="none"/>
      <w:strike w:val="0"/>
      <w:smallCaps w:val="0"/>
      <w:sz w:val="120"/>
      <w:szCs w:val="120"/>
      <w:rFonts w:ascii="Arial" w:eastAsia="Arial" w:hAnsi="Arial" w:cs="Arial"/>
      <w:w w:val="66"/>
    </w:rPr>
  </w:style>
  <w:style w:type="character" w:customStyle="1" w:styleId="CharStyle276">
    <w:name w:val="Body text (66)"/>
    <w:basedOn w:val="CharStyle275"/>
    <w:rPr>
      <w:lang w:val="en-US" w:eastAsia="en-US" w:bidi="en-US"/>
      <w:spacing w:val="0"/>
      <w:color w:val="75262A"/>
      <w:position w:val="0"/>
    </w:rPr>
  </w:style>
  <w:style w:type="character" w:customStyle="1" w:styleId="CharStyle278">
    <w:name w:val="Body text (67)_"/>
    <w:basedOn w:val="DefaultParagraphFont"/>
    <w:link w:val="Style277"/>
    <w:rPr>
      <w:b/>
      <w:bCs/>
      <w:i w:val="0"/>
      <w:iCs w:val="0"/>
      <w:u w:val="none"/>
      <w:strike w:val="0"/>
      <w:smallCaps w:val="0"/>
      <w:sz w:val="140"/>
      <w:szCs w:val="140"/>
      <w:rFonts w:ascii="Arial" w:eastAsia="Arial" w:hAnsi="Arial" w:cs="Arial"/>
      <w:w w:val="50"/>
    </w:rPr>
  </w:style>
  <w:style w:type="character" w:customStyle="1" w:styleId="CharStyle279">
    <w:name w:val="Body text (67) + Small Caps"/>
    <w:basedOn w:val="CharStyle278"/>
    <w:rPr>
      <w:lang w:val="en-US" w:eastAsia="en-US" w:bidi="en-US"/>
      <w:smallCaps/>
      <w:spacing w:val="0"/>
      <w:color w:val="75262A"/>
      <w:position w:val="0"/>
    </w:rPr>
  </w:style>
  <w:style w:type="character" w:customStyle="1" w:styleId="CharStyle280">
    <w:name w:val="Body text (67)"/>
    <w:basedOn w:val="CharStyle278"/>
    <w:rPr>
      <w:lang w:val="en-US" w:eastAsia="en-US" w:bidi="en-US"/>
      <w:spacing w:val="0"/>
      <w:color w:val="75262A"/>
      <w:position w:val="0"/>
    </w:rPr>
  </w:style>
  <w:style w:type="character" w:customStyle="1" w:styleId="CharStyle282">
    <w:name w:val="Heading #7 (3)_"/>
    <w:basedOn w:val="DefaultParagraphFont"/>
    <w:link w:val="Style281"/>
    <w:rPr>
      <w:b/>
      <w:bCs/>
      <w:i w:val="0"/>
      <w:iCs w:val="0"/>
      <w:u w:val="none"/>
      <w:strike w:val="0"/>
      <w:smallCaps w:val="0"/>
      <w:sz w:val="19"/>
      <w:szCs w:val="19"/>
      <w:rFonts w:ascii="Arial" w:eastAsia="Arial" w:hAnsi="Arial" w:cs="Arial"/>
    </w:rPr>
  </w:style>
  <w:style w:type="character" w:customStyle="1" w:styleId="CharStyle283">
    <w:name w:val="Heading #7 (3) + Spacing 1 pt"/>
    <w:basedOn w:val="CharStyle282"/>
    <w:rPr>
      <w:lang w:val="en-US" w:eastAsia="en-US" w:bidi="en-US"/>
      <w:w w:val="100"/>
      <w:spacing w:val="20"/>
      <w:color w:val="000000"/>
      <w:position w:val="0"/>
    </w:rPr>
  </w:style>
  <w:style w:type="character" w:customStyle="1" w:styleId="CharStyle284">
    <w:name w:val="Header or footer (4) + 5.5 pt,Not Italic"/>
    <w:basedOn w:val="CharStyle148"/>
    <w:rPr>
      <w:lang w:val="en-US" w:eastAsia="en-US" w:bidi="en-US"/>
      <w:i/>
      <w:iCs/>
      <w:sz w:val="11"/>
      <w:szCs w:val="11"/>
      <w:w w:val="100"/>
      <w:spacing w:val="0"/>
      <w:color w:val="FFFFFF"/>
      <w:position w:val="0"/>
    </w:rPr>
  </w:style>
  <w:style w:type="character" w:customStyle="1" w:styleId="CharStyle285">
    <w:name w:val="Header or footer (4)"/>
    <w:basedOn w:val="CharStyle148"/>
    <w:rPr>
      <w:lang w:val="en-US" w:eastAsia="en-US" w:bidi="en-US"/>
      <w:w w:val="100"/>
      <w:spacing w:val="0"/>
      <w:color w:val="FFFFFF"/>
      <w:position w:val="0"/>
    </w:rPr>
  </w:style>
  <w:style w:type="character" w:customStyle="1" w:styleId="CharStyle286">
    <w:name w:val="Header or footer (2)"/>
    <w:basedOn w:val="CharStyle67"/>
    <w:rPr>
      <w:lang w:val="en-US" w:eastAsia="en-US" w:bidi="en-US"/>
      <w:w w:val="100"/>
      <w:spacing w:val="0"/>
      <w:color w:val="FFFFFF"/>
      <w:position w:val="0"/>
    </w:rPr>
  </w:style>
  <w:style w:type="character" w:customStyle="1" w:styleId="CharStyle287">
    <w:name w:val="Body text (14)"/>
    <w:basedOn w:val="CharStyle56"/>
    <w:rPr>
      <w:lang w:val="en-US" w:eastAsia="en-US" w:bidi="en-US"/>
      <w:w w:val="100"/>
      <w:spacing w:val="0"/>
      <w:color w:val="75262A"/>
      <w:position w:val="0"/>
    </w:rPr>
  </w:style>
  <w:style w:type="character" w:customStyle="1" w:styleId="CharStyle289">
    <w:name w:val="Body text (68)_"/>
    <w:basedOn w:val="DefaultParagraphFont"/>
    <w:link w:val="Style288"/>
    <w:rPr>
      <w:b w:val="0"/>
      <w:bCs w:val="0"/>
      <w:i w:val="0"/>
      <w:iCs w:val="0"/>
      <w:u w:val="none"/>
      <w:strike w:val="0"/>
      <w:smallCaps w:val="0"/>
      <w:sz w:val="17"/>
      <w:szCs w:val="17"/>
      <w:rFonts w:ascii="Arial" w:eastAsia="Arial" w:hAnsi="Arial" w:cs="Arial"/>
    </w:rPr>
  </w:style>
  <w:style w:type="character" w:customStyle="1" w:styleId="CharStyle290">
    <w:name w:val="Header or footer"/>
    <w:basedOn w:val="CharStyle20"/>
    <w:rPr>
      <w:lang w:val="en-US" w:eastAsia="en-US" w:bidi="en-US"/>
      <w:w w:val="100"/>
      <w:spacing w:val="0"/>
      <w:color w:val="3E0E0D"/>
      <w:position w:val="0"/>
    </w:rPr>
  </w:style>
  <w:style w:type="character" w:customStyle="1" w:styleId="CharStyle292">
    <w:name w:val="Body text (69)_"/>
    <w:basedOn w:val="DefaultParagraphFont"/>
    <w:link w:val="Style291"/>
    <w:rPr>
      <w:b/>
      <w:bCs/>
      <w:i/>
      <w:iCs/>
      <w:u w:val="none"/>
      <w:strike w:val="0"/>
      <w:smallCaps w:val="0"/>
      <w:sz w:val="13"/>
      <w:szCs w:val="13"/>
      <w:rFonts w:ascii="Arial" w:eastAsia="Arial" w:hAnsi="Arial" w:cs="Arial"/>
    </w:rPr>
  </w:style>
  <w:style w:type="character" w:customStyle="1" w:styleId="CharStyle293">
    <w:name w:val="Other + Times New Roman,8 pt,Italic"/>
    <w:basedOn w:val="CharStyle12"/>
    <w:rPr>
      <w:lang w:val="en-US" w:eastAsia="en-US" w:bidi="en-US"/>
      <w:i/>
      <w:iCs/>
      <w:sz w:val="16"/>
      <w:szCs w:val="16"/>
      <w:rFonts w:ascii="Times New Roman" w:eastAsia="Times New Roman" w:hAnsi="Times New Roman" w:cs="Times New Roman"/>
      <w:w w:val="100"/>
      <w:spacing w:val="0"/>
      <w:color w:val="000000"/>
      <w:position w:val="0"/>
    </w:rPr>
  </w:style>
  <w:style w:type="character" w:customStyle="1" w:styleId="CharStyle295">
    <w:name w:val="Body text (70)_"/>
    <w:basedOn w:val="DefaultParagraphFont"/>
    <w:link w:val="Style294"/>
    <w:rPr>
      <w:b w:val="0"/>
      <w:bCs w:val="0"/>
      <w:i w:val="0"/>
      <w:iCs w:val="0"/>
      <w:u w:val="none"/>
      <w:strike w:val="0"/>
      <w:smallCaps w:val="0"/>
      <w:sz w:val="15"/>
      <w:szCs w:val="15"/>
      <w:rFonts w:ascii="Times New Roman" w:eastAsia="Times New Roman" w:hAnsi="Times New Roman" w:cs="Times New Roman"/>
    </w:rPr>
  </w:style>
  <w:style w:type="character" w:customStyle="1" w:styleId="CharStyle296">
    <w:name w:val="Body text (2) + 7 pt,Small Caps"/>
    <w:basedOn w:val="CharStyle16"/>
    <w:rPr>
      <w:lang w:val="en-US" w:eastAsia="en-US" w:bidi="en-US"/>
      <w:smallCaps/>
      <w:sz w:val="14"/>
      <w:szCs w:val="14"/>
      <w:w w:val="100"/>
      <w:spacing w:val="0"/>
      <w:color w:val="000000"/>
      <w:position w:val="0"/>
    </w:rPr>
  </w:style>
  <w:style w:type="character" w:customStyle="1" w:styleId="CharStyle297">
    <w:name w:val="Body text (2) + 7 pt"/>
    <w:basedOn w:val="CharStyle16"/>
    <w:rPr>
      <w:lang w:val="en-US" w:eastAsia="en-US" w:bidi="en-US"/>
      <w:sz w:val="14"/>
      <w:szCs w:val="14"/>
      <w:w w:val="100"/>
      <w:spacing w:val="0"/>
      <w:color w:val="000000"/>
      <w:position w:val="0"/>
    </w:rPr>
  </w:style>
  <w:style w:type="character" w:customStyle="1" w:styleId="CharStyle298">
    <w:name w:val="Body text (2) + 7.5 pt"/>
    <w:basedOn w:val="CharStyle16"/>
    <w:rPr>
      <w:lang w:val="en-US" w:eastAsia="en-US" w:bidi="en-US"/>
      <w:sz w:val="15"/>
      <w:szCs w:val="15"/>
      <w:w w:val="100"/>
      <w:spacing w:val="0"/>
      <w:color w:val="000000"/>
      <w:position w:val="0"/>
    </w:rPr>
  </w:style>
  <w:style w:type="character" w:customStyle="1" w:styleId="CharStyle300">
    <w:name w:val="Heading #6 (4)_"/>
    <w:basedOn w:val="DefaultParagraphFont"/>
    <w:link w:val="Style299"/>
    <w:rPr>
      <w:b/>
      <w:bCs/>
      <w:i w:val="0"/>
      <w:iCs w:val="0"/>
      <w:u w:val="none"/>
      <w:strike w:val="0"/>
      <w:smallCaps w:val="0"/>
      <w:sz w:val="32"/>
      <w:szCs w:val="32"/>
      <w:rFonts w:ascii="Times New Roman" w:eastAsia="Times New Roman" w:hAnsi="Times New Roman" w:cs="Times New Roman"/>
    </w:rPr>
  </w:style>
  <w:style w:type="character" w:customStyle="1" w:styleId="CharStyle301">
    <w:name w:val="Heading #6 (4)"/>
    <w:basedOn w:val="CharStyle300"/>
    <w:rPr>
      <w:lang w:val="en-US" w:eastAsia="en-US" w:bidi="en-US"/>
      <w:w w:val="100"/>
      <w:spacing w:val="0"/>
      <w:color w:val="EBEBEB"/>
      <w:position w:val="0"/>
    </w:rPr>
  </w:style>
  <w:style w:type="character" w:customStyle="1" w:styleId="CharStyle302">
    <w:name w:val="Body text (2)"/>
    <w:basedOn w:val="CharStyle16"/>
    <w:rPr>
      <w:lang w:val="en-US" w:eastAsia="en-US" w:bidi="en-US"/>
      <w:w w:val="100"/>
      <w:spacing w:val="0"/>
      <w:color w:val="3E0E0D"/>
      <w:position w:val="0"/>
    </w:rPr>
  </w:style>
  <w:style w:type="character" w:customStyle="1" w:styleId="CharStyle303">
    <w:name w:val="Body text (2)"/>
    <w:basedOn w:val="CharStyle16"/>
    <w:rPr>
      <w:lang w:val="en-US" w:eastAsia="en-US" w:bidi="en-US"/>
      <w:u w:val="single"/>
      <w:w w:val="100"/>
      <w:spacing w:val="0"/>
      <w:color w:val="3E0E0D"/>
      <w:position w:val="0"/>
    </w:rPr>
  </w:style>
  <w:style w:type="character" w:customStyle="1" w:styleId="CharStyle305">
    <w:name w:val="Body text (71)_"/>
    <w:basedOn w:val="DefaultParagraphFont"/>
    <w:link w:val="Style304"/>
    <w:rPr>
      <w:b w:val="0"/>
      <w:bCs w:val="0"/>
      <w:i/>
      <w:iCs/>
      <w:u w:val="none"/>
      <w:strike w:val="0"/>
      <w:smallCaps w:val="0"/>
      <w:rFonts w:ascii="Arial" w:eastAsia="Arial" w:hAnsi="Arial" w:cs="Arial"/>
    </w:rPr>
  </w:style>
  <w:style w:type="character" w:customStyle="1" w:styleId="CharStyle306">
    <w:name w:val="Body text (71)"/>
    <w:basedOn w:val="CharStyle305"/>
    <w:rPr>
      <w:lang w:val="en-US" w:eastAsia="en-US" w:bidi="en-US"/>
      <w:sz w:val="24"/>
      <w:szCs w:val="24"/>
      <w:w w:val="100"/>
      <w:spacing w:val="0"/>
      <w:color w:val="353286"/>
      <w:position w:val="0"/>
    </w:rPr>
  </w:style>
  <w:style w:type="character" w:customStyle="1" w:styleId="CharStyle308">
    <w:name w:val="Body text (72)_"/>
    <w:basedOn w:val="DefaultParagraphFont"/>
    <w:link w:val="Style307"/>
    <w:rPr>
      <w:b/>
      <w:bCs/>
      <w:i/>
      <w:iCs/>
      <w:u w:val="none"/>
      <w:strike w:val="0"/>
      <w:smallCaps w:val="0"/>
      <w:sz w:val="26"/>
      <w:szCs w:val="26"/>
      <w:rFonts w:ascii="Times New Roman" w:eastAsia="Times New Roman" w:hAnsi="Times New Roman" w:cs="Times New Roman"/>
    </w:rPr>
  </w:style>
  <w:style w:type="character" w:customStyle="1" w:styleId="CharStyle309">
    <w:name w:val="Body text (72)"/>
    <w:basedOn w:val="CharStyle308"/>
    <w:rPr>
      <w:lang w:val="en-US" w:eastAsia="en-US" w:bidi="en-US"/>
      <w:w w:val="100"/>
      <w:spacing w:val="0"/>
      <w:color w:val="353286"/>
      <w:position w:val="0"/>
    </w:rPr>
  </w:style>
  <w:style w:type="character" w:customStyle="1" w:styleId="CharStyle311">
    <w:name w:val="Body text (74)_"/>
    <w:basedOn w:val="DefaultParagraphFont"/>
    <w:link w:val="Style310"/>
    <w:rPr>
      <w:b/>
      <w:bCs/>
      <w:i w:val="0"/>
      <w:iCs w:val="0"/>
      <w:u w:val="none"/>
      <w:strike w:val="0"/>
      <w:smallCaps w:val="0"/>
      <w:sz w:val="30"/>
      <w:szCs w:val="30"/>
      <w:rFonts w:ascii="Times New Roman" w:eastAsia="Times New Roman" w:hAnsi="Times New Roman" w:cs="Times New Roman"/>
    </w:rPr>
  </w:style>
  <w:style w:type="character" w:customStyle="1" w:styleId="CharStyle312">
    <w:name w:val="Body text (46) + 9 pt"/>
    <w:basedOn w:val="CharStyle182"/>
    <w:rPr>
      <w:lang w:val="en-US" w:eastAsia="en-US" w:bidi="en-US"/>
      <w:sz w:val="18"/>
      <w:szCs w:val="18"/>
      <w:w w:val="100"/>
      <w:spacing w:val="0"/>
      <w:color w:val="000000"/>
      <w:position w:val="0"/>
    </w:rPr>
  </w:style>
  <w:style w:type="character" w:customStyle="1" w:styleId="CharStyle314">
    <w:name w:val="Body text (75)_"/>
    <w:basedOn w:val="DefaultParagraphFont"/>
    <w:link w:val="Style313"/>
    <w:rPr>
      <w:b w:val="0"/>
      <w:bCs w:val="0"/>
      <w:i w:val="0"/>
      <w:iCs w:val="0"/>
      <w:u w:val="none"/>
      <w:strike w:val="0"/>
      <w:smallCaps w:val="0"/>
      <w:sz w:val="26"/>
      <w:szCs w:val="26"/>
      <w:rFonts w:ascii="Times New Roman" w:eastAsia="Times New Roman" w:hAnsi="Times New Roman" w:cs="Times New Roman"/>
      <w:w w:val="70"/>
    </w:rPr>
  </w:style>
  <w:style w:type="character" w:customStyle="1" w:styleId="CharStyle315">
    <w:name w:val="Body text (75)"/>
    <w:basedOn w:val="CharStyle314"/>
    <w:rPr>
      <w:lang w:val="en-US" w:eastAsia="en-US" w:bidi="en-US"/>
      <w:spacing w:val="0"/>
      <w:color w:val="ED0D18"/>
      <w:position w:val="0"/>
    </w:rPr>
  </w:style>
  <w:style w:type="character" w:customStyle="1" w:styleId="CharStyle317">
    <w:name w:val="Body text (76)_"/>
    <w:basedOn w:val="DefaultParagraphFont"/>
    <w:link w:val="Style316"/>
    <w:rPr>
      <w:b/>
      <w:bCs/>
      <w:i/>
      <w:iCs/>
      <w:u w:val="none"/>
      <w:strike w:val="0"/>
      <w:smallCaps w:val="0"/>
      <w:sz w:val="44"/>
      <w:szCs w:val="44"/>
      <w:rFonts w:ascii="Times New Roman" w:eastAsia="Times New Roman" w:hAnsi="Times New Roman" w:cs="Times New Roman"/>
    </w:rPr>
  </w:style>
  <w:style w:type="character" w:customStyle="1" w:styleId="CharStyle318">
    <w:name w:val="Body text (76)"/>
    <w:basedOn w:val="CharStyle317"/>
    <w:rPr>
      <w:lang w:val="en-US" w:eastAsia="en-US" w:bidi="en-US"/>
      <w:w w:val="100"/>
      <w:spacing w:val="0"/>
      <w:color w:val="ED0D18"/>
      <w:position w:val="0"/>
    </w:rPr>
  </w:style>
  <w:style w:type="character" w:customStyle="1" w:styleId="CharStyle320">
    <w:name w:val="Body text (77)_"/>
    <w:basedOn w:val="DefaultParagraphFont"/>
    <w:link w:val="Style319"/>
    <w:rPr>
      <w:b w:val="0"/>
      <w:bCs w:val="0"/>
      <w:i w:val="0"/>
      <w:iCs w:val="0"/>
      <w:u w:val="none"/>
      <w:strike w:val="0"/>
      <w:smallCaps w:val="0"/>
      <w:sz w:val="30"/>
      <w:szCs w:val="30"/>
      <w:rFonts w:ascii="Arial" w:eastAsia="Arial" w:hAnsi="Arial" w:cs="Arial"/>
      <w:w w:val="70"/>
    </w:rPr>
  </w:style>
  <w:style w:type="character" w:customStyle="1" w:styleId="CharStyle322">
    <w:name w:val="Body text (78)_"/>
    <w:basedOn w:val="DefaultParagraphFont"/>
    <w:link w:val="Style321"/>
    <w:rPr>
      <w:b w:val="0"/>
      <w:bCs w:val="0"/>
      <w:i w:val="0"/>
      <w:iCs w:val="0"/>
      <w:u w:val="none"/>
      <w:strike w:val="0"/>
      <w:smallCaps w:val="0"/>
      <w:sz w:val="17"/>
      <w:szCs w:val="17"/>
      <w:rFonts w:ascii="Times New Roman" w:eastAsia="Times New Roman" w:hAnsi="Times New Roman" w:cs="Times New Roman"/>
    </w:rPr>
  </w:style>
  <w:style w:type="character" w:customStyle="1" w:styleId="CharStyle323">
    <w:name w:val="Body text (78) + 8 pt,Bold,Italic"/>
    <w:basedOn w:val="CharStyle322"/>
    <w:rPr>
      <w:lang w:val="en-US" w:eastAsia="en-US" w:bidi="en-US"/>
      <w:b/>
      <w:bCs/>
      <w:i/>
      <w:iCs/>
      <w:sz w:val="16"/>
      <w:szCs w:val="16"/>
      <w:w w:val="100"/>
      <w:spacing w:val="0"/>
      <w:color w:val="ED0D18"/>
      <w:position w:val="0"/>
    </w:rPr>
  </w:style>
  <w:style w:type="character" w:customStyle="1" w:styleId="CharStyle324">
    <w:name w:val="Body text (78)"/>
    <w:basedOn w:val="CharStyle322"/>
    <w:rPr>
      <w:lang w:val="en-US" w:eastAsia="en-US" w:bidi="en-US"/>
      <w:w w:val="100"/>
      <w:spacing w:val="0"/>
      <w:color w:val="ED0D18"/>
      <w:position w:val="0"/>
    </w:rPr>
  </w:style>
  <w:style w:type="character" w:customStyle="1" w:styleId="CharStyle326">
    <w:name w:val="Body text (79)_"/>
    <w:basedOn w:val="DefaultParagraphFont"/>
    <w:link w:val="Style325"/>
    <w:rPr>
      <w:b w:val="0"/>
      <w:bCs w:val="0"/>
      <w:i/>
      <w:iCs/>
      <w:u w:val="none"/>
      <w:strike w:val="0"/>
      <w:smallCaps w:val="0"/>
      <w:sz w:val="14"/>
      <w:szCs w:val="14"/>
      <w:rFonts w:ascii="Times New Roman" w:eastAsia="Times New Roman" w:hAnsi="Times New Roman" w:cs="Times New Roman"/>
    </w:rPr>
  </w:style>
  <w:style w:type="character" w:customStyle="1" w:styleId="CharStyle328">
    <w:name w:val="Body text (73)_"/>
    <w:basedOn w:val="DefaultParagraphFont"/>
    <w:link w:val="Style327"/>
    <w:rPr>
      <w:b/>
      <w:bCs/>
      <w:i/>
      <w:iCs/>
      <w:u w:val="none"/>
      <w:strike w:val="0"/>
      <w:smallCaps w:val="0"/>
      <w:sz w:val="22"/>
      <w:szCs w:val="22"/>
      <w:rFonts w:ascii="Arial" w:eastAsia="Arial" w:hAnsi="Arial" w:cs="Arial"/>
    </w:rPr>
  </w:style>
  <w:style w:type="character" w:customStyle="1" w:styleId="CharStyle329">
    <w:name w:val="Body text (73)"/>
    <w:basedOn w:val="CharStyle328"/>
    <w:rPr>
      <w:lang w:val="en-US" w:eastAsia="en-US" w:bidi="en-US"/>
      <w:w w:val="100"/>
      <w:spacing w:val="0"/>
      <w:color w:val="353286"/>
      <w:position w:val="0"/>
    </w:rPr>
  </w:style>
  <w:style w:type="character" w:customStyle="1" w:styleId="CharStyle330">
    <w:name w:val="Body text (69) + Times New Roman,7.5 pt,Not Italic"/>
    <w:basedOn w:val="CharStyle292"/>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331">
    <w:name w:val="Body text (69) + Times New Roman,7.5 pt,Not Bold,Not Italic"/>
    <w:basedOn w:val="CharStyle292"/>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332">
    <w:name w:val="Body text (37) + Italic"/>
    <w:basedOn w:val="CharStyle161"/>
    <w:rPr>
      <w:lang w:val="en-US" w:eastAsia="en-US" w:bidi="en-US"/>
      <w:i/>
      <w:iCs/>
      <w:w w:val="100"/>
      <w:spacing w:val="0"/>
      <w:color w:val="000000"/>
      <w:position w:val="0"/>
    </w:rPr>
  </w:style>
  <w:style w:type="character" w:customStyle="1" w:styleId="CharStyle333">
    <w:name w:val="Body text (42)"/>
    <w:basedOn w:val="CharStyle172"/>
    <w:rPr>
      <w:lang w:val="en-US" w:eastAsia="en-US" w:bidi="en-US"/>
      <w:w w:val="100"/>
      <w:spacing w:val="0"/>
      <w:color w:val="C28837"/>
      <w:position w:val="0"/>
    </w:rPr>
  </w:style>
  <w:style w:type="character" w:customStyle="1" w:styleId="CharStyle334">
    <w:name w:val="Body text (42) + Times New Roman,12 pt,Not Bold,Italic"/>
    <w:basedOn w:val="CharStyle172"/>
    <w:rPr>
      <w:lang w:val="en-US" w:eastAsia="en-US" w:bidi="en-US"/>
      <w:b/>
      <w:bCs/>
      <w:i/>
      <w:iCs/>
      <w:sz w:val="24"/>
      <w:szCs w:val="24"/>
      <w:rFonts w:ascii="Times New Roman" w:eastAsia="Times New Roman" w:hAnsi="Times New Roman" w:cs="Times New Roman"/>
      <w:w w:val="100"/>
      <w:spacing w:val="0"/>
      <w:color w:val="000000"/>
      <w:position w:val="0"/>
    </w:rPr>
  </w:style>
  <w:style w:type="character" w:customStyle="1" w:styleId="CharStyle335">
    <w:name w:val="Body text (38)"/>
    <w:basedOn w:val="CharStyle155"/>
    <w:rPr>
      <w:lang w:val="en-US" w:eastAsia="en-US" w:bidi="en-US"/>
      <w:w w:val="100"/>
      <w:spacing w:val="0"/>
      <w:color w:val="C28837"/>
      <w:position w:val="0"/>
    </w:rPr>
  </w:style>
  <w:style w:type="character" w:customStyle="1" w:styleId="CharStyle336">
    <w:name w:val="Body text (5)"/>
    <w:basedOn w:val="CharStyle9"/>
    <w:rPr>
      <w:lang w:val="en-US" w:eastAsia="en-US" w:bidi="en-US"/>
      <w:w w:val="100"/>
      <w:spacing w:val="0"/>
      <w:color w:val="787EA2"/>
      <w:position w:val="0"/>
    </w:rPr>
  </w:style>
  <w:style w:type="character" w:customStyle="1" w:styleId="CharStyle337">
    <w:name w:val="Body text (2)"/>
    <w:basedOn w:val="CharStyle16"/>
    <w:rPr>
      <w:lang w:val="en-US" w:eastAsia="en-US" w:bidi="en-US"/>
      <w:w w:val="100"/>
      <w:spacing w:val="0"/>
      <w:color w:val="C28837"/>
      <w:position w:val="0"/>
    </w:rPr>
  </w:style>
  <w:style w:type="character" w:customStyle="1" w:styleId="CharStyle339">
    <w:name w:val="Heading #12 (4)_"/>
    <w:basedOn w:val="DefaultParagraphFont"/>
    <w:link w:val="Style338"/>
    <w:rPr>
      <w:b/>
      <w:bCs/>
      <w:i w:val="0"/>
      <w:iCs w:val="0"/>
      <w:u w:val="none"/>
      <w:strike w:val="0"/>
      <w:smallCaps w:val="0"/>
      <w:sz w:val="17"/>
      <w:szCs w:val="17"/>
      <w:rFonts w:ascii="Arial" w:eastAsia="Arial" w:hAnsi="Arial" w:cs="Arial"/>
    </w:rPr>
  </w:style>
  <w:style w:type="character" w:customStyle="1" w:styleId="CharStyle340">
    <w:name w:val="Body text (2) + Arial,8.5 pt,Bold"/>
    <w:basedOn w:val="CharStyle16"/>
    <w:rPr>
      <w:lang w:val="en-US" w:eastAsia="en-US" w:bidi="en-US"/>
      <w:b/>
      <w:bCs/>
      <w:sz w:val="17"/>
      <w:szCs w:val="17"/>
      <w:rFonts w:ascii="Arial" w:eastAsia="Arial" w:hAnsi="Arial" w:cs="Arial"/>
      <w:w w:val="100"/>
      <w:spacing w:val="0"/>
      <w:color w:val="000000"/>
      <w:position w:val="0"/>
    </w:rPr>
  </w:style>
  <w:style w:type="character" w:customStyle="1" w:styleId="CharStyle342">
    <w:name w:val="Table caption_"/>
    <w:basedOn w:val="DefaultParagraphFont"/>
    <w:link w:val="Style341"/>
    <w:rPr>
      <w:b w:val="0"/>
      <w:bCs w:val="0"/>
      <w:i w:val="0"/>
      <w:iCs w:val="0"/>
      <w:u w:val="none"/>
      <w:strike w:val="0"/>
      <w:smallCaps w:val="0"/>
      <w:sz w:val="16"/>
      <w:szCs w:val="16"/>
      <w:rFonts w:ascii="Times New Roman" w:eastAsia="Times New Roman" w:hAnsi="Times New Roman" w:cs="Times New Roman"/>
    </w:rPr>
  </w:style>
  <w:style w:type="character" w:customStyle="1" w:styleId="CharStyle344">
    <w:name w:val="Table of contents_"/>
    <w:basedOn w:val="DefaultParagraphFont"/>
    <w:link w:val="Style343"/>
    <w:rPr>
      <w:b/>
      <w:bCs/>
      <w:i w:val="0"/>
      <w:iCs w:val="0"/>
      <w:u w:val="none"/>
      <w:strike w:val="0"/>
      <w:smallCaps w:val="0"/>
      <w:sz w:val="17"/>
      <w:szCs w:val="17"/>
      <w:rFonts w:ascii="Arial" w:eastAsia="Arial" w:hAnsi="Arial" w:cs="Arial"/>
    </w:rPr>
  </w:style>
  <w:style w:type="character" w:customStyle="1" w:styleId="CharStyle345">
    <w:name w:val="Body text (71) + 11 pt,Bold,Not Italic,Scaling 75%"/>
    <w:basedOn w:val="CharStyle305"/>
    <w:rPr>
      <w:lang w:val="en-US" w:eastAsia="en-US" w:bidi="en-US"/>
      <w:b/>
      <w:bCs/>
      <w:i/>
      <w:iCs/>
      <w:sz w:val="22"/>
      <w:szCs w:val="22"/>
      <w:w w:val="75"/>
      <w:spacing w:val="0"/>
      <w:color w:val="000000"/>
      <w:position w:val="0"/>
    </w:rPr>
  </w:style>
  <w:style w:type="character" w:customStyle="1" w:styleId="CharStyle347">
    <w:name w:val="Table caption (2)_"/>
    <w:basedOn w:val="DefaultParagraphFont"/>
    <w:link w:val="Style346"/>
    <w:rPr>
      <w:b w:val="0"/>
      <w:bCs w:val="0"/>
      <w:i w:val="0"/>
      <w:iCs w:val="0"/>
      <w:u w:val="none"/>
      <w:strike w:val="0"/>
      <w:smallCaps w:val="0"/>
      <w:sz w:val="15"/>
      <w:szCs w:val="15"/>
      <w:rFonts w:ascii="Times New Roman" w:eastAsia="Times New Roman" w:hAnsi="Times New Roman" w:cs="Times New Roman"/>
    </w:rPr>
  </w:style>
  <w:style w:type="character" w:customStyle="1" w:styleId="CharStyle348">
    <w:name w:val="Table caption (2)"/>
    <w:basedOn w:val="CharStyle347"/>
    <w:rPr>
      <w:lang w:val="en-US" w:eastAsia="en-US" w:bidi="en-US"/>
      <w:w w:val="100"/>
      <w:spacing w:val="0"/>
      <w:color w:val="787EA2"/>
      <w:position w:val="0"/>
    </w:rPr>
  </w:style>
  <w:style w:type="character" w:customStyle="1" w:styleId="CharStyle349">
    <w:name w:val="Body text (2) + 7.5 pt"/>
    <w:basedOn w:val="CharStyle16"/>
    <w:rPr>
      <w:lang w:val="en-US" w:eastAsia="en-US" w:bidi="en-US"/>
      <w:sz w:val="15"/>
      <w:szCs w:val="15"/>
      <w:w w:val="100"/>
      <w:spacing w:val="0"/>
      <w:color w:val="787EA2"/>
      <w:position w:val="0"/>
    </w:rPr>
  </w:style>
  <w:style w:type="character" w:customStyle="1" w:styleId="CharStyle350">
    <w:name w:val="Body text (2) + 7.5 pt"/>
    <w:basedOn w:val="CharStyle16"/>
    <w:rPr>
      <w:lang w:val="en-US" w:eastAsia="en-US" w:bidi="en-US"/>
      <w:sz w:val="15"/>
      <w:szCs w:val="15"/>
      <w:w w:val="100"/>
      <w:spacing w:val="0"/>
      <w:color w:val="000000"/>
      <w:position w:val="0"/>
    </w:rPr>
  </w:style>
  <w:style w:type="character" w:customStyle="1" w:styleId="CharStyle351">
    <w:name w:val="Body text (2) + 7.5 pt"/>
    <w:basedOn w:val="CharStyle16"/>
    <w:rPr>
      <w:lang w:val="en-US" w:eastAsia="en-US" w:bidi="en-US"/>
      <w:sz w:val="15"/>
      <w:szCs w:val="15"/>
      <w:w w:val="100"/>
      <w:spacing w:val="0"/>
      <w:color w:val="C28837"/>
      <w:position w:val="0"/>
    </w:rPr>
  </w:style>
  <w:style w:type="character" w:customStyle="1" w:styleId="CharStyle352">
    <w:name w:val="Body text (2) + Arial,6.5 pt,Small Caps"/>
    <w:basedOn w:val="CharStyle16"/>
    <w:rPr>
      <w:lang w:val="en-US" w:eastAsia="en-US" w:bidi="en-US"/>
      <w:smallCaps/>
      <w:sz w:val="13"/>
      <w:szCs w:val="13"/>
      <w:rFonts w:ascii="Arial" w:eastAsia="Arial" w:hAnsi="Arial" w:cs="Arial"/>
      <w:w w:val="100"/>
      <w:spacing w:val="0"/>
      <w:color w:val="000000"/>
      <w:position w:val="0"/>
    </w:rPr>
  </w:style>
  <w:style w:type="character" w:customStyle="1" w:styleId="CharStyle353">
    <w:name w:val="Body text (2) + Arial,6.5 pt,Spacing 1 pt"/>
    <w:basedOn w:val="CharStyle16"/>
    <w:rPr>
      <w:lang w:val="en-US" w:eastAsia="en-US" w:bidi="en-US"/>
      <w:sz w:val="13"/>
      <w:szCs w:val="13"/>
      <w:rFonts w:ascii="Arial" w:eastAsia="Arial" w:hAnsi="Arial" w:cs="Arial"/>
      <w:w w:val="100"/>
      <w:spacing w:val="20"/>
      <w:color w:val="000000"/>
      <w:position w:val="0"/>
    </w:rPr>
  </w:style>
  <w:style w:type="character" w:customStyle="1" w:styleId="CharStyle354">
    <w:name w:val="Body text (2) + Arial,6.5 pt,Small Caps,Spacing 1 pt"/>
    <w:basedOn w:val="CharStyle16"/>
    <w:rPr>
      <w:lang w:val="en-US" w:eastAsia="en-US" w:bidi="en-US"/>
      <w:smallCaps/>
      <w:sz w:val="13"/>
      <w:szCs w:val="13"/>
      <w:rFonts w:ascii="Arial" w:eastAsia="Arial" w:hAnsi="Arial" w:cs="Arial"/>
      <w:w w:val="100"/>
      <w:spacing w:val="20"/>
      <w:color w:val="000000"/>
      <w:position w:val="0"/>
    </w:rPr>
  </w:style>
  <w:style w:type="character" w:customStyle="1" w:styleId="CharStyle355">
    <w:name w:val="Body text (2) + Arial,8.5 pt,Bold,Spacing 1 pt"/>
    <w:basedOn w:val="CharStyle16"/>
    <w:rPr>
      <w:lang w:val="en-US" w:eastAsia="en-US" w:bidi="en-US"/>
      <w:b/>
      <w:bCs/>
      <w:sz w:val="17"/>
      <w:szCs w:val="17"/>
      <w:rFonts w:ascii="Arial" w:eastAsia="Arial" w:hAnsi="Arial" w:cs="Arial"/>
      <w:w w:val="100"/>
      <w:spacing w:val="20"/>
      <w:color w:val="000000"/>
      <w:position w:val="0"/>
    </w:rPr>
  </w:style>
  <w:style w:type="character" w:customStyle="1" w:styleId="CharStyle357">
    <w:name w:val="Table caption (3)_"/>
    <w:basedOn w:val="DefaultParagraphFont"/>
    <w:link w:val="Style356"/>
    <w:rPr>
      <w:b w:val="0"/>
      <w:bCs w:val="0"/>
      <w:i w:val="0"/>
      <w:iCs w:val="0"/>
      <w:u w:val="none"/>
      <w:strike w:val="0"/>
      <w:smallCaps w:val="0"/>
      <w:sz w:val="10"/>
      <w:szCs w:val="10"/>
      <w:rFonts w:ascii="Arial" w:eastAsia="Arial" w:hAnsi="Arial" w:cs="Arial"/>
    </w:rPr>
  </w:style>
  <w:style w:type="character" w:customStyle="1" w:styleId="CharStyle359">
    <w:name w:val="Table caption (4)_"/>
    <w:basedOn w:val="DefaultParagraphFont"/>
    <w:link w:val="Style358"/>
    <w:rPr>
      <w:b/>
      <w:bCs/>
      <w:i w:val="0"/>
      <w:iCs w:val="0"/>
      <w:u w:val="none"/>
      <w:strike w:val="0"/>
      <w:smallCaps w:val="0"/>
      <w:sz w:val="17"/>
      <w:szCs w:val="17"/>
      <w:rFonts w:ascii="Arial" w:eastAsia="Arial" w:hAnsi="Arial" w:cs="Arial"/>
      <w:spacing w:val="20"/>
    </w:rPr>
  </w:style>
  <w:style w:type="character" w:customStyle="1" w:styleId="CharStyle361">
    <w:name w:val="Table caption (5)_"/>
    <w:basedOn w:val="DefaultParagraphFont"/>
    <w:link w:val="Style360"/>
    <w:rPr>
      <w:b w:val="0"/>
      <w:bCs w:val="0"/>
      <w:i w:val="0"/>
      <w:iCs w:val="0"/>
      <w:u w:val="none"/>
      <w:strike w:val="0"/>
      <w:smallCaps w:val="0"/>
      <w:sz w:val="16"/>
      <w:szCs w:val="16"/>
      <w:rFonts w:ascii="Arial" w:eastAsia="Arial" w:hAnsi="Arial" w:cs="Arial"/>
    </w:rPr>
  </w:style>
  <w:style w:type="character" w:customStyle="1" w:styleId="CharStyle362">
    <w:name w:val="Body text (2) + Spacing 1 pt"/>
    <w:basedOn w:val="CharStyle16"/>
    <w:rPr>
      <w:lang w:val="en-US" w:eastAsia="en-US" w:bidi="en-US"/>
      <w:w w:val="100"/>
      <w:spacing w:val="20"/>
      <w:color w:val="000000"/>
      <w:position w:val="0"/>
    </w:rPr>
  </w:style>
  <w:style w:type="character" w:customStyle="1" w:styleId="CharStyle364">
    <w:name w:val="Heading #7 (4)_"/>
    <w:basedOn w:val="DefaultParagraphFont"/>
    <w:link w:val="Style363"/>
    <w:rPr>
      <w:b w:val="0"/>
      <w:bCs w:val="0"/>
      <w:i w:val="0"/>
      <w:iCs w:val="0"/>
      <w:u w:val="none"/>
      <w:strike w:val="0"/>
      <w:smallCaps w:val="0"/>
      <w:sz w:val="18"/>
      <w:szCs w:val="18"/>
      <w:rFonts w:ascii="Arial" w:eastAsia="Arial" w:hAnsi="Arial" w:cs="Arial"/>
    </w:rPr>
  </w:style>
  <w:style w:type="character" w:customStyle="1" w:styleId="CharStyle366">
    <w:name w:val="Body text (80)_"/>
    <w:basedOn w:val="DefaultParagraphFont"/>
    <w:link w:val="Style365"/>
    <w:rPr>
      <w:b w:val="0"/>
      <w:bCs w:val="0"/>
      <w:i w:val="0"/>
      <w:iCs w:val="0"/>
      <w:u w:val="none"/>
      <w:strike w:val="0"/>
      <w:smallCaps w:val="0"/>
      <w:sz w:val="16"/>
      <w:szCs w:val="16"/>
      <w:rFonts w:ascii="Arial" w:eastAsia="Arial" w:hAnsi="Arial" w:cs="Arial"/>
      <w:spacing w:val="20"/>
    </w:rPr>
  </w:style>
  <w:style w:type="character" w:customStyle="1" w:styleId="CharStyle367">
    <w:name w:val="Body text (2) + Arial,8.5 pt,Bold,Small Caps,Spacing 1 pt"/>
    <w:basedOn w:val="CharStyle16"/>
    <w:rPr>
      <w:lang w:val="en-US" w:eastAsia="en-US" w:bidi="en-US"/>
      <w:b/>
      <w:bCs/>
      <w:smallCaps/>
      <w:sz w:val="17"/>
      <w:szCs w:val="17"/>
      <w:rFonts w:ascii="Arial" w:eastAsia="Arial" w:hAnsi="Arial" w:cs="Arial"/>
      <w:w w:val="100"/>
      <w:spacing w:val="20"/>
      <w:color w:val="000000"/>
      <w:position w:val="0"/>
    </w:rPr>
  </w:style>
  <w:style w:type="character" w:customStyle="1" w:styleId="CharStyle368">
    <w:name w:val="Body text (2) + 10 pt"/>
    <w:basedOn w:val="CharStyle16"/>
    <w:rPr>
      <w:lang w:val="en-US" w:eastAsia="en-US" w:bidi="en-US"/>
      <w:sz w:val="20"/>
      <w:szCs w:val="20"/>
      <w:w w:val="100"/>
      <w:spacing w:val="0"/>
      <w:color w:val="000000"/>
      <w:position w:val="0"/>
    </w:rPr>
  </w:style>
  <w:style w:type="character" w:customStyle="1" w:styleId="CharStyle369">
    <w:name w:val="Body text (2) + Arial,Spacing 1 pt"/>
    <w:basedOn w:val="CharStyle16"/>
    <w:rPr>
      <w:lang w:val="en-US" w:eastAsia="en-US" w:bidi="en-US"/>
      <w:rFonts w:ascii="Arial" w:eastAsia="Arial" w:hAnsi="Arial" w:cs="Arial"/>
      <w:w w:val="100"/>
      <w:spacing w:val="20"/>
      <w:color w:val="000000"/>
      <w:position w:val="0"/>
    </w:rPr>
  </w:style>
  <w:style w:type="character" w:customStyle="1" w:styleId="CharStyle370">
    <w:name w:val="Body text (2) + Small Caps,Spacing 1 pt"/>
    <w:basedOn w:val="CharStyle16"/>
    <w:rPr>
      <w:lang w:val="en-US" w:eastAsia="en-US" w:bidi="en-US"/>
      <w:smallCaps/>
      <w:w w:val="100"/>
      <w:spacing w:val="20"/>
      <w:color w:val="000000"/>
      <w:position w:val="0"/>
    </w:rPr>
  </w:style>
  <w:style w:type="character" w:customStyle="1" w:styleId="CharStyle372">
    <w:name w:val="Table caption (6)_"/>
    <w:basedOn w:val="DefaultParagraphFont"/>
    <w:link w:val="Style371"/>
    <w:rPr>
      <w:b w:val="0"/>
      <w:bCs w:val="0"/>
      <w:i w:val="0"/>
      <w:iCs w:val="0"/>
      <w:u w:val="none"/>
      <w:strike w:val="0"/>
      <w:smallCaps w:val="0"/>
      <w:sz w:val="18"/>
      <w:szCs w:val="18"/>
      <w:rFonts w:ascii="Arial" w:eastAsia="Arial" w:hAnsi="Arial" w:cs="Arial"/>
    </w:rPr>
  </w:style>
  <w:style w:type="character" w:customStyle="1" w:styleId="CharStyle373">
    <w:name w:val="Body text (67)"/>
    <w:basedOn w:val="CharStyle278"/>
    <w:rPr>
      <w:lang w:val="en-US" w:eastAsia="en-US" w:bidi="en-US"/>
      <w:spacing w:val="0"/>
      <w:color w:val="29632A"/>
      <w:position w:val="0"/>
    </w:rPr>
  </w:style>
  <w:style w:type="character" w:customStyle="1" w:styleId="CharStyle375">
    <w:name w:val="Body text (81)_"/>
    <w:basedOn w:val="DefaultParagraphFont"/>
    <w:link w:val="Style374"/>
    <w:rPr>
      <w:b w:val="0"/>
      <w:bCs w:val="0"/>
      <w:i w:val="0"/>
      <w:iCs w:val="0"/>
      <w:u w:val="none"/>
      <w:strike w:val="0"/>
      <w:smallCaps w:val="0"/>
      <w:sz w:val="17"/>
      <w:szCs w:val="17"/>
      <w:rFonts w:ascii="Arial" w:eastAsia="Arial" w:hAnsi="Arial" w:cs="Arial"/>
    </w:rPr>
  </w:style>
  <w:style w:type="character" w:customStyle="1" w:styleId="CharStyle376">
    <w:name w:val="Body text (2) + Arial,8.5 pt"/>
    <w:basedOn w:val="CharStyle16"/>
    <w:rPr>
      <w:lang w:val="en-US" w:eastAsia="en-US" w:bidi="en-US"/>
      <w:sz w:val="17"/>
      <w:szCs w:val="17"/>
      <w:rFonts w:ascii="Arial" w:eastAsia="Arial" w:hAnsi="Arial" w:cs="Arial"/>
      <w:w w:val="100"/>
      <w:spacing w:val="0"/>
      <w:color w:val="000000"/>
      <w:position w:val="0"/>
    </w:rPr>
  </w:style>
  <w:style w:type="character" w:customStyle="1" w:styleId="CharStyle377">
    <w:name w:val="Body text (9)"/>
    <w:basedOn w:val="CharStyle31"/>
    <w:rPr>
      <w:lang w:val="en-US" w:eastAsia="en-US" w:bidi="en-US"/>
      <w:w w:val="100"/>
      <w:spacing w:val="0"/>
      <w:color w:val="EDDACB"/>
      <w:position w:val="0"/>
    </w:rPr>
  </w:style>
  <w:style w:type="character" w:customStyle="1" w:styleId="CharStyle378">
    <w:name w:val="Body text (81) + Times New Roman,9 pt,Bold"/>
    <w:basedOn w:val="CharStyle375"/>
    <w:rPr>
      <w:lang w:val="en-US" w:eastAsia="en-US" w:bidi="en-US"/>
      <w:b/>
      <w:bCs/>
      <w:sz w:val="18"/>
      <w:szCs w:val="18"/>
      <w:rFonts w:ascii="Times New Roman" w:eastAsia="Times New Roman" w:hAnsi="Times New Roman" w:cs="Times New Roman"/>
      <w:w w:val="100"/>
      <w:spacing w:val="0"/>
      <w:color w:val="FFFFFF"/>
      <w:position w:val="0"/>
    </w:rPr>
  </w:style>
  <w:style w:type="character" w:customStyle="1" w:styleId="CharStyle379">
    <w:name w:val="Body text (81)"/>
    <w:basedOn w:val="CharStyle375"/>
    <w:rPr>
      <w:lang w:val="en-US" w:eastAsia="en-US" w:bidi="en-US"/>
      <w:w w:val="100"/>
      <w:spacing w:val="0"/>
      <w:color w:val="FFFFFF"/>
      <w:position w:val="0"/>
    </w:rPr>
  </w:style>
  <w:style w:type="character" w:customStyle="1" w:styleId="CharStyle380">
    <w:name w:val="Body text (81)"/>
    <w:basedOn w:val="CharStyle375"/>
    <w:rPr>
      <w:lang w:val="en-US" w:eastAsia="en-US" w:bidi="en-US"/>
      <w:w w:val="100"/>
      <w:spacing w:val="0"/>
      <w:color w:val="EDDACB"/>
      <w:position w:val="0"/>
    </w:rPr>
  </w:style>
  <w:style w:type="character" w:customStyle="1" w:styleId="CharStyle381">
    <w:name w:val="Header or footer + 7.5 pt"/>
    <w:basedOn w:val="CharStyle20"/>
    <w:rPr>
      <w:lang w:val="en-US" w:eastAsia="en-US" w:bidi="en-US"/>
      <w:sz w:val="15"/>
      <w:szCs w:val="15"/>
      <w:w w:val="100"/>
      <w:spacing w:val="0"/>
      <w:color w:val="000000"/>
      <w:position w:val="0"/>
    </w:rPr>
  </w:style>
  <w:style w:type="character" w:customStyle="1" w:styleId="CharStyle382">
    <w:name w:val="Header or footer + 7.5 pt,Bold,Italic"/>
    <w:basedOn w:val="CharStyle20"/>
    <w:rPr>
      <w:lang w:val="en-US" w:eastAsia="en-US" w:bidi="en-US"/>
      <w:b/>
      <w:bCs/>
      <w:i/>
      <w:iCs/>
      <w:u w:val="single"/>
      <w:sz w:val="15"/>
      <w:szCs w:val="15"/>
      <w:w w:val="100"/>
      <w:spacing w:val="0"/>
      <w:color w:val="000000"/>
      <w:position w:val="0"/>
    </w:rPr>
  </w:style>
  <w:style w:type="character" w:customStyle="1" w:styleId="CharStyle383">
    <w:name w:val="Header or footer"/>
    <w:basedOn w:val="CharStyle20"/>
    <w:rPr>
      <w:lang w:val="en-US" w:eastAsia="en-US" w:bidi="en-US"/>
      <w:u w:val="single"/>
      <w:w w:val="100"/>
      <w:spacing w:val="0"/>
      <w:color w:val="000000"/>
      <w:position w:val="0"/>
    </w:rPr>
  </w:style>
  <w:style w:type="character" w:customStyle="1" w:styleId="CharStyle385">
    <w:name w:val="Body text (82)_"/>
    <w:basedOn w:val="DefaultParagraphFont"/>
    <w:link w:val="Style384"/>
    <w:rPr>
      <w:b/>
      <w:bCs/>
      <w:i w:val="0"/>
      <w:iCs w:val="0"/>
      <w:u w:val="none"/>
      <w:strike w:val="0"/>
      <w:smallCaps w:val="0"/>
      <w:sz w:val="86"/>
      <w:szCs w:val="86"/>
      <w:rFonts w:ascii="Times New Roman" w:eastAsia="Times New Roman" w:hAnsi="Times New Roman" w:cs="Times New Roman"/>
    </w:rPr>
  </w:style>
  <w:style w:type="character" w:customStyle="1" w:styleId="CharStyle386">
    <w:name w:val="Body text (82)"/>
    <w:basedOn w:val="CharStyle385"/>
    <w:rPr>
      <w:lang w:val="en-US" w:eastAsia="en-US" w:bidi="en-US"/>
      <w:u w:val="single"/>
      <w:w w:val="100"/>
      <w:spacing w:val="0"/>
      <w:color w:val="599C5A"/>
      <w:position w:val="0"/>
    </w:rPr>
  </w:style>
  <w:style w:type="character" w:customStyle="1" w:styleId="CharStyle387">
    <w:name w:val="Heading #7 (2)"/>
    <w:basedOn w:val="CharStyle223"/>
    <w:rPr>
      <w:lang w:val="en-US" w:eastAsia="en-US" w:bidi="en-US"/>
      <w:sz w:val="24"/>
      <w:szCs w:val="24"/>
      <w:w w:val="100"/>
      <w:spacing w:val="0"/>
      <w:color w:val="EDDACB"/>
      <w:position w:val="0"/>
    </w:rPr>
  </w:style>
  <w:style w:type="character" w:customStyle="1" w:styleId="CharStyle388">
    <w:name w:val="Body text (30) + Arial,10.5 pt,Not Bold,Spacing 3 pt"/>
    <w:basedOn w:val="CharStyle117"/>
    <w:rPr>
      <w:lang w:val="en-US" w:eastAsia="en-US" w:bidi="en-US"/>
      <w:b/>
      <w:bCs/>
      <w:sz w:val="21"/>
      <w:szCs w:val="21"/>
      <w:rFonts w:ascii="Arial" w:eastAsia="Arial" w:hAnsi="Arial" w:cs="Arial"/>
      <w:w w:val="100"/>
      <w:spacing w:val="60"/>
      <w:color w:val="000000"/>
      <w:position w:val="0"/>
    </w:rPr>
  </w:style>
  <w:style w:type="character" w:customStyle="1" w:styleId="CharStyle389">
    <w:name w:val="Body text (30) + 12 pt,Not Bold"/>
    <w:basedOn w:val="CharStyle117"/>
    <w:rPr>
      <w:lang w:val="en-US" w:eastAsia="en-US" w:bidi="en-US"/>
      <w:b/>
      <w:bCs/>
      <w:sz w:val="24"/>
      <w:szCs w:val="24"/>
      <w:w w:val="100"/>
      <w:spacing w:val="0"/>
      <w:color w:val="000000"/>
      <w:position w:val="0"/>
    </w:rPr>
  </w:style>
  <w:style w:type="character" w:customStyle="1" w:styleId="CharStyle390">
    <w:name w:val="Body text (30) + Not Bold,Spacing 4 pt"/>
    <w:basedOn w:val="CharStyle117"/>
    <w:rPr>
      <w:lang w:val="en-US" w:eastAsia="en-US" w:bidi="en-US"/>
      <w:b/>
      <w:bCs/>
      <w:w w:val="100"/>
      <w:spacing w:val="80"/>
      <w:color w:val="000000"/>
      <w:position w:val="0"/>
    </w:rPr>
  </w:style>
  <w:style w:type="character" w:customStyle="1" w:styleId="CharStyle391">
    <w:name w:val="Body text (30) + Spacing 4 pt"/>
    <w:basedOn w:val="CharStyle117"/>
    <w:rPr>
      <w:lang w:val="en-US" w:eastAsia="en-US" w:bidi="en-US"/>
      <w:w w:val="100"/>
      <w:spacing w:val="90"/>
      <w:color w:val="000000"/>
      <w:position w:val="0"/>
    </w:rPr>
  </w:style>
  <w:style w:type="character" w:customStyle="1" w:styleId="CharStyle393">
    <w:name w:val="Body text (83)_"/>
    <w:basedOn w:val="DefaultParagraphFont"/>
    <w:link w:val="Style392"/>
    <w:rPr>
      <w:b w:val="0"/>
      <w:bCs w:val="0"/>
      <w:i w:val="0"/>
      <w:iCs w:val="0"/>
      <w:u w:val="none"/>
      <w:strike w:val="0"/>
      <w:smallCaps w:val="0"/>
      <w:sz w:val="21"/>
      <w:szCs w:val="21"/>
      <w:rFonts w:ascii="Arial" w:eastAsia="Arial" w:hAnsi="Arial" w:cs="Arial"/>
      <w:spacing w:val="60"/>
    </w:rPr>
  </w:style>
  <w:style w:type="character" w:customStyle="1" w:styleId="CharStyle394">
    <w:name w:val="Body text (83) + Times New Roman,12 pt,Spacing 0 pt"/>
    <w:basedOn w:val="CharStyle393"/>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96">
    <w:name w:val="Body text (84)_"/>
    <w:basedOn w:val="DefaultParagraphFont"/>
    <w:link w:val="Style395"/>
    <w:rPr>
      <w:b/>
      <w:bCs/>
      <w:i w:val="0"/>
      <w:iCs w:val="0"/>
      <w:u w:val="none"/>
      <w:strike w:val="0"/>
      <w:smallCaps w:val="0"/>
      <w:sz w:val="42"/>
      <w:szCs w:val="42"/>
      <w:rFonts w:ascii="Times New Roman" w:eastAsia="Times New Roman" w:hAnsi="Times New Roman" w:cs="Times New Roman"/>
    </w:rPr>
  </w:style>
  <w:style w:type="character" w:customStyle="1" w:styleId="CharStyle397">
    <w:name w:val="Body text (84)"/>
    <w:basedOn w:val="CharStyle396"/>
    <w:rPr>
      <w:lang w:val="en-US" w:eastAsia="en-US" w:bidi="en-US"/>
      <w:w w:val="100"/>
      <w:spacing w:val="0"/>
      <w:color w:val="EBEBEB"/>
      <w:position w:val="0"/>
    </w:rPr>
  </w:style>
  <w:style w:type="character" w:customStyle="1" w:styleId="CharStyle398">
    <w:name w:val="Body text (57) + Small Caps"/>
    <w:basedOn w:val="CharStyle232"/>
    <w:rPr>
      <w:lang w:val="en-US" w:eastAsia="en-US" w:bidi="en-US"/>
      <w:smallCaps/>
      <w:w w:val="100"/>
      <w:spacing w:val="0"/>
      <w:color w:val="FFFFFF"/>
      <w:position w:val="0"/>
    </w:rPr>
  </w:style>
  <w:style w:type="character" w:customStyle="1" w:styleId="CharStyle399">
    <w:name w:val="Other + Times New Roman,10.5 pt,Bold,Italic,Spacing 0 pt"/>
    <w:basedOn w:val="CharStyle12"/>
    <w:rPr>
      <w:lang w:val="en-US" w:eastAsia="en-US" w:bidi="en-US"/>
      <w:b/>
      <w:bCs/>
      <w:i/>
      <w:iCs/>
      <w:sz w:val="21"/>
      <w:szCs w:val="21"/>
      <w:rFonts w:ascii="Times New Roman" w:eastAsia="Times New Roman" w:hAnsi="Times New Roman" w:cs="Times New Roman"/>
      <w:w w:val="100"/>
      <w:spacing w:val="10"/>
      <w:color w:val="9BBC6E"/>
      <w:position w:val="0"/>
    </w:rPr>
  </w:style>
  <w:style w:type="character" w:customStyle="1" w:styleId="CharStyle400">
    <w:name w:val="Heading #12 (4)"/>
    <w:basedOn w:val="CharStyle339"/>
    <w:rPr>
      <w:lang w:val="en-US" w:eastAsia="en-US" w:bidi="en-US"/>
      <w:w w:val="100"/>
      <w:spacing w:val="0"/>
      <w:color w:val="353286"/>
      <w:position w:val="0"/>
    </w:rPr>
  </w:style>
  <w:style w:type="character" w:customStyle="1" w:styleId="CharStyle401">
    <w:name w:val="Body text (2) + 4 pt,Bold"/>
    <w:basedOn w:val="CharStyle16"/>
    <w:rPr>
      <w:lang w:val="en-US" w:eastAsia="en-US" w:bidi="en-US"/>
      <w:b/>
      <w:bCs/>
      <w:sz w:val="8"/>
      <w:szCs w:val="8"/>
      <w:w w:val="100"/>
      <w:spacing w:val="0"/>
      <w:color w:val="EDDACB"/>
      <w:position w:val="0"/>
    </w:rPr>
  </w:style>
  <w:style w:type="character" w:customStyle="1" w:styleId="CharStyle402">
    <w:name w:val="Body text (2) + 4 pt,Bold"/>
    <w:basedOn w:val="CharStyle16"/>
    <w:rPr>
      <w:lang w:val="en-US" w:eastAsia="en-US" w:bidi="en-US"/>
      <w:b/>
      <w:bCs/>
      <w:sz w:val="8"/>
      <w:szCs w:val="8"/>
      <w:w w:val="100"/>
      <w:spacing w:val="0"/>
      <w:color w:val="FFFFFF"/>
      <w:position w:val="0"/>
    </w:rPr>
  </w:style>
  <w:style w:type="character" w:customStyle="1" w:styleId="CharStyle403">
    <w:name w:val="Body text (2) + 7.5 pt,Bold,Italic"/>
    <w:basedOn w:val="CharStyle16"/>
    <w:rPr>
      <w:lang w:val="en-US" w:eastAsia="en-US" w:bidi="en-US"/>
      <w:b/>
      <w:bCs/>
      <w:i/>
      <w:iCs/>
      <w:sz w:val="15"/>
      <w:szCs w:val="15"/>
      <w:w w:val="100"/>
      <w:spacing w:val="0"/>
      <w:color w:val="EDDACB"/>
      <w:position w:val="0"/>
    </w:rPr>
  </w:style>
  <w:style w:type="character" w:customStyle="1" w:styleId="CharStyle405">
    <w:name w:val="Picture caption (4)_"/>
    <w:basedOn w:val="DefaultParagraphFont"/>
    <w:link w:val="Style404"/>
    <w:rPr>
      <w:b/>
      <w:bCs/>
      <w:i w:val="0"/>
      <w:iCs w:val="0"/>
      <w:u w:val="none"/>
      <w:strike w:val="0"/>
      <w:smallCaps w:val="0"/>
      <w:sz w:val="10"/>
      <w:szCs w:val="10"/>
      <w:rFonts w:ascii="Times New Roman" w:eastAsia="Times New Roman" w:hAnsi="Times New Roman" w:cs="Times New Roman"/>
    </w:rPr>
  </w:style>
  <w:style w:type="character" w:customStyle="1" w:styleId="CharStyle406">
    <w:name w:val="Picture caption (4)"/>
    <w:basedOn w:val="CharStyle405"/>
    <w:rPr>
      <w:lang w:val="en-US" w:eastAsia="en-US" w:bidi="en-US"/>
      <w:w w:val="100"/>
      <w:spacing w:val="0"/>
      <w:color w:val="FFFFFF"/>
      <w:position w:val="0"/>
    </w:rPr>
  </w:style>
  <w:style w:type="character" w:customStyle="1" w:styleId="CharStyle407">
    <w:name w:val="Other + Times New Roman,8 pt,Bold,Spacing 4 pt"/>
    <w:basedOn w:val="CharStyle12"/>
    <w:rPr>
      <w:lang w:val="en-US" w:eastAsia="en-US" w:bidi="en-US"/>
      <w:b/>
      <w:bCs/>
      <w:sz w:val="16"/>
      <w:szCs w:val="16"/>
      <w:rFonts w:ascii="Times New Roman" w:eastAsia="Times New Roman" w:hAnsi="Times New Roman" w:cs="Times New Roman"/>
      <w:w w:val="100"/>
      <w:spacing w:val="90"/>
      <w:color w:val="9BBC6E"/>
      <w:position w:val="0"/>
    </w:rPr>
  </w:style>
  <w:style w:type="character" w:customStyle="1" w:styleId="CharStyle409">
    <w:name w:val="Picture caption (5)_"/>
    <w:basedOn w:val="DefaultParagraphFont"/>
    <w:link w:val="Style408"/>
    <w:rPr>
      <w:b w:val="0"/>
      <w:bCs w:val="0"/>
      <w:i w:val="0"/>
      <w:iCs w:val="0"/>
      <w:u w:val="none"/>
      <w:strike w:val="0"/>
      <w:smallCaps w:val="0"/>
      <w:sz w:val="14"/>
      <w:szCs w:val="14"/>
      <w:rFonts w:ascii="Times New Roman" w:eastAsia="Times New Roman" w:hAnsi="Times New Roman" w:cs="Times New Roman"/>
    </w:rPr>
  </w:style>
  <w:style w:type="character" w:customStyle="1" w:styleId="CharStyle410">
    <w:name w:val="Picture caption (5)"/>
    <w:basedOn w:val="CharStyle409"/>
    <w:rPr>
      <w:lang w:val="en-US" w:eastAsia="en-US" w:bidi="en-US"/>
      <w:w w:val="100"/>
      <w:spacing w:val="0"/>
      <w:color w:val="FFFFFF"/>
      <w:position w:val="0"/>
    </w:rPr>
  </w:style>
  <w:style w:type="character" w:customStyle="1" w:styleId="CharStyle411">
    <w:name w:val="Picture caption (5)"/>
    <w:basedOn w:val="CharStyle409"/>
    <w:rPr>
      <w:lang w:val="en-US" w:eastAsia="en-US" w:bidi="en-US"/>
      <w:w w:val="100"/>
      <w:spacing w:val="0"/>
      <w:color w:val="EDDACB"/>
      <w:position w:val="0"/>
    </w:rPr>
  </w:style>
  <w:style w:type="character" w:customStyle="1" w:styleId="CharStyle413">
    <w:name w:val="Picture caption (6)_"/>
    <w:basedOn w:val="DefaultParagraphFont"/>
    <w:link w:val="Style412"/>
    <w:rPr>
      <w:b/>
      <w:bCs/>
      <w:i/>
      <w:iCs/>
      <w:u w:val="none"/>
      <w:strike w:val="0"/>
      <w:smallCaps w:val="0"/>
      <w:sz w:val="13"/>
      <w:szCs w:val="13"/>
      <w:rFonts w:ascii="Arial" w:eastAsia="Arial" w:hAnsi="Arial" w:cs="Arial"/>
    </w:rPr>
  </w:style>
  <w:style w:type="character" w:customStyle="1" w:styleId="CharStyle415">
    <w:name w:val="Body text (85)_"/>
    <w:basedOn w:val="DefaultParagraphFont"/>
    <w:link w:val="Style414"/>
    <w:rPr>
      <w:b/>
      <w:bCs/>
      <w:i w:val="0"/>
      <w:iCs w:val="0"/>
      <w:u w:val="none"/>
      <w:strike w:val="0"/>
      <w:smallCaps w:val="0"/>
      <w:sz w:val="19"/>
      <w:szCs w:val="19"/>
      <w:rFonts w:ascii="Arial" w:eastAsia="Arial" w:hAnsi="Arial" w:cs="Arial"/>
    </w:rPr>
  </w:style>
  <w:style w:type="character" w:customStyle="1" w:styleId="CharStyle417">
    <w:name w:val="Body text (86)_"/>
    <w:basedOn w:val="DefaultParagraphFont"/>
    <w:link w:val="Style416"/>
    <w:rPr>
      <w:b w:val="0"/>
      <w:bCs w:val="0"/>
      <w:i w:val="0"/>
      <w:iCs w:val="0"/>
      <w:u w:val="none"/>
      <w:strike w:val="0"/>
      <w:smallCaps w:val="0"/>
      <w:sz w:val="30"/>
      <w:szCs w:val="30"/>
      <w:rFonts w:ascii="Arial" w:eastAsia="Arial" w:hAnsi="Arial" w:cs="Arial"/>
    </w:rPr>
  </w:style>
  <w:style w:type="character" w:customStyle="1" w:styleId="CharStyle418">
    <w:name w:val="Body text (86)"/>
    <w:basedOn w:val="CharStyle417"/>
    <w:rPr>
      <w:lang w:val="en-US" w:eastAsia="en-US" w:bidi="en-US"/>
      <w:w w:val="100"/>
      <w:spacing w:val="0"/>
      <w:color w:val="353286"/>
      <w:position w:val="0"/>
    </w:rPr>
  </w:style>
  <w:style w:type="character" w:customStyle="1" w:styleId="CharStyle419">
    <w:name w:val="Body text (86) + Bold,Italic"/>
    <w:basedOn w:val="CharStyle417"/>
    <w:rPr>
      <w:lang w:val="en-US" w:eastAsia="en-US" w:bidi="en-US"/>
      <w:b/>
      <w:bCs/>
      <w:i/>
      <w:iCs/>
      <w:w w:val="100"/>
      <w:spacing w:val="0"/>
      <w:color w:val="353286"/>
      <w:position w:val="0"/>
    </w:rPr>
  </w:style>
  <w:style w:type="character" w:customStyle="1" w:styleId="CharStyle420">
    <w:name w:val="Body text (85)"/>
    <w:basedOn w:val="CharStyle415"/>
    <w:rPr>
      <w:lang w:val="en-US" w:eastAsia="en-US" w:bidi="en-US"/>
      <w:w w:val="100"/>
      <w:spacing w:val="0"/>
      <w:color w:val="353286"/>
      <w:position w:val="0"/>
    </w:rPr>
  </w:style>
  <w:style w:type="character" w:customStyle="1" w:styleId="CharStyle422">
    <w:name w:val="Body text (87)_"/>
    <w:basedOn w:val="DefaultParagraphFont"/>
    <w:link w:val="Style421"/>
    <w:rPr>
      <w:b/>
      <w:bCs/>
      <w:i w:val="0"/>
      <w:iCs w:val="0"/>
      <w:u w:val="none"/>
      <w:strike w:val="0"/>
      <w:smallCaps w:val="0"/>
      <w:sz w:val="16"/>
      <w:szCs w:val="16"/>
      <w:rFonts w:ascii="Arial" w:eastAsia="Arial" w:hAnsi="Arial" w:cs="Arial"/>
    </w:rPr>
  </w:style>
  <w:style w:type="character" w:customStyle="1" w:styleId="CharStyle423">
    <w:name w:val="Body text (2) + Arial,Bold"/>
    <w:basedOn w:val="CharStyle16"/>
    <w:rPr>
      <w:lang w:val="en-US" w:eastAsia="en-US" w:bidi="en-US"/>
      <w:b/>
      <w:bCs/>
      <w:rFonts w:ascii="Arial" w:eastAsia="Arial" w:hAnsi="Arial" w:cs="Arial"/>
      <w:w w:val="100"/>
      <w:spacing w:val="0"/>
      <w:color w:val="000000"/>
      <w:position w:val="0"/>
    </w:rPr>
  </w:style>
  <w:style w:type="character" w:customStyle="1" w:styleId="CharStyle424">
    <w:name w:val="Body text (2) + Small Caps"/>
    <w:basedOn w:val="CharStyle16"/>
    <w:rPr>
      <w:lang w:val="en-US" w:eastAsia="en-US" w:bidi="en-US"/>
      <w:strike/>
      <w:smallCaps/>
      <w:w w:val="100"/>
      <w:spacing w:val="0"/>
      <w:color w:val="000000"/>
      <w:position w:val="0"/>
    </w:rPr>
  </w:style>
  <w:style w:type="character" w:customStyle="1" w:styleId="CharStyle425">
    <w:name w:val="Body text (2) + Small Caps"/>
    <w:basedOn w:val="CharStyle16"/>
    <w:rPr>
      <w:lang w:val="en-US" w:eastAsia="en-US" w:bidi="en-US"/>
      <w:smallCaps/>
      <w:w w:val="100"/>
      <w:spacing w:val="0"/>
      <w:color w:val="000000"/>
      <w:position w:val="0"/>
    </w:rPr>
  </w:style>
  <w:style w:type="character" w:customStyle="1" w:styleId="CharStyle426">
    <w:name w:val="Body text (2) + Arial,Bold"/>
    <w:basedOn w:val="CharStyle16"/>
    <w:rPr>
      <w:lang w:val="1024"/>
      <w:b/>
      <w:bCs/>
      <w:strike/>
      <w:rFonts w:ascii="Arial" w:eastAsia="Arial" w:hAnsi="Arial" w:cs="Arial"/>
      <w:w w:val="100"/>
      <w:spacing w:val="0"/>
      <w:color w:val="000000"/>
      <w:position w:val="0"/>
    </w:rPr>
  </w:style>
  <w:style w:type="character" w:customStyle="1" w:styleId="CharStyle427">
    <w:name w:val="Body text (2)"/>
    <w:basedOn w:val="CharStyle16"/>
    <w:rPr>
      <w:lang w:val="en-US" w:eastAsia="en-US" w:bidi="en-US"/>
      <w:strike/>
      <w:w w:val="100"/>
      <w:spacing w:val="0"/>
      <w:color w:val="000000"/>
      <w:position w:val="0"/>
    </w:rPr>
  </w:style>
  <w:style w:type="character" w:customStyle="1" w:styleId="CharStyle428">
    <w:name w:val="Body text (2) + Spacing 1 pt"/>
    <w:basedOn w:val="CharStyle16"/>
    <w:rPr>
      <w:lang w:val="en-US" w:eastAsia="en-US" w:bidi="en-US"/>
      <w:strike/>
      <w:w w:val="100"/>
      <w:spacing w:val="20"/>
      <w:color w:val="000000"/>
      <w:position w:val="0"/>
    </w:rPr>
  </w:style>
  <w:style w:type="character" w:customStyle="1" w:styleId="CharStyle429">
    <w:name w:val="Body text (85) + Spacing 1 pt"/>
    <w:basedOn w:val="CharStyle415"/>
    <w:rPr>
      <w:lang w:val="en-US" w:eastAsia="en-US" w:bidi="en-US"/>
      <w:w w:val="100"/>
      <w:spacing w:val="30"/>
      <w:color w:val="353286"/>
      <w:position w:val="0"/>
    </w:rPr>
  </w:style>
  <w:style w:type="character" w:customStyle="1" w:styleId="CharStyle430">
    <w:name w:val="Body text (87) + Times New Roman,9.5 pt,Not Bold,Italic"/>
    <w:basedOn w:val="CharStyle422"/>
    <w:rPr>
      <w:lang w:val="1024"/>
      <w:b/>
      <w:bCs/>
      <w:i/>
      <w:iCs/>
      <w:strike/>
      <w:sz w:val="19"/>
      <w:szCs w:val="19"/>
      <w:rFonts w:ascii="Times New Roman" w:eastAsia="Times New Roman" w:hAnsi="Times New Roman" w:cs="Times New Roman"/>
      <w:w w:val="100"/>
      <w:spacing w:val="0"/>
      <w:color w:val="000000"/>
      <w:position w:val="0"/>
    </w:rPr>
  </w:style>
  <w:style w:type="character" w:customStyle="1" w:styleId="CharStyle431">
    <w:name w:val="Body text (87)"/>
    <w:basedOn w:val="CharStyle422"/>
    <w:rPr>
      <w:lang w:val="1024"/>
      <w:strike/>
      <w:w w:val="100"/>
      <w:spacing w:val="0"/>
      <w:color w:val="000000"/>
      <w:position w:val="0"/>
    </w:rPr>
  </w:style>
  <w:style w:type="character" w:customStyle="1" w:styleId="CharStyle433">
    <w:name w:val="Body text (88)_"/>
    <w:basedOn w:val="DefaultParagraphFont"/>
    <w:link w:val="Style432"/>
    <w:rPr>
      <w:b w:val="0"/>
      <w:bCs w:val="0"/>
      <w:i w:val="0"/>
      <w:iCs w:val="0"/>
      <w:u w:val="none"/>
      <w:strike w:val="0"/>
      <w:smallCaps w:val="0"/>
      <w:sz w:val="54"/>
      <w:szCs w:val="54"/>
      <w:rFonts w:ascii="Times New Roman" w:eastAsia="Times New Roman" w:hAnsi="Times New Roman" w:cs="Times New Roman"/>
    </w:rPr>
  </w:style>
  <w:style w:type="character" w:customStyle="1" w:styleId="CharStyle435">
    <w:name w:val="Heading #1_"/>
    <w:basedOn w:val="DefaultParagraphFont"/>
    <w:link w:val="Style434"/>
    <w:rPr>
      <w:b/>
      <w:bCs/>
      <w:i w:val="0"/>
      <w:iCs w:val="0"/>
      <w:u w:val="none"/>
      <w:strike w:val="0"/>
      <w:smallCaps w:val="0"/>
      <w:sz w:val="180"/>
      <w:szCs w:val="180"/>
      <w:rFonts w:ascii="Times New Roman" w:eastAsia="Times New Roman" w:hAnsi="Times New Roman" w:cs="Times New Roman"/>
      <w:w w:val="50"/>
    </w:rPr>
  </w:style>
  <w:style w:type="character" w:customStyle="1" w:styleId="CharStyle437">
    <w:name w:val="Body text (89)_"/>
    <w:basedOn w:val="DefaultParagraphFont"/>
    <w:link w:val="Style436"/>
    <w:rPr>
      <w:b w:val="0"/>
      <w:bCs w:val="0"/>
      <w:i w:val="0"/>
      <w:iCs w:val="0"/>
      <w:u w:val="none"/>
      <w:strike w:val="0"/>
      <w:smallCaps w:val="0"/>
      <w:sz w:val="19"/>
      <w:szCs w:val="19"/>
      <w:rFonts w:ascii="Arial" w:eastAsia="Arial" w:hAnsi="Arial" w:cs="Arial"/>
    </w:rPr>
  </w:style>
  <w:style w:type="character" w:customStyle="1" w:styleId="CharStyle438">
    <w:name w:val="Body text (2) + Arial,9 pt"/>
    <w:basedOn w:val="CharStyle16"/>
    <w:rPr>
      <w:lang w:val="en-US" w:eastAsia="en-US" w:bidi="en-US"/>
      <w:sz w:val="18"/>
      <w:szCs w:val="18"/>
      <w:rFonts w:ascii="Arial" w:eastAsia="Arial" w:hAnsi="Arial" w:cs="Arial"/>
      <w:w w:val="100"/>
      <w:spacing w:val="0"/>
      <w:color w:val="000000"/>
      <w:position w:val="0"/>
    </w:rPr>
  </w:style>
  <w:style w:type="character" w:customStyle="1" w:styleId="CharStyle440">
    <w:name w:val="Header or footer (7)_"/>
    <w:basedOn w:val="DefaultParagraphFont"/>
    <w:link w:val="Style439"/>
    <w:rPr>
      <w:b w:val="0"/>
      <w:bCs w:val="0"/>
      <w:i w:val="0"/>
      <w:iCs w:val="0"/>
      <w:u w:val="none"/>
      <w:strike w:val="0"/>
      <w:smallCaps w:val="0"/>
      <w:sz w:val="15"/>
      <w:szCs w:val="15"/>
      <w:rFonts w:ascii="Times New Roman" w:eastAsia="Times New Roman" w:hAnsi="Times New Roman" w:cs="Times New Roman"/>
    </w:rPr>
  </w:style>
  <w:style w:type="character" w:customStyle="1" w:styleId="CharStyle441">
    <w:name w:val="Other + Arial,70 pt,Bold,Scaling 50%"/>
    <w:basedOn w:val="CharStyle12"/>
    <w:rPr>
      <w:lang w:val="en-US" w:eastAsia="en-US" w:bidi="en-US"/>
      <w:b/>
      <w:bCs/>
      <w:sz w:val="140"/>
      <w:szCs w:val="140"/>
      <w:rFonts w:ascii="Arial" w:eastAsia="Arial" w:hAnsi="Arial" w:cs="Arial"/>
      <w:w w:val="50"/>
      <w:spacing w:val="0"/>
      <w:color w:val="000000"/>
      <w:position w:val="0"/>
    </w:rPr>
  </w:style>
  <w:style w:type="character" w:customStyle="1" w:styleId="CharStyle442">
    <w:name w:val="Body text (2) + Arial,6 pt,Bold"/>
    <w:basedOn w:val="CharStyle16"/>
    <w:rPr>
      <w:lang w:val="en-US" w:eastAsia="en-US" w:bidi="en-US"/>
      <w:b/>
      <w:bCs/>
      <w:sz w:val="12"/>
      <w:szCs w:val="12"/>
      <w:rFonts w:ascii="Arial" w:eastAsia="Arial" w:hAnsi="Arial" w:cs="Arial"/>
      <w:w w:val="100"/>
      <w:spacing w:val="0"/>
      <w:color w:val="000000"/>
      <w:position w:val="0"/>
    </w:rPr>
  </w:style>
  <w:style w:type="character" w:customStyle="1" w:styleId="CharStyle443">
    <w:name w:val="Body text (2) + 9 pt,Bold"/>
    <w:basedOn w:val="CharStyle16"/>
    <w:rPr>
      <w:lang w:val="en-US" w:eastAsia="en-US" w:bidi="en-US"/>
      <w:b/>
      <w:bCs/>
      <w:sz w:val="18"/>
      <w:szCs w:val="18"/>
      <w:w w:val="100"/>
      <w:spacing w:val="0"/>
      <w:color w:val="000000"/>
      <w:position w:val="0"/>
    </w:rPr>
  </w:style>
  <w:style w:type="character" w:customStyle="1" w:styleId="CharStyle445">
    <w:name w:val="Body text (90)_"/>
    <w:basedOn w:val="DefaultParagraphFont"/>
    <w:link w:val="Style444"/>
    <w:rPr>
      <w:b/>
      <w:bCs/>
      <w:i w:val="0"/>
      <w:iCs w:val="0"/>
      <w:u w:val="none"/>
      <w:strike w:val="0"/>
      <w:smallCaps w:val="0"/>
      <w:sz w:val="18"/>
      <w:szCs w:val="18"/>
      <w:rFonts w:ascii="Times New Roman" w:eastAsia="Times New Roman" w:hAnsi="Times New Roman" w:cs="Times New Roman"/>
    </w:rPr>
  </w:style>
  <w:style w:type="character" w:customStyle="1" w:styleId="CharStyle446">
    <w:name w:val="Body text (41) + Arial,11 pt"/>
    <w:basedOn w:val="CharStyle170"/>
    <w:rPr>
      <w:lang w:val="en-US" w:eastAsia="en-US" w:bidi="en-US"/>
      <w:sz w:val="22"/>
      <w:szCs w:val="22"/>
      <w:rFonts w:ascii="Arial" w:eastAsia="Arial" w:hAnsi="Arial" w:cs="Arial"/>
      <w:w w:val="100"/>
      <w:spacing w:val="0"/>
      <w:color w:val="000000"/>
      <w:position w:val="0"/>
    </w:rPr>
  </w:style>
  <w:style w:type="character" w:customStyle="1" w:styleId="CharStyle447">
    <w:name w:val="Body text (2) + 12 pt,Bold,Italic,Spacing 3 pt,Scaling 150%"/>
    <w:basedOn w:val="CharStyle16"/>
    <w:rPr>
      <w:lang w:val="en-US" w:eastAsia="en-US" w:bidi="en-US"/>
      <w:b/>
      <w:bCs/>
      <w:i/>
      <w:iCs/>
      <w:sz w:val="24"/>
      <w:szCs w:val="24"/>
      <w:w w:val="150"/>
      <w:spacing w:val="60"/>
      <w:color w:val="000000"/>
      <w:position w:val="0"/>
    </w:rPr>
  </w:style>
  <w:style w:type="character" w:customStyle="1" w:styleId="CharStyle448">
    <w:name w:val="Body text (2) + Arial,7 pt,Italic"/>
    <w:basedOn w:val="CharStyle16"/>
    <w:rPr>
      <w:lang w:val="en-US" w:eastAsia="en-US" w:bidi="en-US"/>
      <w:i/>
      <w:iCs/>
      <w:sz w:val="14"/>
      <w:szCs w:val="14"/>
      <w:rFonts w:ascii="Arial" w:eastAsia="Arial" w:hAnsi="Arial" w:cs="Arial"/>
      <w:w w:val="100"/>
      <w:spacing w:val="0"/>
      <w:color w:val="000000"/>
      <w:position w:val="0"/>
    </w:rPr>
  </w:style>
  <w:style w:type="character" w:customStyle="1" w:styleId="CharStyle449">
    <w:name w:val="Body text (2) + Arial,6 pt,Bold,Spacing 4 pt"/>
    <w:basedOn w:val="CharStyle16"/>
    <w:rPr>
      <w:lang w:val="en-US" w:eastAsia="en-US" w:bidi="en-US"/>
      <w:b/>
      <w:bCs/>
      <w:sz w:val="12"/>
      <w:szCs w:val="12"/>
      <w:rFonts w:ascii="Arial" w:eastAsia="Arial" w:hAnsi="Arial" w:cs="Arial"/>
      <w:w w:val="100"/>
      <w:spacing w:val="90"/>
      <w:color w:val="000000"/>
      <w:position w:val="0"/>
    </w:rPr>
  </w:style>
  <w:style w:type="character" w:customStyle="1" w:styleId="CharStyle450">
    <w:name w:val="Body text (2) + 19 pt,Bold,Spacing 2 pt"/>
    <w:basedOn w:val="CharStyle16"/>
    <w:rPr>
      <w:lang w:val="en-US" w:eastAsia="en-US" w:bidi="en-US"/>
      <w:b/>
      <w:bCs/>
      <w:sz w:val="38"/>
      <w:szCs w:val="38"/>
      <w:w w:val="100"/>
      <w:spacing w:val="50"/>
      <w:color w:val="000000"/>
      <w:position w:val="0"/>
    </w:rPr>
  </w:style>
  <w:style w:type="character" w:customStyle="1" w:styleId="CharStyle451">
    <w:name w:val="Heading #11 + 12 pt,Italic,Spacing 3 pt,Scaling 150%"/>
    <w:basedOn w:val="CharStyle159"/>
    <w:rPr>
      <w:lang w:val="en-US" w:eastAsia="en-US" w:bidi="en-US"/>
      <w:i/>
      <w:iCs/>
      <w:sz w:val="24"/>
      <w:szCs w:val="24"/>
      <w:w w:val="150"/>
      <w:spacing w:val="60"/>
      <w:color w:val="000000"/>
      <w:position w:val="0"/>
    </w:rPr>
  </w:style>
  <w:style w:type="character" w:customStyle="1" w:styleId="CharStyle453">
    <w:name w:val="Picture caption (7)_"/>
    <w:basedOn w:val="DefaultParagraphFont"/>
    <w:link w:val="Style452"/>
    <w:rPr>
      <w:b w:val="0"/>
      <w:bCs w:val="0"/>
      <w:i w:val="0"/>
      <w:iCs w:val="0"/>
      <w:u w:val="none"/>
      <w:strike w:val="0"/>
      <w:smallCaps w:val="0"/>
      <w:sz w:val="16"/>
      <w:szCs w:val="16"/>
      <w:rFonts w:ascii="Times New Roman" w:eastAsia="Times New Roman" w:hAnsi="Times New Roman" w:cs="Times New Roman"/>
    </w:rPr>
  </w:style>
  <w:style w:type="character" w:customStyle="1" w:styleId="CharStyle454">
    <w:name w:val="Other + Times New Roman,27 pt"/>
    <w:basedOn w:val="CharStyle12"/>
    <w:rPr>
      <w:lang w:val="en-US" w:eastAsia="en-US" w:bidi="en-US"/>
      <w:sz w:val="54"/>
      <w:szCs w:val="54"/>
      <w:rFonts w:ascii="Times New Roman" w:eastAsia="Times New Roman" w:hAnsi="Times New Roman" w:cs="Times New Roman"/>
      <w:w w:val="100"/>
      <w:spacing w:val="0"/>
      <w:color w:val="000000"/>
      <w:position w:val="0"/>
    </w:rPr>
  </w:style>
  <w:style w:type="character" w:customStyle="1" w:styleId="CharStyle455">
    <w:name w:val="Heading #11 + 12 pt,Italic,Scaling 150%"/>
    <w:basedOn w:val="CharStyle159"/>
    <w:rPr>
      <w:lang w:val="en-US" w:eastAsia="en-US" w:bidi="en-US"/>
      <w:i/>
      <w:iCs/>
      <w:sz w:val="24"/>
      <w:szCs w:val="24"/>
      <w:w w:val="150"/>
      <w:spacing w:val="0"/>
      <w:color w:val="000000"/>
      <w:position w:val="0"/>
    </w:rPr>
  </w:style>
  <w:style w:type="character" w:customStyle="1" w:styleId="CharStyle456">
    <w:name w:val="Body text (2) + Arial,11 pt,Bold"/>
    <w:basedOn w:val="CharStyle16"/>
    <w:rPr>
      <w:lang w:val="en-US" w:eastAsia="en-US" w:bidi="en-US"/>
      <w:b/>
      <w:bCs/>
      <w:sz w:val="22"/>
      <w:szCs w:val="22"/>
      <w:rFonts w:ascii="Arial" w:eastAsia="Arial" w:hAnsi="Arial" w:cs="Arial"/>
      <w:w w:val="100"/>
      <w:spacing w:val="0"/>
      <w:color w:val="000000"/>
      <w:position w:val="0"/>
    </w:rPr>
  </w:style>
  <w:style w:type="character" w:customStyle="1" w:styleId="CharStyle458">
    <w:name w:val="Picture caption (8)_"/>
    <w:basedOn w:val="DefaultParagraphFont"/>
    <w:link w:val="Style457"/>
    <w:rPr>
      <w:b w:val="0"/>
      <w:bCs w:val="0"/>
      <w:i w:val="0"/>
      <w:iCs w:val="0"/>
      <w:u w:val="none"/>
      <w:strike w:val="0"/>
      <w:smallCaps w:val="0"/>
      <w:sz w:val="19"/>
      <w:szCs w:val="19"/>
      <w:rFonts w:ascii="Times New Roman" w:eastAsia="Times New Roman" w:hAnsi="Times New Roman" w:cs="Times New Roman"/>
    </w:rPr>
  </w:style>
  <w:style w:type="character" w:customStyle="1" w:styleId="CharStyle460">
    <w:name w:val="Heading #11 (4)_"/>
    <w:basedOn w:val="DefaultParagraphFont"/>
    <w:link w:val="Style459"/>
    <w:rPr>
      <w:b w:val="0"/>
      <w:bCs w:val="0"/>
      <w:i w:val="0"/>
      <w:iCs w:val="0"/>
      <w:u w:val="none"/>
      <w:strike w:val="0"/>
      <w:smallCaps w:val="0"/>
      <w:sz w:val="19"/>
      <w:szCs w:val="19"/>
      <w:rFonts w:ascii="Times New Roman" w:eastAsia="Times New Roman" w:hAnsi="Times New Roman" w:cs="Times New Roman"/>
    </w:rPr>
  </w:style>
  <w:style w:type="character" w:customStyle="1" w:styleId="CharStyle461">
    <w:name w:val="Heading #11 (4) + Arial,Bold"/>
    <w:basedOn w:val="CharStyle460"/>
    <w:rPr>
      <w:lang w:val="en-US" w:eastAsia="en-US" w:bidi="en-US"/>
      <w:b/>
      <w:bCs/>
      <w:rFonts w:ascii="Arial" w:eastAsia="Arial" w:hAnsi="Arial" w:cs="Arial"/>
      <w:w w:val="100"/>
      <w:spacing w:val="0"/>
      <w:color w:val="000000"/>
      <w:position w:val="0"/>
    </w:rPr>
  </w:style>
  <w:style w:type="character" w:customStyle="1" w:styleId="CharStyle463">
    <w:name w:val="Body text (91)_"/>
    <w:basedOn w:val="DefaultParagraphFont"/>
    <w:link w:val="Style462"/>
    <w:rPr>
      <w:b/>
      <w:bCs/>
      <w:i/>
      <w:iCs/>
      <w:u w:val="none"/>
      <w:strike w:val="0"/>
      <w:smallCaps w:val="0"/>
      <w:sz w:val="13"/>
      <w:szCs w:val="13"/>
      <w:rFonts w:ascii="Times New Roman" w:eastAsia="Times New Roman" w:hAnsi="Times New Roman" w:cs="Times New Roman"/>
    </w:rPr>
  </w:style>
  <w:style w:type="character" w:customStyle="1" w:styleId="CharStyle464">
    <w:name w:val="Body text (30) + 6.5 pt,Italic"/>
    <w:basedOn w:val="CharStyle117"/>
    <w:rPr>
      <w:lang w:val="en-US" w:eastAsia="en-US" w:bidi="en-US"/>
      <w:i/>
      <w:iCs/>
      <w:sz w:val="13"/>
      <w:szCs w:val="13"/>
      <w:w w:val="100"/>
      <w:spacing w:val="0"/>
      <w:color w:val="000000"/>
      <w:position w:val="0"/>
    </w:rPr>
  </w:style>
  <w:style w:type="character" w:customStyle="1" w:styleId="CharStyle465">
    <w:name w:val="Heading #11 (4) + Bold,Italic"/>
    <w:basedOn w:val="CharStyle460"/>
    <w:rPr>
      <w:lang w:val="en-US" w:eastAsia="en-US" w:bidi="en-US"/>
      <w:b/>
      <w:bCs/>
      <w:i/>
      <w:iCs/>
      <w:w w:val="100"/>
      <w:spacing w:val="0"/>
      <w:color w:val="000000"/>
      <w:position w:val="0"/>
    </w:rPr>
  </w:style>
  <w:style w:type="character" w:customStyle="1" w:styleId="CharStyle466">
    <w:name w:val="Body text (91) + Not Italic"/>
    <w:basedOn w:val="CharStyle463"/>
    <w:rPr>
      <w:lang w:val="en-US" w:eastAsia="en-US" w:bidi="en-US"/>
      <w:i/>
      <w:iCs/>
      <w:w w:val="100"/>
      <w:spacing w:val="0"/>
      <w:color w:val="000000"/>
      <w:position w:val="0"/>
    </w:rPr>
  </w:style>
  <w:style w:type="character" w:customStyle="1" w:styleId="CharStyle468">
    <w:name w:val="Body text (94)_"/>
    <w:basedOn w:val="DefaultParagraphFont"/>
    <w:link w:val="Style467"/>
    <w:rPr>
      <w:b w:val="0"/>
      <w:bCs w:val="0"/>
      <w:i w:val="0"/>
      <w:iCs w:val="0"/>
      <w:u w:val="none"/>
      <w:strike w:val="0"/>
      <w:smallCaps w:val="0"/>
      <w:sz w:val="11"/>
      <w:szCs w:val="11"/>
      <w:rFonts w:ascii="Arial" w:eastAsia="Arial" w:hAnsi="Arial" w:cs="Arial"/>
    </w:rPr>
  </w:style>
  <w:style w:type="character" w:customStyle="1" w:styleId="CharStyle469">
    <w:name w:val="Body text (94) + Times New Roman,4 pt,Italic"/>
    <w:basedOn w:val="CharStyle468"/>
    <w:rPr>
      <w:lang w:val="en-US" w:eastAsia="en-US" w:bidi="en-US"/>
      <w:i/>
      <w:iCs/>
      <w:sz w:val="8"/>
      <w:szCs w:val="8"/>
      <w:rFonts w:ascii="Times New Roman" w:eastAsia="Times New Roman" w:hAnsi="Times New Roman" w:cs="Times New Roman"/>
      <w:w w:val="100"/>
      <w:spacing w:val="0"/>
      <w:color w:val="000000"/>
      <w:position w:val="0"/>
    </w:rPr>
  </w:style>
  <w:style w:type="character" w:customStyle="1" w:styleId="CharStyle471">
    <w:name w:val="Body text (92)_"/>
    <w:basedOn w:val="DefaultParagraphFont"/>
    <w:link w:val="Style470"/>
    <w:rPr>
      <w:b/>
      <w:bCs/>
      <w:i w:val="0"/>
      <w:iCs w:val="0"/>
      <w:u w:val="none"/>
      <w:strike w:val="0"/>
      <w:smallCaps w:val="0"/>
      <w:sz w:val="36"/>
      <w:szCs w:val="36"/>
      <w:rFonts w:ascii="Arial" w:eastAsia="Arial" w:hAnsi="Arial" w:cs="Arial"/>
    </w:rPr>
  </w:style>
  <w:style w:type="character" w:customStyle="1" w:styleId="CharStyle473">
    <w:name w:val="Body text (93)_"/>
    <w:basedOn w:val="DefaultParagraphFont"/>
    <w:link w:val="Style472"/>
    <w:rPr>
      <w:b/>
      <w:bCs/>
      <w:i w:val="0"/>
      <w:iCs w:val="0"/>
      <w:u w:val="none"/>
      <w:strike w:val="0"/>
      <w:smallCaps w:val="0"/>
      <w:sz w:val="32"/>
      <w:szCs w:val="32"/>
      <w:rFonts w:ascii="Arial" w:eastAsia="Arial" w:hAnsi="Arial" w:cs="Arial"/>
    </w:rPr>
  </w:style>
  <w:style w:type="character" w:customStyle="1" w:styleId="CharStyle474">
    <w:name w:val="Body text (93) + Times New Roman,19 pt,Not Bold,Italic"/>
    <w:basedOn w:val="CharStyle473"/>
    <w:rPr>
      <w:lang w:val="en-US" w:eastAsia="en-US" w:bidi="en-US"/>
      <w:b/>
      <w:bCs/>
      <w:i/>
      <w:iCs/>
      <w:sz w:val="38"/>
      <w:szCs w:val="38"/>
      <w:rFonts w:ascii="Times New Roman" w:eastAsia="Times New Roman" w:hAnsi="Times New Roman" w:cs="Times New Roman"/>
      <w:w w:val="100"/>
      <w:spacing w:val="0"/>
      <w:color w:val="000000"/>
      <w:position w:val="0"/>
    </w:rPr>
  </w:style>
  <w:style w:type="character" w:customStyle="1" w:styleId="CharStyle475">
    <w:name w:val="Body text (24)"/>
    <w:basedOn w:val="CharStyle96"/>
    <w:rPr>
      <w:lang w:val="en-US" w:eastAsia="en-US" w:bidi="en-US"/>
      <w:w w:val="100"/>
      <w:spacing w:val="0"/>
      <w:color w:val="FFFFFF"/>
      <w:position w:val="0"/>
    </w:rPr>
  </w:style>
  <w:style w:type="character" w:customStyle="1" w:styleId="CharStyle477">
    <w:name w:val="Heading #10 (2)_"/>
    <w:basedOn w:val="DefaultParagraphFont"/>
    <w:link w:val="Style476"/>
    <w:rPr>
      <w:b/>
      <w:bCs/>
      <w:i w:val="0"/>
      <w:iCs w:val="0"/>
      <w:u w:val="none"/>
      <w:strike w:val="0"/>
      <w:smallCaps w:val="0"/>
      <w:sz w:val="16"/>
      <w:szCs w:val="16"/>
      <w:rFonts w:ascii="Arial" w:eastAsia="Arial" w:hAnsi="Arial" w:cs="Arial"/>
    </w:rPr>
  </w:style>
  <w:style w:type="character" w:customStyle="1" w:styleId="CharStyle478">
    <w:name w:val="Heading #10 (2)"/>
    <w:basedOn w:val="CharStyle477"/>
    <w:rPr>
      <w:lang w:val="en-US" w:eastAsia="en-US" w:bidi="en-US"/>
      <w:w w:val="100"/>
      <w:spacing w:val="0"/>
      <w:color w:val="FFFFFF"/>
      <w:position w:val="0"/>
    </w:rPr>
  </w:style>
  <w:style w:type="character" w:customStyle="1" w:styleId="CharStyle480">
    <w:name w:val="Body text (95)_"/>
    <w:basedOn w:val="DefaultParagraphFont"/>
    <w:link w:val="Style479"/>
    <w:rPr>
      <w:b/>
      <w:bCs/>
      <w:i w:val="0"/>
      <w:iCs w:val="0"/>
      <w:u w:val="none"/>
      <w:strike w:val="0"/>
      <w:smallCaps w:val="0"/>
      <w:sz w:val="11"/>
      <w:szCs w:val="11"/>
      <w:rFonts w:ascii="Arial" w:eastAsia="Arial" w:hAnsi="Arial" w:cs="Arial"/>
    </w:rPr>
  </w:style>
  <w:style w:type="character" w:customStyle="1" w:styleId="CharStyle482">
    <w:name w:val="Table caption (7)_"/>
    <w:basedOn w:val="DefaultParagraphFont"/>
    <w:link w:val="Style481"/>
    <w:rPr>
      <w:b/>
      <w:bCs/>
      <w:i w:val="0"/>
      <w:iCs w:val="0"/>
      <w:u w:val="none"/>
      <w:strike w:val="0"/>
      <w:smallCaps w:val="0"/>
      <w:sz w:val="11"/>
      <w:szCs w:val="11"/>
      <w:rFonts w:ascii="Arial" w:eastAsia="Arial" w:hAnsi="Arial" w:cs="Arial"/>
    </w:rPr>
  </w:style>
  <w:style w:type="character" w:customStyle="1" w:styleId="CharStyle483">
    <w:name w:val="Body text (2) + Arial,10 pt,Scaling 80%"/>
    <w:basedOn w:val="CharStyle16"/>
    <w:rPr>
      <w:lang w:val="en-US" w:eastAsia="en-US" w:bidi="en-US"/>
      <w:sz w:val="20"/>
      <w:szCs w:val="20"/>
      <w:rFonts w:ascii="Arial" w:eastAsia="Arial" w:hAnsi="Arial" w:cs="Arial"/>
      <w:w w:val="80"/>
      <w:spacing w:val="0"/>
      <w:color w:val="000000"/>
      <w:position w:val="0"/>
    </w:rPr>
  </w:style>
  <w:style w:type="character" w:customStyle="1" w:styleId="CharStyle485">
    <w:name w:val="Body text (96)_"/>
    <w:basedOn w:val="DefaultParagraphFont"/>
    <w:link w:val="Style484"/>
    <w:rPr>
      <w:b/>
      <w:bCs/>
      <w:i w:val="0"/>
      <w:iCs w:val="0"/>
      <w:u w:val="none"/>
      <w:strike w:val="0"/>
      <w:smallCaps w:val="0"/>
      <w:sz w:val="16"/>
      <w:szCs w:val="16"/>
      <w:rFonts w:ascii="Arial" w:eastAsia="Arial" w:hAnsi="Arial" w:cs="Arial"/>
    </w:rPr>
  </w:style>
  <w:style w:type="character" w:customStyle="1" w:styleId="CharStyle486">
    <w:name w:val="Body text (96) + Spacing 2 pt"/>
    <w:basedOn w:val="CharStyle485"/>
    <w:rPr>
      <w:lang w:val="en-US" w:eastAsia="en-US" w:bidi="en-US"/>
      <w:w w:val="100"/>
      <w:spacing w:val="40"/>
      <w:color w:val="000000"/>
      <w:position w:val="0"/>
    </w:rPr>
  </w:style>
  <w:style w:type="character" w:customStyle="1" w:styleId="CharStyle487">
    <w:name w:val="Body text (53) + Times New Roman,9 pt,Italic,Spacing 0 pt"/>
    <w:basedOn w:val="CharStyle212"/>
    <w:rPr>
      <w:lang w:val="en-US" w:eastAsia="en-US" w:bidi="en-US"/>
      <w:i/>
      <w:iCs/>
      <w:sz w:val="18"/>
      <w:szCs w:val="18"/>
      <w:rFonts w:ascii="Times New Roman" w:eastAsia="Times New Roman" w:hAnsi="Times New Roman" w:cs="Times New Roman"/>
      <w:w w:val="100"/>
      <w:spacing w:val="0"/>
      <w:color w:val="000000"/>
      <w:position w:val="0"/>
    </w:rPr>
  </w:style>
  <w:style w:type="character" w:customStyle="1" w:styleId="CharStyle488">
    <w:name w:val="Body text (53)"/>
    <w:basedOn w:val="CharStyle212"/>
    <w:rPr>
      <w:lang w:val="en-US" w:eastAsia="en-US" w:bidi="en-US"/>
      <w:u w:val="single"/>
      <w:w w:val="100"/>
      <w:color w:val="000000"/>
      <w:position w:val="0"/>
    </w:rPr>
  </w:style>
  <w:style w:type="character" w:customStyle="1" w:styleId="CharStyle489">
    <w:name w:val="Body text (2) + Spacing 2 pt"/>
    <w:basedOn w:val="CharStyle16"/>
    <w:rPr>
      <w:lang w:val="en-US" w:eastAsia="en-US" w:bidi="en-US"/>
      <w:w w:val="100"/>
      <w:spacing w:val="50"/>
      <w:color w:val="000000"/>
      <w:position w:val="0"/>
    </w:rPr>
  </w:style>
  <w:style w:type="character" w:customStyle="1" w:styleId="CharStyle490">
    <w:name w:val="Body text (94) + Spacing 1 pt"/>
    <w:basedOn w:val="CharStyle468"/>
    <w:rPr>
      <w:lang w:val="en-US" w:eastAsia="en-US" w:bidi="en-US"/>
      <w:u w:val="single"/>
      <w:w w:val="100"/>
      <w:spacing w:val="30"/>
      <w:color w:val="000000"/>
      <w:position w:val="0"/>
    </w:rPr>
  </w:style>
  <w:style w:type="character" w:customStyle="1" w:styleId="CharStyle492">
    <w:name w:val="Body text (98)_"/>
    <w:basedOn w:val="DefaultParagraphFont"/>
    <w:link w:val="Style491"/>
    <w:rPr>
      <w:b/>
      <w:bCs/>
      <w:i w:val="0"/>
      <w:iCs w:val="0"/>
      <w:u w:val="none"/>
      <w:strike w:val="0"/>
      <w:smallCaps w:val="0"/>
      <w:rFonts w:ascii="Arial" w:eastAsia="Arial" w:hAnsi="Arial" w:cs="Arial"/>
    </w:rPr>
  </w:style>
  <w:style w:type="character" w:customStyle="1" w:styleId="CharStyle494">
    <w:name w:val="Body text (99)_"/>
    <w:basedOn w:val="DefaultParagraphFont"/>
    <w:link w:val="Style493"/>
    <w:rPr>
      <w:b w:val="0"/>
      <w:bCs w:val="0"/>
      <w:i w:val="0"/>
      <w:iCs w:val="0"/>
      <w:u w:val="none"/>
      <w:strike w:val="0"/>
      <w:smallCaps w:val="0"/>
      <w:sz w:val="11"/>
      <w:szCs w:val="11"/>
      <w:rFonts w:ascii="Arial" w:eastAsia="Arial" w:hAnsi="Arial" w:cs="Arial"/>
    </w:rPr>
  </w:style>
  <w:style w:type="character" w:customStyle="1" w:styleId="CharStyle495">
    <w:name w:val="Body text (99)"/>
    <w:basedOn w:val="CharStyle494"/>
    <w:rPr>
      <w:lang w:val="en-US" w:eastAsia="en-US" w:bidi="en-US"/>
      <w:u w:val="single"/>
      <w:w w:val="100"/>
      <w:spacing w:val="0"/>
      <w:color w:val="000000"/>
      <w:position w:val="0"/>
    </w:rPr>
  </w:style>
  <w:style w:type="character" w:customStyle="1" w:styleId="CharStyle497">
    <w:name w:val="Body text (97)_"/>
    <w:basedOn w:val="DefaultParagraphFont"/>
    <w:link w:val="Style496"/>
    <w:rPr>
      <w:b/>
      <w:bCs/>
      <w:i w:val="0"/>
      <w:iCs w:val="0"/>
      <w:u w:val="none"/>
      <w:strike w:val="0"/>
      <w:smallCaps w:val="0"/>
      <w:sz w:val="15"/>
      <w:szCs w:val="15"/>
      <w:rFonts w:ascii="Arial" w:eastAsia="Arial" w:hAnsi="Arial" w:cs="Arial"/>
    </w:rPr>
  </w:style>
  <w:style w:type="character" w:customStyle="1" w:styleId="CharStyle499">
    <w:name w:val="Body text (100)_"/>
    <w:basedOn w:val="DefaultParagraphFont"/>
    <w:link w:val="Style498"/>
    <w:rPr>
      <w:b/>
      <w:bCs/>
      <w:i w:val="0"/>
      <w:iCs w:val="0"/>
      <w:u w:val="none"/>
      <w:strike w:val="0"/>
      <w:smallCaps w:val="0"/>
      <w:sz w:val="19"/>
      <w:szCs w:val="19"/>
      <w:rFonts w:ascii="Arial" w:eastAsia="Arial" w:hAnsi="Arial" w:cs="Arial"/>
    </w:rPr>
  </w:style>
  <w:style w:type="character" w:customStyle="1" w:styleId="CharStyle500">
    <w:name w:val="Other + Arial,12 pt,Bold"/>
    <w:basedOn w:val="CharStyle12"/>
    <w:rPr>
      <w:lang w:val="en-US" w:eastAsia="en-US" w:bidi="en-US"/>
      <w:b/>
      <w:bCs/>
      <w:sz w:val="24"/>
      <w:szCs w:val="24"/>
      <w:rFonts w:ascii="Arial" w:eastAsia="Arial" w:hAnsi="Arial" w:cs="Arial"/>
      <w:w w:val="100"/>
      <w:spacing w:val="0"/>
      <w:color w:val="000000"/>
      <w:position w:val="0"/>
    </w:rPr>
  </w:style>
  <w:style w:type="character" w:customStyle="1" w:styleId="CharStyle502">
    <w:name w:val="Body text (101)_"/>
    <w:basedOn w:val="DefaultParagraphFont"/>
    <w:link w:val="Style501"/>
    <w:rPr>
      <w:b/>
      <w:bCs/>
      <w:i w:val="0"/>
      <w:iCs w:val="0"/>
      <w:u w:val="none"/>
      <w:strike w:val="0"/>
      <w:smallCaps w:val="0"/>
      <w:rFonts w:ascii="Arial" w:eastAsia="Arial" w:hAnsi="Arial" w:cs="Arial"/>
    </w:rPr>
  </w:style>
  <w:style w:type="character" w:customStyle="1" w:styleId="CharStyle503">
    <w:name w:val="Body text (99) + Spacing 1 pt"/>
    <w:basedOn w:val="CharStyle494"/>
    <w:rPr>
      <w:lang w:val="en-US" w:eastAsia="en-US" w:bidi="en-US"/>
      <w:w w:val="100"/>
      <w:spacing w:val="30"/>
      <w:color w:val="000000"/>
      <w:position w:val="0"/>
    </w:rPr>
  </w:style>
  <w:style w:type="character" w:customStyle="1" w:styleId="CharStyle505">
    <w:name w:val="Body text (102)_"/>
    <w:basedOn w:val="DefaultParagraphFont"/>
    <w:link w:val="Style504"/>
    <w:rPr>
      <w:b/>
      <w:bCs/>
      <w:i w:val="0"/>
      <w:iCs w:val="0"/>
      <w:u w:val="none"/>
      <w:strike w:val="0"/>
      <w:smallCaps w:val="0"/>
      <w:sz w:val="22"/>
      <w:szCs w:val="22"/>
      <w:rFonts w:ascii="Menlo" w:eastAsia="Menlo" w:hAnsi="Menlo" w:cs="Menlo"/>
      <w:spacing w:val="30"/>
    </w:rPr>
  </w:style>
  <w:style w:type="character" w:customStyle="1" w:styleId="CharStyle507">
    <w:name w:val="Body text (103)_"/>
    <w:basedOn w:val="DefaultParagraphFont"/>
    <w:link w:val="Style506"/>
    <w:rPr>
      <w:b/>
      <w:bCs/>
      <w:i w:val="0"/>
      <w:iCs w:val="0"/>
      <w:u w:val="none"/>
      <w:strike w:val="0"/>
      <w:smallCaps w:val="0"/>
      <w:sz w:val="15"/>
      <w:szCs w:val="15"/>
      <w:rFonts w:ascii="Arial" w:eastAsia="Arial" w:hAnsi="Arial" w:cs="Arial"/>
    </w:rPr>
  </w:style>
  <w:style w:type="character" w:customStyle="1" w:styleId="CharStyle509">
    <w:name w:val="Body text (104)_"/>
    <w:basedOn w:val="DefaultParagraphFont"/>
    <w:link w:val="Style508"/>
    <w:rPr>
      <w:b/>
      <w:bCs/>
      <w:i w:val="0"/>
      <w:iCs w:val="0"/>
      <w:u w:val="none"/>
      <w:strike w:val="0"/>
      <w:smallCaps w:val="0"/>
      <w:sz w:val="14"/>
      <w:szCs w:val="14"/>
      <w:rFonts w:ascii="Arial" w:eastAsia="Arial" w:hAnsi="Arial" w:cs="Arial"/>
    </w:rPr>
  </w:style>
  <w:style w:type="character" w:customStyle="1" w:styleId="CharStyle510">
    <w:name w:val="Body text (104) + Times New Roman,8 pt,Italic"/>
    <w:basedOn w:val="CharStyle509"/>
    <w:rPr>
      <w:lang w:val="en-US" w:eastAsia="en-US" w:bidi="en-US"/>
      <w:i/>
      <w:iCs/>
      <w:sz w:val="16"/>
      <w:szCs w:val="16"/>
      <w:rFonts w:ascii="Times New Roman" w:eastAsia="Times New Roman" w:hAnsi="Times New Roman" w:cs="Times New Roman"/>
      <w:w w:val="100"/>
      <w:spacing w:val="0"/>
      <w:color w:val="000000"/>
      <w:position w:val="0"/>
    </w:rPr>
  </w:style>
  <w:style w:type="character" w:customStyle="1" w:styleId="CharStyle512">
    <w:name w:val="Heading #12_"/>
    <w:basedOn w:val="DefaultParagraphFont"/>
    <w:link w:val="Style511"/>
    <w:rPr>
      <w:b/>
      <w:bCs/>
      <w:i w:val="0"/>
      <w:iCs w:val="0"/>
      <w:u w:val="none"/>
      <w:strike w:val="0"/>
      <w:smallCaps w:val="0"/>
      <w:sz w:val="15"/>
      <w:szCs w:val="15"/>
      <w:rFonts w:ascii="Arial" w:eastAsia="Arial" w:hAnsi="Arial" w:cs="Arial"/>
    </w:rPr>
  </w:style>
  <w:style w:type="character" w:customStyle="1" w:styleId="CharStyle513">
    <w:name w:val="Heading #12 + 9 pt"/>
    <w:basedOn w:val="CharStyle512"/>
    <w:rPr>
      <w:lang w:val="en-US" w:eastAsia="en-US" w:bidi="en-US"/>
      <w:sz w:val="18"/>
      <w:szCs w:val="18"/>
      <w:w w:val="100"/>
      <w:spacing w:val="0"/>
      <w:color w:val="000000"/>
      <w:position w:val="0"/>
    </w:rPr>
  </w:style>
  <w:style w:type="character" w:customStyle="1" w:styleId="CharStyle514">
    <w:name w:val="Body text (66)"/>
    <w:basedOn w:val="CharStyle275"/>
    <w:rPr>
      <w:lang w:val="en-US" w:eastAsia="en-US" w:bidi="en-US"/>
      <w:spacing w:val="0"/>
      <w:color w:val="FFFFFF"/>
      <w:position w:val="0"/>
    </w:rPr>
  </w:style>
  <w:style w:type="character" w:customStyle="1" w:styleId="CharStyle516">
    <w:name w:val="Body text (105)_"/>
    <w:basedOn w:val="DefaultParagraphFont"/>
    <w:link w:val="Style515"/>
    <w:rPr>
      <w:b w:val="0"/>
      <w:bCs w:val="0"/>
      <w:i w:val="0"/>
      <w:iCs w:val="0"/>
      <w:u w:val="none"/>
      <w:strike w:val="0"/>
      <w:smallCaps w:val="0"/>
      <w:sz w:val="20"/>
      <w:szCs w:val="20"/>
      <w:rFonts w:ascii="Times New Roman" w:eastAsia="Times New Roman" w:hAnsi="Times New Roman" w:cs="Times New Roman"/>
    </w:rPr>
  </w:style>
  <w:style w:type="character" w:customStyle="1" w:styleId="CharStyle518">
    <w:name w:val="Header or footer (8)_"/>
    <w:basedOn w:val="DefaultParagraphFont"/>
    <w:link w:val="Style517"/>
    <w:rPr>
      <w:b w:val="0"/>
      <w:bCs w:val="0"/>
      <w:i w:val="0"/>
      <w:iCs w:val="0"/>
      <w:u w:val="none"/>
      <w:strike w:val="0"/>
      <w:smallCaps w:val="0"/>
      <w:sz w:val="13"/>
      <w:szCs w:val="13"/>
      <w:rFonts w:ascii="Times New Roman" w:eastAsia="Times New Roman" w:hAnsi="Times New Roman" w:cs="Times New Roman"/>
    </w:rPr>
  </w:style>
  <w:style w:type="character" w:customStyle="1" w:styleId="CharStyle520">
    <w:name w:val="Picture caption (9)_"/>
    <w:basedOn w:val="DefaultParagraphFont"/>
    <w:link w:val="Style519"/>
    <w:rPr>
      <w:b/>
      <w:bCs/>
      <w:i w:val="0"/>
      <w:iCs w:val="0"/>
      <w:u w:val="none"/>
      <w:strike w:val="0"/>
      <w:smallCaps w:val="0"/>
      <w:sz w:val="19"/>
      <w:szCs w:val="19"/>
      <w:rFonts w:ascii="Arial" w:eastAsia="Arial" w:hAnsi="Arial" w:cs="Arial"/>
    </w:rPr>
  </w:style>
  <w:style w:type="character" w:customStyle="1" w:styleId="CharStyle521">
    <w:name w:val="Picture caption (9)"/>
    <w:basedOn w:val="CharStyle520"/>
    <w:rPr>
      <w:lang w:val="en-US" w:eastAsia="en-US" w:bidi="en-US"/>
      <w:w w:val="100"/>
      <w:spacing w:val="0"/>
      <w:color w:val="FFFFFF"/>
      <w:position w:val="0"/>
    </w:rPr>
  </w:style>
  <w:style w:type="character" w:customStyle="1" w:styleId="CharStyle522">
    <w:name w:val="Body text (8)"/>
    <w:basedOn w:val="CharStyle28"/>
    <w:rPr>
      <w:lang w:val="en-US" w:eastAsia="en-US" w:bidi="en-US"/>
      <w:w w:val="100"/>
      <w:spacing w:val="0"/>
      <w:color w:val="FFFFFF"/>
      <w:position w:val="0"/>
    </w:rPr>
  </w:style>
  <w:style w:type="character" w:customStyle="1" w:styleId="CharStyle523">
    <w:name w:val="Body text (8) + 9 pt,Not Bold"/>
    <w:basedOn w:val="CharStyle28"/>
    <w:rPr>
      <w:lang w:val="en-US" w:eastAsia="en-US" w:bidi="en-US"/>
      <w:b/>
      <w:bCs/>
      <w:sz w:val="18"/>
      <w:szCs w:val="18"/>
      <w:w w:val="100"/>
      <w:spacing w:val="0"/>
      <w:color w:val="FFFFFF"/>
      <w:position w:val="0"/>
    </w:rPr>
  </w:style>
  <w:style w:type="character" w:customStyle="1" w:styleId="CharStyle525">
    <w:name w:val="Body text (106)_"/>
    <w:basedOn w:val="DefaultParagraphFont"/>
    <w:link w:val="Style524"/>
    <w:rPr>
      <w:b w:val="0"/>
      <w:bCs w:val="0"/>
      <w:i/>
      <w:iCs/>
      <w:u w:val="none"/>
      <w:strike w:val="0"/>
      <w:smallCaps w:val="0"/>
      <w:sz w:val="22"/>
      <w:szCs w:val="22"/>
      <w:rFonts w:ascii="Arial" w:eastAsia="Arial" w:hAnsi="Arial" w:cs="Arial"/>
    </w:rPr>
  </w:style>
  <w:style w:type="character" w:customStyle="1" w:styleId="CharStyle526">
    <w:name w:val="Body text (106)"/>
    <w:basedOn w:val="CharStyle525"/>
    <w:rPr>
      <w:lang w:val="en-US" w:eastAsia="en-US" w:bidi="en-US"/>
      <w:w w:val="100"/>
      <w:spacing w:val="0"/>
      <w:color w:val="FFFFFF"/>
      <w:position w:val="0"/>
    </w:rPr>
  </w:style>
  <w:style w:type="character" w:customStyle="1" w:styleId="CharStyle528">
    <w:name w:val="Body text (107)_"/>
    <w:basedOn w:val="DefaultParagraphFont"/>
    <w:link w:val="Style527"/>
    <w:rPr>
      <w:b w:val="0"/>
      <w:bCs w:val="0"/>
      <w:i w:val="0"/>
      <w:iCs w:val="0"/>
      <w:u w:val="none"/>
      <w:strike w:val="0"/>
      <w:smallCaps w:val="0"/>
      <w:sz w:val="18"/>
      <w:szCs w:val="18"/>
      <w:rFonts w:ascii="Arial" w:eastAsia="Arial" w:hAnsi="Arial" w:cs="Arial"/>
    </w:rPr>
  </w:style>
  <w:style w:type="character" w:customStyle="1" w:styleId="CharStyle530">
    <w:name w:val="Body text (108)_"/>
    <w:basedOn w:val="DefaultParagraphFont"/>
    <w:link w:val="Style529"/>
    <w:rPr>
      <w:b/>
      <w:bCs/>
      <w:i w:val="0"/>
      <w:iCs w:val="0"/>
      <w:u w:val="none"/>
      <w:strike w:val="0"/>
      <w:smallCaps w:val="0"/>
      <w:sz w:val="102"/>
      <w:szCs w:val="102"/>
      <w:rFonts w:ascii="Times New Roman" w:eastAsia="Times New Roman" w:hAnsi="Times New Roman" w:cs="Times New Roman"/>
      <w:w w:val="50"/>
    </w:rPr>
  </w:style>
  <w:style w:type="character" w:customStyle="1" w:styleId="CharStyle532">
    <w:name w:val="Heading #9 (3)_"/>
    <w:basedOn w:val="DefaultParagraphFont"/>
    <w:link w:val="Style531"/>
    <w:rPr>
      <w:b/>
      <w:bCs/>
      <w:i w:val="0"/>
      <w:iCs w:val="0"/>
      <w:u w:val="none"/>
      <w:strike w:val="0"/>
      <w:smallCaps w:val="0"/>
      <w:sz w:val="21"/>
      <w:szCs w:val="21"/>
      <w:rFonts w:ascii="Arial" w:eastAsia="Arial" w:hAnsi="Arial" w:cs="Arial"/>
    </w:rPr>
  </w:style>
  <w:style w:type="character" w:customStyle="1" w:styleId="CharStyle533">
    <w:name w:val="Heading #9 (3)"/>
    <w:basedOn w:val="CharStyle532"/>
    <w:rPr>
      <w:lang w:val="en-US" w:eastAsia="en-US" w:bidi="en-US"/>
      <w:w w:val="100"/>
      <w:spacing w:val="0"/>
      <w:color w:val="EBEBEB"/>
      <w:position w:val="0"/>
    </w:rPr>
  </w:style>
  <w:style w:type="character" w:customStyle="1" w:styleId="CharStyle535">
    <w:name w:val="Body text (109)_"/>
    <w:basedOn w:val="DefaultParagraphFont"/>
    <w:link w:val="Style534"/>
    <w:rPr>
      <w:b w:val="0"/>
      <w:bCs w:val="0"/>
      <w:i w:val="0"/>
      <w:iCs w:val="0"/>
      <w:u w:val="none"/>
      <w:strike w:val="0"/>
      <w:smallCaps w:val="0"/>
      <w:sz w:val="18"/>
      <w:szCs w:val="18"/>
      <w:rFonts w:ascii="Arial" w:eastAsia="Arial" w:hAnsi="Arial" w:cs="Arial"/>
    </w:rPr>
  </w:style>
  <w:style w:type="character" w:customStyle="1" w:styleId="CharStyle536">
    <w:name w:val="Body text (109)"/>
    <w:basedOn w:val="CharStyle535"/>
    <w:rPr>
      <w:lang w:val="en-US" w:eastAsia="en-US" w:bidi="en-US"/>
      <w:w w:val="100"/>
      <w:spacing w:val="0"/>
      <w:color w:val="EBEBEB"/>
      <w:position w:val="0"/>
    </w:rPr>
  </w:style>
  <w:style w:type="character" w:customStyle="1" w:styleId="CharStyle537">
    <w:name w:val="Body text (41)"/>
    <w:basedOn w:val="CharStyle170"/>
    <w:rPr>
      <w:lang w:val="en-US" w:eastAsia="en-US" w:bidi="en-US"/>
      <w:w w:val="100"/>
      <w:spacing w:val="0"/>
      <w:color w:val="EBEBEB"/>
      <w:position w:val="0"/>
    </w:rPr>
  </w:style>
  <w:style w:type="character" w:customStyle="1" w:styleId="CharStyle539">
    <w:name w:val="Body text (110)_"/>
    <w:basedOn w:val="DefaultParagraphFont"/>
    <w:link w:val="Style538"/>
    <w:rPr>
      <w:b/>
      <w:bCs/>
      <w:i w:val="0"/>
      <w:iCs w:val="0"/>
      <w:u w:val="none"/>
      <w:strike w:val="0"/>
      <w:smallCaps w:val="0"/>
      <w:sz w:val="17"/>
      <w:szCs w:val="17"/>
      <w:rFonts w:ascii="Times New Roman" w:eastAsia="Times New Roman" w:hAnsi="Times New Roman" w:cs="Times New Roman"/>
    </w:rPr>
  </w:style>
  <w:style w:type="character" w:customStyle="1" w:styleId="CharStyle540">
    <w:name w:val="Body text (110)"/>
    <w:basedOn w:val="CharStyle539"/>
    <w:rPr>
      <w:lang w:val="en-US" w:eastAsia="en-US" w:bidi="en-US"/>
      <w:w w:val="100"/>
      <w:spacing w:val="0"/>
      <w:color w:val="FFFFFF"/>
      <w:position w:val="0"/>
    </w:rPr>
  </w:style>
  <w:style w:type="character" w:customStyle="1" w:styleId="CharStyle541">
    <w:name w:val="Body text (2) + Arial,15 pt"/>
    <w:basedOn w:val="CharStyle16"/>
    <w:rPr>
      <w:lang w:val="en-US" w:eastAsia="en-US" w:bidi="en-US"/>
      <w:sz w:val="30"/>
      <w:szCs w:val="30"/>
      <w:rFonts w:ascii="Arial" w:eastAsia="Arial" w:hAnsi="Arial" w:cs="Arial"/>
      <w:w w:val="100"/>
      <w:spacing w:val="0"/>
      <w:color w:val="000000"/>
      <w:position w:val="0"/>
    </w:rPr>
  </w:style>
  <w:style w:type="character" w:customStyle="1" w:styleId="CharStyle542">
    <w:name w:val="Body text (2) + 21 pt"/>
    <w:basedOn w:val="CharStyle16"/>
    <w:rPr>
      <w:lang w:val="en-US" w:eastAsia="en-US" w:bidi="en-US"/>
      <w:sz w:val="42"/>
      <w:szCs w:val="42"/>
      <w:w w:val="100"/>
      <w:spacing w:val="0"/>
      <w:color w:val="000000"/>
      <w:position w:val="0"/>
    </w:rPr>
  </w:style>
  <w:style w:type="character" w:customStyle="1" w:styleId="CharStyle543">
    <w:name w:val="Body text (2) + Arial,9 pt,Bold"/>
    <w:basedOn w:val="CharStyle16"/>
    <w:rPr>
      <w:lang w:val="en-US" w:eastAsia="en-US" w:bidi="en-US"/>
      <w:b/>
      <w:bCs/>
      <w:sz w:val="18"/>
      <w:szCs w:val="18"/>
      <w:rFonts w:ascii="Arial" w:eastAsia="Arial" w:hAnsi="Arial" w:cs="Arial"/>
      <w:w w:val="100"/>
      <w:spacing w:val="0"/>
      <w:color w:val="000000"/>
      <w:position w:val="0"/>
    </w:rPr>
  </w:style>
  <w:style w:type="character" w:customStyle="1" w:styleId="CharStyle544">
    <w:name w:val="Body text (2) + Arial"/>
    <w:basedOn w:val="CharStyle16"/>
    <w:rPr>
      <w:lang w:val="en-US" w:eastAsia="en-US" w:bidi="en-US"/>
      <w:rFonts w:ascii="Arial" w:eastAsia="Arial" w:hAnsi="Arial" w:cs="Arial"/>
      <w:w w:val="100"/>
      <w:spacing w:val="0"/>
      <w:color w:val="000000"/>
      <w:position w:val="0"/>
    </w:rPr>
  </w:style>
  <w:style w:type="character" w:customStyle="1" w:styleId="CharStyle545">
    <w:name w:val="Body text (2) + 9 pt,Italic,Spacing 1 pt"/>
    <w:basedOn w:val="CharStyle16"/>
    <w:rPr>
      <w:lang w:val="en-US" w:eastAsia="en-US" w:bidi="en-US"/>
      <w:i/>
      <w:iCs/>
      <w:sz w:val="18"/>
      <w:szCs w:val="18"/>
      <w:w w:val="100"/>
      <w:spacing w:val="30"/>
      <w:color w:val="000000"/>
      <w:position w:val="0"/>
    </w:rPr>
  </w:style>
  <w:style w:type="character" w:customStyle="1" w:styleId="CharStyle546">
    <w:name w:val="Header or footer (8)"/>
    <w:basedOn w:val="CharStyle518"/>
    <w:rPr>
      <w:lang w:val="en-US" w:eastAsia="en-US" w:bidi="en-US"/>
      <w:u w:val="single"/>
      <w:w w:val="100"/>
      <w:spacing w:val="0"/>
      <w:color w:val="000000"/>
      <w:position w:val="0"/>
    </w:rPr>
  </w:style>
  <w:style w:type="character" w:customStyle="1" w:styleId="CharStyle547">
    <w:name w:val="Header or footer (8) + 7.5 pt,Bold,Italic"/>
    <w:basedOn w:val="CharStyle518"/>
    <w:rPr>
      <w:lang w:val="en-US" w:eastAsia="en-US" w:bidi="en-US"/>
      <w:b/>
      <w:bCs/>
      <w:i/>
      <w:iCs/>
      <w:u w:val="single"/>
      <w:sz w:val="15"/>
      <w:szCs w:val="15"/>
      <w:w w:val="100"/>
      <w:spacing w:val="0"/>
      <w:color w:val="000000"/>
      <w:position w:val="0"/>
    </w:rPr>
  </w:style>
  <w:style w:type="character" w:customStyle="1" w:styleId="CharStyle549">
    <w:name w:val="Body text (111)_"/>
    <w:basedOn w:val="DefaultParagraphFont"/>
    <w:link w:val="Style548"/>
    <w:rPr>
      <w:b/>
      <w:bCs/>
      <w:i w:val="0"/>
      <w:iCs w:val="0"/>
      <w:u w:val="none"/>
      <w:strike w:val="0"/>
      <w:smallCaps w:val="0"/>
      <w:sz w:val="15"/>
      <w:szCs w:val="15"/>
      <w:rFonts w:ascii="Times New Roman" w:eastAsia="Times New Roman" w:hAnsi="Times New Roman" w:cs="Times New Roman"/>
    </w:rPr>
  </w:style>
  <w:style w:type="character" w:customStyle="1" w:styleId="CharStyle551">
    <w:name w:val="Body text (112)_"/>
    <w:basedOn w:val="DefaultParagraphFont"/>
    <w:link w:val="Style550"/>
    <w:rPr>
      <w:b/>
      <w:bCs/>
      <w:i w:val="0"/>
      <w:iCs w:val="0"/>
      <w:u w:val="none"/>
      <w:strike w:val="0"/>
      <w:smallCaps w:val="0"/>
      <w:sz w:val="15"/>
      <w:szCs w:val="15"/>
      <w:rFonts w:ascii="Arial" w:eastAsia="Arial" w:hAnsi="Arial" w:cs="Arial"/>
    </w:rPr>
  </w:style>
  <w:style w:type="character" w:customStyle="1" w:styleId="CharStyle553">
    <w:name w:val="Body text (113)_"/>
    <w:basedOn w:val="DefaultParagraphFont"/>
    <w:link w:val="Style552"/>
    <w:rPr>
      <w:b/>
      <w:bCs/>
      <w:i w:val="0"/>
      <w:iCs w:val="0"/>
      <w:u w:val="none"/>
      <w:strike w:val="0"/>
      <w:smallCaps w:val="0"/>
      <w:sz w:val="34"/>
      <w:szCs w:val="34"/>
      <w:rFonts w:ascii="Times New Roman" w:eastAsia="Times New Roman" w:hAnsi="Times New Roman" w:cs="Times New Roman"/>
    </w:rPr>
  </w:style>
  <w:style w:type="character" w:customStyle="1" w:styleId="CharStyle555">
    <w:name w:val="Body text (114)_"/>
    <w:basedOn w:val="DefaultParagraphFont"/>
    <w:link w:val="Style554"/>
    <w:rPr>
      <w:b/>
      <w:bCs/>
      <w:i w:val="0"/>
      <w:iCs w:val="0"/>
      <w:u w:val="none"/>
      <w:strike w:val="0"/>
      <w:smallCaps w:val="0"/>
      <w:sz w:val="9"/>
      <w:szCs w:val="9"/>
      <w:rFonts w:ascii="Arial" w:eastAsia="Arial" w:hAnsi="Arial" w:cs="Arial"/>
    </w:rPr>
  </w:style>
  <w:style w:type="character" w:customStyle="1" w:styleId="CharStyle557">
    <w:name w:val="Picture caption (12)_"/>
    <w:basedOn w:val="DefaultParagraphFont"/>
    <w:link w:val="Style556"/>
    <w:rPr>
      <w:b w:val="0"/>
      <w:bCs w:val="0"/>
      <w:i w:val="0"/>
      <w:iCs w:val="0"/>
      <w:u w:val="none"/>
      <w:strike w:val="0"/>
      <w:smallCaps w:val="0"/>
      <w:sz w:val="10"/>
      <w:szCs w:val="10"/>
      <w:rFonts w:ascii="Arial" w:eastAsia="Arial" w:hAnsi="Arial" w:cs="Arial"/>
    </w:rPr>
  </w:style>
  <w:style w:type="character" w:customStyle="1" w:styleId="CharStyle559">
    <w:name w:val="Picture caption (13)_"/>
    <w:basedOn w:val="DefaultParagraphFont"/>
    <w:link w:val="Style558"/>
    <w:rPr>
      <w:b/>
      <w:bCs/>
      <w:i w:val="0"/>
      <w:iCs w:val="0"/>
      <w:u w:val="none"/>
      <w:strike w:val="0"/>
      <w:smallCaps w:val="0"/>
      <w:sz w:val="17"/>
      <w:szCs w:val="17"/>
      <w:rFonts w:ascii="Arial" w:eastAsia="Arial" w:hAnsi="Arial" w:cs="Arial"/>
      <w:spacing w:val="20"/>
    </w:rPr>
  </w:style>
  <w:style w:type="character" w:customStyle="1" w:styleId="CharStyle561">
    <w:name w:val="Picture caption_"/>
    <w:basedOn w:val="DefaultParagraphFont"/>
    <w:link w:val="Style560"/>
    <w:rPr>
      <w:b/>
      <w:bCs/>
      <w:i w:val="0"/>
      <w:iCs w:val="0"/>
      <w:u w:val="none"/>
      <w:strike w:val="0"/>
      <w:smallCaps w:val="0"/>
      <w:sz w:val="9"/>
      <w:szCs w:val="9"/>
      <w:rFonts w:ascii="Arial" w:eastAsia="Arial" w:hAnsi="Arial" w:cs="Arial"/>
    </w:rPr>
  </w:style>
  <w:style w:type="character" w:customStyle="1" w:styleId="CharStyle562">
    <w:name w:val="Picture caption + 4 pt,Not Bold,Italic"/>
    <w:basedOn w:val="CharStyle561"/>
    <w:rPr>
      <w:lang w:val="en-US" w:eastAsia="en-US" w:bidi="en-US"/>
      <w:b/>
      <w:bCs/>
      <w:i/>
      <w:iCs/>
      <w:sz w:val="8"/>
      <w:szCs w:val="8"/>
      <w:w w:val="100"/>
      <w:spacing w:val="0"/>
      <w:color w:val="000000"/>
      <w:position w:val="0"/>
    </w:rPr>
  </w:style>
  <w:style w:type="character" w:customStyle="1" w:styleId="CharStyle564">
    <w:name w:val="Picture caption (10)_"/>
    <w:basedOn w:val="DefaultParagraphFont"/>
    <w:link w:val="Style563"/>
    <w:rPr>
      <w:b w:val="0"/>
      <w:bCs w:val="0"/>
      <w:i/>
      <w:iCs/>
      <w:u w:val="none"/>
      <w:strike w:val="0"/>
      <w:smallCaps w:val="0"/>
      <w:sz w:val="10"/>
      <w:szCs w:val="10"/>
      <w:rFonts w:ascii="Arial" w:eastAsia="Arial" w:hAnsi="Arial" w:cs="Arial"/>
    </w:rPr>
  </w:style>
  <w:style w:type="character" w:customStyle="1" w:styleId="CharStyle566">
    <w:name w:val="Picture caption (11)_"/>
    <w:basedOn w:val="DefaultParagraphFont"/>
    <w:link w:val="Style565"/>
    <w:rPr>
      <w:b/>
      <w:bCs/>
      <w:i w:val="0"/>
      <w:iCs w:val="0"/>
      <w:u w:val="none"/>
      <w:strike w:val="0"/>
      <w:smallCaps w:val="0"/>
      <w:sz w:val="12"/>
      <w:szCs w:val="12"/>
      <w:rFonts w:ascii="Arial" w:eastAsia="Arial" w:hAnsi="Arial" w:cs="Arial"/>
    </w:rPr>
  </w:style>
  <w:style w:type="character" w:customStyle="1" w:styleId="CharStyle568">
    <w:name w:val="Body text (115)_"/>
    <w:basedOn w:val="DefaultParagraphFont"/>
    <w:link w:val="Style567"/>
    <w:rPr>
      <w:b w:val="0"/>
      <w:bCs w:val="0"/>
      <w:i w:val="0"/>
      <w:iCs w:val="0"/>
      <w:u w:val="none"/>
      <w:strike w:val="0"/>
      <w:smallCaps w:val="0"/>
      <w:sz w:val="16"/>
      <w:szCs w:val="16"/>
      <w:rFonts w:ascii="Arial" w:eastAsia="Arial" w:hAnsi="Arial" w:cs="Arial"/>
    </w:rPr>
  </w:style>
  <w:style w:type="character" w:customStyle="1" w:styleId="CharStyle570">
    <w:name w:val="Heading #9 (4)_"/>
    <w:basedOn w:val="DefaultParagraphFont"/>
    <w:link w:val="Style569"/>
    <w:rPr>
      <w:b/>
      <w:bCs/>
      <w:i w:val="0"/>
      <w:iCs w:val="0"/>
      <w:u w:val="none"/>
      <w:strike w:val="0"/>
      <w:smallCaps w:val="0"/>
      <w:sz w:val="22"/>
      <w:szCs w:val="22"/>
      <w:rFonts w:ascii="Arial" w:eastAsia="Arial" w:hAnsi="Arial" w:cs="Arial"/>
    </w:rPr>
  </w:style>
  <w:style w:type="character" w:customStyle="1" w:styleId="CharStyle571">
    <w:name w:val="Body text (24) + Times New Roman,9 pt,Italic"/>
    <w:basedOn w:val="CharStyle96"/>
    <w:rPr>
      <w:lang w:val="en-US" w:eastAsia="en-US" w:bidi="en-US"/>
      <w:i/>
      <w:iCs/>
      <w:sz w:val="18"/>
      <w:szCs w:val="18"/>
      <w:rFonts w:ascii="Times New Roman" w:eastAsia="Times New Roman" w:hAnsi="Times New Roman" w:cs="Times New Roman"/>
      <w:w w:val="100"/>
      <w:spacing w:val="0"/>
      <w:color w:val="000000"/>
      <w:position w:val="0"/>
    </w:rPr>
  </w:style>
  <w:style w:type="character" w:customStyle="1" w:styleId="CharStyle573">
    <w:name w:val="Heading #5 (4)_"/>
    <w:basedOn w:val="DefaultParagraphFont"/>
    <w:link w:val="Style572"/>
    <w:rPr>
      <w:b w:val="0"/>
      <w:bCs w:val="0"/>
      <w:i w:val="0"/>
      <w:iCs w:val="0"/>
      <w:u w:val="none"/>
      <w:strike w:val="0"/>
      <w:smallCaps w:val="0"/>
      <w:sz w:val="54"/>
      <w:szCs w:val="54"/>
      <w:rFonts w:ascii="Times New Roman" w:eastAsia="Times New Roman" w:hAnsi="Times New Roman" w:cs="Times New Roman"/>
    </w:rPr>
  </w:style>
  <w:style w:type="character" w:customStyle="1" w:styleId="CharStyle575">
    <w:name w:val="Body text (116)_"/>
    <w:basedOn w:val="DefaultParagraphFont"/>
    <w:link w:val="Style574"/>
    <w:rPr>
      <w:b w:val="0"/>
      <w:bCs w:val="0"/>
      <w:i w:val="0"/>
      <w:iCs w:val="0"/>
      <w:u w:val="none"/>
      <w:strike w:val="0"/>
      <w:smallCaps w:val="0"/>
      <w:sz w:val="30"/>
      <w:szCs w:val="30"/>
      <w:rFonts w:ascii="Arial" w:eastAsia="Arial" w:hAnsi="Arial" w:cs="Arial"/>
    </w:rPr>
  </w:style>
  <w:style w:type="character" w:customStyle="1" w:styleId="CharStyle576">
    <w:name w:val="Body text (116)"/>
    <w:basedOn w:val="CharStyle575"/>
    <w:rPr>
      <w:lang w:val="en-US" w:eastAsia="en-US" w:bidi="en-US"/>
      <w:u w:val="single"/>
      <w:w w:val="100"/>
      <w:spacing w:val="0"/>
      <w:color w:val="000000"/>
      <w:position w:val="0"/>
    </w:rPr>
  </w:style>
  <w:style w:type="character" w:customStyle="1" w:styleId="CharStyle578">
    <w:name w:val="Body text (117)_"/>
    <w:basedOn w:val="DefaultParagraphFont"/>
    <w:link w:val="Style577"/>
    <w:rPr>
      <w:b/>
      <w:bCs/>
      <w:i/>
      <w:iCs/>
      <w:u w:val="none"/>
      <w:strike w:val="0"/>
      <w:smallCaps w:val="0"/>
      <w:sz w:val="17"/>
      <w:szCs w:val="17"/>
      <w:rFonts w:ascii="Arial" w:eastAsia="Arial" w:hAnsi="Arial" w:cs="Arial"/>
    </w:rPr>
  </w:style>
  <w:style w:type="character" w:customStyle="1" w:styleId="CharStyle579">
    <w:name w:val="Body text (117) + Times New Roman,9 pt,Small Caps"/>
    <w:basedOn w:val="CharStyle578"/>
    <w:rPr>
      <w:lang w:val="en-US" w:eastAsia="en-US" w:bidi="en-US"/>
      <w:smallCaps/>
      <w:sz w:val="18"/>
      <w:szCs w:val="18"/>
      <w:rFonts w:ascii="Times New Roman" w:eastAsia="Times New Roman" w:hAnsi="Times New Roman" w:cs="Times New Roman"/>
      <w:w w:val="100"/>
      <w:spacing w:val="0"/>
      <w:color w:val="FFFFFF"/>
      <w:position w:val="0"/>
    </w:rPr>
  </w:style>
  <w:style w:type="character" w:customStyle="1" w:styleId="CharStyle580">
    <w:name w:val="Body text (117)"/>
    <w:basedOn w:val="CharStyle578"/>
    <w:rPr>
      <w:lang w:val="en-US" w:eastAsia="en-US" w:bidi="en-US"/>
      <w:w w:val="100"/>
      <w:spacing w:val="0"/>
      <w:color w:val="FFFFFF"/>
      <w:position w:val="0"/>
    </w:rPr>
  </w:style>
  <w:style w:type="character" w:customStyle="1" w:styleId="CharStyle582">
    <w:name w:val="Body text (118)_"/>
    <w:basedOn w:val="DefaultParagraphFont"/>
    <w:link w:val="Style581"/>
    <w:rPr>
      <w:b/>
      <w:bCs/>
      <w:i w:val="0"/>
      <w:iCs w:val="0"/>
      <w:u w:val="none"/>
      <w:strike w:val="0"/>
      <w:smallCaps w:val="0"/>
      <w:sz w:val="40"/>
      <w:szCs w:val="40"/>
      <w:rFonts w:ascii="Arial" w:eastAsia="Arial" w:hAnsi="Arial" w:cs="Arial"/>
      <w:w w:val="70"/>
    </w:rPr>
  </w:style>
  <w:style w:type="character" w:customStyle="1" w:styleId="CharStyle583">
    <w:name w:val="Body text (118) + Italic,Scaling 66%"/>
    <w:basedOn w:val="CharStyle582"/>
    <w:rPr>
      <w:lang w:val="en-US" w:eastAsia="en-US" w:bidi="en-US"/>
      <w:i/>
      <w:iCs/>
      <w:w w:val="66"/>
      <w:spacing w:val="0"/>
      <w:color w:val="000000"/>
      <w:position w:val="0"/>
    </w:rPr>
  </w:style>
  <w:style w:type="character" w:customStyle="1" w:styleId="CharStyle585">
    <w:name w:val="Body text (119)_"/>
    <w:basedOn w:val="DefaultParagraphFont"/>
    <w:link w:val="Style584"/>
    <w:rPr>
      <w:b w:val="0"/>
      <w:bCs w:val="0"/>
      <w:i w:val="0"/>
      <w:iCs w:val="0"/>
      <w:u w:val="none"/>
      <w:strike w:val="0"/>
      <w:smallCaps w:val="0"/>
      <w:sz w:val="18"/>
      <w:szCs w:val="18"/>
      <w:rFonts w:ascii="Times New Roman" w:eastAsia="Times New Roman" w:hAnsi="Times New Roman" w:cs="Times New Roman"/>
    </w:rPr>
  </w:style>
  <w:style w:type="character" w:customStyle="1" w:styleId="CharStyle586">
    <w:name w:val="Body text (119) + Italic"/>
    <w:basedOn w:val="CharStyle585"/>
    <w:rPr>
      <w:lang w:val="en-US" w:eastAsia="en-US" w:bidi="en-US"/>
      <w:i/>
      <w:iCs/>
      <w:w w:val="100"/>
      <w:spacing w:val="0"/>
      <w:color w:val="000000"/>
      <w:position w:val="0"/>
    </w:rPr>
  </w:style>
  <w:style w:type="character" w:customStyle="1" w:styleId="CharStyle587">
    <w:name w:val="Body text (119) + Bold,Italic"/>
    <w:basedOn w:val="CharStyle585"/>
    <w:rPr>
      <w:lang w:val="en-US" w:eastAsia="en-US" w:bidi="en-US"/>
      <w:b/>
      <w:bCs/>
      <w:i/>
      <w:iCs/>
      <w:w w:val="100"/>
      <w:spacing w:val="0"/>
      <w:color w:val="000000"/>
      <w:position w:val="0"/>
    </w:rPr>
  </w:style>
  <w:style w:type="character" w:customStyle="1" w:styleId="CharStyle589">
    <w:name w:val="Body text (120)_"/>
    <w:basedOn w:val="DefaultParagraphFont"/>
    <w:link w:val="Style588"/>
    <w:rPr>
      <w:b/>
      <w:bCs/>
      <w:i w:val="0"/>
      <w:iCs w:val="0"/>
      <w:u w:val="none"/>
      <w:strike w:val="0"/>
      <w:smallCaps w:val="0"/>
      <w:sz w:val="20"/>
      <w:szCs w:val="20"/>
      <w:rFonts w:ascii="Times New Roman" w:eastAsia="Times New Roman" w:hAnsi="Times New Roman" w:cs="Times New Roman"/>
      <w:w w:val="80"/>
    </w:rPr>
  </w:style>
  <w:style w:type="character" w:customStyle="1" w:styleId="CharStyle590">
    <w:name w:val="Body text (120)"/>
    <w:basedOn w:val="CharStyle589"/>
    <w:rPr>
      <w:lang w:val="en-US" w:eastAsia="en-US" w:bidi="en-US"/>
      <w:strike/>
      <w:spacing w:val="0"/>
      <w:color w:val="000000"/>
      <w:position w:val="0"/>
    </w:rPr>
  </w:style>
  <w:style w:type="character" w:customStyle="1" w:styleId="CharStyle592">
    <w:name w:val="Body text (121)_"/>
    <w:basedOn w:val="DefaultParagraphFont"/>
    <w:link w:val="Style591"/>
    <w:rPr>
      <w:b/>
      <w:bCs/>
      <w:i w:val="0"/>
      <w:iCs w:val="0"/>
      <w:u w:val="none"/>
      <w:strike w:val="0"/>
      <w:smallCaps w:val="0"/>
      <w:sz w:val="8"/>
      <w:szCs w:val="8"/>
      <w:rFonts w:ascii="Arial" w:eastAsia="Arial" w:hAnsi="Arial" w:cs="Arial"/>
      <w:w w:val="150"/>
    </w:rPr>
  </w:style>
  <w:style w:type="character" w:customStyle="1" w:styleId="CharStyle593">
    <w:name w:val="Other + Times New Roman,17 pt"/>
    <w:basedOn w:val="CharStyle12"/>
    <w:rPr>
      <w:lang w:val="en-US" w:eastAsia="en-US" w:bidi="en-US"/>
      <w:sz w:val="34"/>
      <w:szCs w:val="34"/>
      <w:rFonts w:ascii="Times New Roman" w:eastAsia="Times New Roman" w:hAnsi="Times New Roman" w:cs="Times New Roman"/>
      <w:w w:val="100"/>
      <w:spacing w:val="0"/>
      <w:color w:val="000000"/>
      <w:position w:val="0"/>
    </w:rPr>
  </w:style>
  <w:style w:type="character" w:customStyle="1" w:styleId="CharStyle595">
    <w:name w:val="Picture caption (14)_"/>
    <w:basedOn w:val="DefaultParagraphFont"/>
    <w:link w:val="Style594"/>
    <w:rPr>
      <w:b/>
      <w:bCs/>
      <w:i w:val="0"/>
      <w:iCs w:val="0"/>
      <w:u w:val="none"/>
      <w:strike w:val="0"/>
      <w:smallCaps w:val="0"/>
      <w:sz w:val="15"/>
      <w:szCs w:val="15"/>
      <w:rFonts w:ascii="Arial" w:eastAsia="Arial" w:hAnsi="Arial" w:cs="Arial"/>
    </w:rPr>
  </w:style>
  <w:style w:type="character" w:customStyle="1" w:styleId="CharStyle596">
    <w:name w:val="Body text (112) + Menlo,12 pt,Italic"/>
    <w:basedOn w:val="CharStyle551"/>
    <w:rPr>
      <w:lang w:val="en-US" w:eastAsia="en-US" w:bidi="en-US"/>
      <w:i/>
      <w:iCs/>
      <w:sz w:val="24"/>
      <w:szCs w:val="24"/>
      <w:rFonts w:ascii="Menlo" w:eastAsia="Menlo" w:hAnsi="Menlo" w:cs="Menlo"/>
      <w:w w:val="100"/>
      <w:spacing w:val="0"/>
      <w:color w:val="FFFFFF"/>
      <w:position w:val="0"/>
    </w:rPr>
  </w:style>
  <w:style w:type="character" w:customStyle="1" w:styleId="CharStyle597">
    <w:name w:val="Body text (112)"/>
    <w:basedOn w:val="CharStyle551"/>
    <w:rPr>
      <w:lang w:val="en-US" w:eastAsia="en-US" w:bidi="en-US"/>
      <w:w w:val="100"/>
      <w:spacing w:val="0"/>
      <w:color w:val="FFFFFF"/>
      <w:position w:val="0"/>
    </w:rPr>
  </w:style>
  <w:style w:type="character" w:customStyle="1" w:styleId="CharStyle599">
    <w:name w:val="Body text (122)_"/>
    <w:basedOn w:val="DefaultParagraphFont"/>
    <w:link w:val="Style598"/>
    <w:rPr>
      <w:b/>
      <w:bCs/>
      <w:i w:val="0"/>
      <w:iCs w:val="0"/>
      <w:u w:val="none"/>
      <w:strike w:val="0"/>
      <w:smallCaps w:val="0"/>
      <w:sz w:val="14"/>
      <w:szCs w:val="14"/>
      <w:rFonts w:ascii="Arial" w:eastAsia="Arial" w:hAnsi="Arial" w:cs="Arial"/>
    </w:rPr>
  </w:style>
  <w:style w:type="character" w:customStyle="1" w:styleId="CharStyle600">
    <w:name w:val="Body text (122) + 9 pt"/>
    <w:basedOn w:val="CharStyle599"/>
    <w:rPr>
      <w:lang w:val="en-US" w:eastAsia="en-US" w:bidi="en-US"/>
      <w:sz w:val="18"/>
      <w:szCs w:val="18"/>
      <w:w w:val="100"/>
      <w:spacing w:val="0"/>
      <w:color w:val="000000"/>
      <w:position w:val="0"/>
    </w:rPr>
  </w:style>
  <w:style w:type="character" w:customStyle="1" w:styleId="CharStyle601">
    <w:name w:val="Body text (37) + Arial,Bold"/>
    <w:basedOn w:val="CharStyle161"/>
    <w:rPr>
      <w:lang w:val="en-US" w:eastAsia="en-US" w:bidi="en-US"/>
      <w:b/>
      <w:bCs/>
      <w:rFonts w:ascii="Arial" w:eastAsia="Arial" w:hAnsi="Arial" w:cs="Arial"/>
      <w:w w:val="100"/>
      <w:spacing w:val="0"/>
      <w:color w:val="000000"/>
      <w:position w:val="0"/>
    </w:rPr>
  </w:style>
  <w:style w:type="character" w:customStyle="1" w:styleId="CharStyle602">
    <w:name w:val="Body text (2) + Arial,32 pt,Bold"/>
    <w:basedOn w:val="CharStyle16"/>
    <w:rPr>
      <w:lang w:val="en-US" w:eastAsia="en-US" w:bidi="en-US"/>
      <w:b/>
      <w:bCs/>
      <w:sz w:val="64"/>
      <w:szCs w:val="64"/>
      <w:rFonts w:ascii="Arial" w:eastAsia="Arial" w:hAnsi="Arial" w:cs="Arial"/>
      <w:w w:val="100"/>
      <w:spacing w:val="0"/>
      <w:color w:val="000000"/>
      <w:position w:val="0"/>
    </w:rPr>
  </w:style>
  <w:style w:type="character" w:customStyle="1" w:styleId="CharStyle603">
    <w:name w:val="Body text (2) + Arial,4 pt,Bold,Italic"/>
    <w:basedOn w:val="CharStyle16"/>
    <w:rPr>
      <w:lang w:val="en-US" w:eastAsia="en-US" w:bidi="en-US"/>
      <w:b/>
      <w:bCs/>
      <w:i/>
      <w:iCs/>
      <w:sz w:val="8"/>
      <w:szCs w:val="8"/>
      <w:rFonts w:ascii="Arial" w:eastAsia="Arial" w:hAnsi="Arial" w:cs="Arial"/>
      <w:w w:val="100"/>
      <w:spacing w:val="0"/>
      <w:color w:val="000000"/>
      <w:position w:val="0"/>
    </w:rPr>
  </w:style>
  <w:style w:type="character" w:customStyle="1" w:styleId="CharStyle604">
    <w:name w:val="Body text (2) + Arial,18 pt"/>
    <w:basedOn w:val="CharStyle16"/>
    <w:rPr>
      <w:lang w:val="en-US" w:eastAsia="en-US" w:bidi="en-US"/>
      <w:sz w:val="36"/>
      <w:szCs w:val="36"/>
      <w:rFonts w:ascii="Arial" w:eastAsia="Arial" w:hAnsi="Arial" w:cs="Arial"/>
      <w:w w:val="100"/>
      <w:spacing w:val="0"/>
      <w:color w:val="000000"/>
      <w:position w:val="0"/>
    </w:rPr>
  </w:style>
  <w:style w:type="character" w:customStyle="1" w:styleId="CharStyle605">
    <w:name w:val="Header or footer + 7.5 pt"/>
    <w:basedOn w:val="CharStyle20"/>
    <w:rPr>
      <w:lang w:val="en-US" w:eastAsia="en-US" w:bidi="en-US"/>
      <w:u w:val="single"/>
      <w:sz w:val="15"/>
      <w:szCs w:val="15"/>
      <w:w w:val="100"/>
      <w:spacing w:val="0"/>
      <w:color w:val="000000"/>
      <w:position w:val="0"/>
    </w:rPr>
  </w:style>
  <w:style w:type="character" w:customStyle="1" w:styleId="CharStyle607">
    <w:name w:val="Picture caption (15)_"/>
    <w:basedOn w:val="DefaultParagraphFont"/>
    <w:link w:val="Style606"/>
    <w:rPr>
      <w:b/>
      <w:bCs/>
      <w:i/>
      <w:iCs/>
      <w:u w:val="none"/>
      <w:strike w:val="0"/>
      <w:smallCaps w:val="0"/>
      <w:sz w:val="17"/>
      <w:szCs w:val="17"/>
      <w:rFonts w:ascii="Arial" w:eastAsia="Arial" w:hAnsi="Arial" w:cs="Arial"/>
    </w:rPr>
  </w:style>
  <w:style w:type="character" w:customStyle="1" w:styleId="CharStyle608">
    <w:name w:val="Picture caption (15)"/>
    <w:basedOn w:val="CharStyle607"/>
    <w:rPr>
      <w:lang w:val="en-US" w:eastAsia="en-US" w:bidi="en-US"/>
      <w:w w:val="100"/>
      <w:spacing w:val="0"/>
      <w:color w:val="FFFFFF"/>
      <w:position w:val="0"/>
    </w:rPr>
  </w:style>
  <w:style w:type="character" w:customStyle="1" w:styleId="CharStyle609">
    <w:name w:val="Body text (37)"/>
    <w:basedOn w:val="CharStyle161"/>
    <w:rPr>
      <w:lang w:val="en-US" w:eastAsia="en-US" w:bidi="en-US"/>
      <w:w w:val="100"/>
      <w:spacing w:val="0"/>
      <w:color w:val="FFFFFF"/>
      <w:position w:val="0"/>
    </w:rPr>
  </w:style>
  <w:style w:type="character" w:customStyle="1" w:styleId="CharStyle610">
    <w:name w:val="Picture caption (13) + Spacing 0 pt"/>
    <w:basedOn w:val="CharStyle559"/>
    <w:rPr>
      <w:lang w:val="en-US" w:eastAsia="en-US" w:bidi="en-US"/>
      <w:w w:val="100"/>
      <w:spacing w:val="0"/>
      <w:color w:val="000000"/>
      <w:position w:val="0"/>
    </w:rPr>
  </w:style>
  <w:style w:type="character" w:customStyle="1" w:styleId="CharStyle611">
    <w:name w:val="Picture caption (13) + Times New Roman,11.5 pt,Not Bold,Spacing 0 pt"/>
    <w:basedOn w:val="CharStyle559"/>
    <w:rPr>
      <w:lang w:val="en-US" w:eastAsia="en-US" w:bidi="en-US"/>
      <w:b/>
      <w:bCs/>
      <w:sz w:val="23"/>
      <w:szCs w:val="23"/>
      <w:rFonts w:ascii="Times New Roman" w:eastAsia="Times New Roman" w:hAnsi="Times New Roman" w:cs="Times New Roman"/>
      <w:w w:val="100"/>
      <w:spacing w:val="0"/>
      <w:color w:val="000000"/>
      <w:position w:val="0"/>
    </w:rPr>
  </w:style>
  <w:style w:type="character" w:customStyle="1" w:styleId="CharStyle612">
    <w:name w:val="Picture caption (13) + Times New Roman,8 pt"/>
    <w:basedOn w:val="CharStyle559"/>
    <w:rPr>
      <w:lang w:val="en-US" w:eastAsia="en-US" w:bidi="en-US"/>
      <w:sz w:val="16"/>
      <w:szCs w:val="16"/>
      <w:rFonts w:ascii="Times New Roman" w:eastAsia="Times New Roman" w:hAnsi="Times New Roman" w:cs="Times New Roman"/>
      <w:w w:val="100"/>
      <w:color w:val="000000"/>
      <w:position w:val="0"/>
    </w:rPr>
  </w:style>
  <w:style w:type="character" w:customStyle="1" w:styleId="CharStyle613">
    <w:name w:val="Body text (24) + Times New Roman,Bold"/>
    <w:basedOn w:val="CharStyle96"/>
    <w:rPr>
      <w:lang w:val="en-US" w:eastAsia="en-US" w:bidi="en-US"/>
      <w:b/>
      <w:bCs/>
      <w:rFonts w:ascii="Times New Roman" w:eastAsia="Times New Roman" w:hAnsi="Times New Roman" w:cs="Times New Roman"/>
      <w:w w:val="100"/>
      <w:spacing w:val="0"/>
      <w:color w:val="000000"/>
      <w:position w:val="0"/>
    </w:rPr>
  </w:style>
  <w:style w:type="character" w:customStyle="1" w:styleId="CharStyle614">
    <w:name w:val="Body text (24) + 8.5 pt,Bold,Spacing 1 pt"/>
    <w:basedOn w:val="CharStyle96"/>
    <w:rPr>
      <w:lang w:val="en-US" w:eastAsia="en-US" w:bidi="en-US"/>
      <w:b/>
      <w:bCs/>
      <w:sz w:val="17"/>
      <w:szCs w:val="17"/>
      <w:w w:val="100"/>
      <w:spacing w:val="20"/>
      <w:color w:val="000000"/>
      <w:position w:val="0"/>
    </w:rPr>
  </w:style>
  <w:style w:type="character" w:customStyle="1" w:styleId="CharStyle616">
    <w:name w:val="Body text (123)_"/>
    <w:basedOn w:val="DefaultParagraphFont"/>
    <w:link w:val="Style615"/>
    <w:rPr>
      <w:b/>
      <w:bCs/>
      <w:i w:val="0"/>
      <w:iCs w:val="0"/>
      <w:u w:val="none"/>
      <w:strike w:val="0"/>
      <w:smallCaps w:val="0"/>
      <w:sz w:val="46"/>
      <w:szCs w:val="46"/>
      <w:rFonts w:ascii="Times New Roman" w:eastAsia="Times New Roman" w:hAnsi="Times New Roman" w:cs="Times New Roman"/>
    </w:rPr>
  </w:style>
  <w:style w:type="character" w:customStyle="1" w:styleId="CharStyle617">
    <w:name w:val="Body text (123)"/>
    <w:basedOn w:val="CharStyle616"/>
    <w:rPr>
      <w:lang w:val="en-US" w:eastAsia="en-US" w:bidi="en-US"/>
      <w:w w:val="100"/>
      <w:spacing w:val="0"/>
      <w:color w:val="EBEBEB"/>
      <w:position w:val="0"/>
    </w:rPr>
  </w:style>
  <w:style w:type="character" w:customStyle="1" w:styleId="CharStyle619">
    <w:name w:val="Body text (124)_"/>
    <w:basedOn w:val="DefaultParagraphFont"/>
    <w:link w:val="Style618"/>
    <w:rPr>
      <w:b/>
      <w:bCs/>
      <w:i w:val="0"/>
      <w:iCs w:val="0"/>
      <w:u w:val="none"/>
      <w:strike w:val="0"/>
      <w:smallCaps w:val="0"/>
      <w:rFonts w:ascii="Times New Roman" w:eastAsia="Times New Roman" w:hAnsi="Times New Roman" w:cs="Times New Roman"/>
    </w:rPr>
  </w:style>
  <w:style w:type="character" w:customStyle="1" w:styleId="CharStyle620">
    <w:name w:val="Body text (124)"/>
    <w:basedOn w:val="CharStyle619"/>
    <w:rPr>
      <w:lang w:val="en-US" w:eastAsia="en-US" w:bidi="en-US"/>
      <w:sz w:val="24"/>
      <w:szCs w:val="24"/>
      <w:w w:val="100"/>
      <w:spacing w:val="0"/>
      <w:color w:val="EBEBEB"/>
      <w:position w:val="0"/>
    </w:rPr>
  </w:style>
  <w:style w:type="character" w:customStyle="1" w:styleId="CharStyle621">
    <w:name w:val="Body text (124) + Arial,11 pt,Not Bold,Italic"/>
    <w:basedOn w:val="CharStyle619"/>
    <w:rPr>
      <w:lang w:val="en-US" w:eastAsia="en-US" w:bidi="en-US"/>
      <w:b/>
      <w:bCs/>
      <w:i/>
      <w:iCs/>
      <w:sz w:val="22"/>
      <w:szCs w:val="22"/>
      <w:rFonts w:ascii="Arial" w:eastAsia="Arial" w:hAnsi="Arial" w:cs="Arial"/>
      <w:w w:val="100"/>
      <w:spacing w:val="0"/>
      <w:color w:val="EDDACB"/>
      <w:position w:val="0"/>
    </w:rPr>
  </w:style>
  <w:style w:type="character" w:customStyle="1" w:styleId="CharStyle622">
    <w:name w:val="Body text (124)"/>
    <w:basedOn w:val="CharStyle619"/>
    <w:rPr>
      <w:lang w:val="en-US" w:eastAsia="en-US" w:bidi="en-US"/>
      <w:sz w:val="24"/>
      <w:szCs w:val="24"/>
      <w:w w:val="100"/>
      <w:spacing w:val="0"/>
      <w:color w:val="EDDACB"/>
      <w:position w:val="0"/>
    </w:rPr>
  </w:style>
  <w:style w:type="character" w:customStyle="1" w:styleId="CharStyle623">
    <w:name w:val="Body text (49)"/>
    <w:basedOn w:val="CharStyle190"/>
    <w:rPr>
      <w:lang w:val="en-US" w:eastAsia="en-US" w:bidi="en-US"/>
      <w:w w:val="100"/>
      <w:spacing w:val="0"/>
      <w:color w:val="EBEBEB"/>
      <w:position w:val="0"/>
    </w:rPr>
  </w:style>
  <w:style w:type="character" w:customStyle="1" w:styleId="CharStyle624">
    <w:name w:val="Body text (49) + Not Italic"/>
    <w:basedOn w:val="CharStyle190"/>
    <w:rPr>
      <w:lang w:val="en-US" w:eastAsia="en-US" w:bidi="en-US"/>
      <w:i/>
      <w:iCs/>
      <w:w w:val="100"/>
      <w:spacing w:val="0"/>
      <w:color w:val="EBEBEB"/>
      <w:position w:val="0"/>
    </w:rPr>
  </w:style>
  <w:style w:type="character" w:customStyle="1" w:styleId="CharStyle626">
    <w:name w:val="Heading #2_"/>
    <w:basedOn w:val="DefaultParagraphFont"/>
    <w:link w:val="Style625"/>
    <w:rPr>
      <w:b/>
      <w:bCs/>
      <w:i w:val="0"/>
      <w:iCs w:val="0"/>
      <w:u w:val="none"/>
      <w:strike w:val="0"/>
      <w:smallCaps w:val="0"/>
      <w:sz w:val="64"/>
      <w:szCs w:val="64"/>
      <w:rFonts w:ascii="Arial" w:eastAsia="Arial" w:hAnsi="Arial" w:cs="Arial"/>
    </w:rPr>
  </w:style>
  <w:style w:type="character" w:customStyle="1" w:styleId="CharStyle628">
    <w:name w:val="Body text (125)_"/>
    <w:basedOn w:val="DefaultParagraphFont"/>
    <w:link w:val="Style627"/>
    <w:rPr>
      <w:b w:val="0"/>
      <w:bCs w:val="0"/>
      <w:i w:val="0"/>
      <w:iCs w:val="0"/>
      <w:u w:val="none"/>
      <w:strike w:val="0"/>
      <w:smallCaps w:val="0"/>
      <w:sz w:val="21"/>
      <w:szCs w:val="21"/>
      <w:rFonts w:ascii="Arial" w:eastAsia="Arial" w:hAnsi="Arial" w:cs="Arial"/>
    </w:rPr>
  </w:style>
  <w:style w:type="character" w:customStyle="1" w:styleId="CharStyle629">
    <w:name w:val="Body text (125) + Bold"/>
    <w:basedOn w:val="CharStyle628"/>
    <w:rPr>
      <w:lang w:val="en-US" w:eastAsia="en-US" w:bidi="en-US"/>
      <w:b/>
      <w:bCs/>
      <w:w w:val="100"/>
      <w:spacing w:val="0"/>
      <w:color w:val="000000"/>
      <w:position w:val="0"/>
    </w:rPr>
  </w:style>
  <w:style w:type="character" w:customStyle="1" w:styleId="CharStyle630">
    <w:name w:val="Body text (110) + Spacing 2 pt"/>
    <w:basedOn w:val="CharStyle539"/>
    <w:rPr>
      <w:lang w:val="en-US" w:eastAsia="en-US" w:bidi="en-US"/>
      <w:w w:val="100"/>
      <w:spacing w:val="40"/>
      <w:color w:val="000000"/>
      <w:position w:val="0"/>
    </w:rPr>
  </w:style>
  <w:style w:type="character" w:customStyle="1" w:styleId="CharStyle632">
    <w:name w:val="Body text (126)_"/>
    <w:basedOn w:val="DefaultParagraphFont"/>
    <w:link w:val="Style631"/>
    <w:rPr>
      <w:b/>
      <w:bCs/>
      <w:i w:val="0"/>
      <w:iCs w:val="0"/>
      <w:u w:val="none"/>
      <w:strike w:val="0"/>
      <w:smallCaps w:val="0"/>
      <w:sz w:val="21"/>
      <w:szCs w:val="21"/>
      <w:rFonts w:ascii="Arial" w:eastAsia="Arial" w:hAnsi="Arial" w:cs="Arial"/>
    </w:rPr>
  </w:style>
  <w:style w:type="character" w:customStyle="1" w:styleId="CharStyle633">
    <w:name w:val="Body text (126) + 11 pt"/>
    <w:basedOn w:val="CharStyle632"/>
    <w:rPr>
      <w:lang w:val="en-US" w:eastAsia="en-US" w:bidi="en-US"/>
      <w:sz w:val="22"/>
      <w:szCs w:val="22"/>
      <w:w w:val="100"/>
      <w:spacing w:val="0"/>
      <w:color w:val="000000"/>
      <w:position w:val="0"/>
    </w:rPr>
  </w:style>
  <w:style w:type="character" w:customStyle="1" w:styleId="CharStyle635">
    <w:name w:val="Picture caption (16)_"/>
    <w:basedOn w:val="DefaultParagraphFont"/>
    <w:link w:val="Style634"/>
    <w:rPr>
      <w:b/>
      <w:bCs/>
      <w:i/>
      <w:iCs/>
      <w:u w:val="none"/>
      <w:strike w:val="0"/>
      <w:smallCaps w:val="0"/>
      <w:sz w:val="15"/>
      <w:szCs w:val="15"/>
      <w:rFonts w:ascii="Times New Roman" w:eastAsia="Times New Roman" w:hAnsi="Times New Roman" w:cs="Times New Roman"/>
    </w:rPr>
  </w:style>
  <w:style w:type="character" w:customStyle="1" w:styleId="CharStyle636">
    <w:name w:val="Body text (110) + 7.5 pt,Italic"/>
    <w:basedOn w:val="CharStyle539"/>
    <w:rPr>
      <w:lang w:val="en-US" w:eastAsia="en-US" w:bidi="en-US"/>
      <w:i/>
      <w:iCs/>
      <w:sz w:val="15"/>
      <w:szCs w:val="15"/>
      <w:w w:val="100"/>
      <w:spacing w:val="0"/>
      <w:color w:val="000000"/>
      <w:position w:val="0"/>
    </w:rPr>
  </w:style>
  <w:style w:type="character" w:customStyle="1" w:styleId="CharStyle638">
    <w:name w:val="Header or footer (9)_"/>
    <w:basedOn w:val="DefaultParagraphFont"/>
    <w:link w:val="Style637"/>
    <w:rPr>
      <w:b/>
      <w:bCs/>
      <w:i w:val="0"/>
      <w:iCs w:val="0"/>
      <w:u w:val="none"/>
      <w:strike w:val="0"/>
      <w:smallCaps w:val="0"/>
      <w:sz w:val="11"/>
      <w:szCs w:val="11"/>
      <w:rFonts w:ascii="Times New Roman" w:eastAsia="Times New Roman" w:hAnsi="Times New Roman" w:cs="Times New Roman"/>
    </w:rPr>
  </w:style>
  <w:style w:type="character" w:customStyle="1" w:styleId="CharStyle640">
    <w:name w:val="Body text (127)_"/>
    <w:basedOn w:val="DefaultParagraphFont"/>
    <w:link w:val="Style639"/>
    <w:rPr>
      <w:b/>
      <w:bCs/>
      <w:i w:val="0"/>
      <w:iCs w:val="0"/>
      <w:u w:val="none"/>
      <w:strike w:val="0"/>
      <w:smallCaps w:val="0"/>
      <w:sz w:val="32"/>
      <w:szCs w:val="32"/>
      <w:rFonts w:ascii="Arial" w:eastAsia="Arial" w:hAnsi="Arial" w:cs="Arial"/>
    </w:rPr>
  </w:style>
  <w:style w:type="character" w:customStyle="1" w:styleId="CharStyle641">
    <w:name w:val="Body text (127) + Small Caps"/>
    <w:basedOn w:val="CharStyle640"/>
    <w:rPr>
      <w:lang w:val="en-US" w:eastAsia="en-US" w:bidi="en-US"/>
      <w:smallCaps/>
      <w:w w:val="100"/>
      <w:spacing w:val="0"/>
      <w:color w:val="000000"/>
      <w:position w:val="0"/>
    </w:rPr>
  </w:style>
  <w:style w:type="character" w:customStyle="1" w:styleId="CharStyle643">
    <w:name w:val="Body text (128)_"/>
    <w:basedOn w:val="DefaultParagraphFont"/>
    <w:link w:val="Style642"/>
    <w:rPr>
      <w:b/>
      <w:bCs/>
      <w:i w:val="0"/>
      <w:iCs w:val="0"/>
      <w:u w:val="none"/>
      <w:strike w:val="0"/>
      <w:smallCaps w:val="0"/>
      <w:sz w:val="28"/>
      <w:szCs w:val="28"/>
      <w:rFonts w:ascii="Times New Roman" w:eastAsia="Times New Roman" w:hAnsi="Times New Roman" w:cs="Times New Roman"/>
      <w:spacing w:val="40"/>
    </w:rPr>
  </w:style>
  <w:style w:type="character" w:customStyle="1" w:styleId="CharStyle644">
    <w:name w:val="Body text (128) + Small Caps"/>
    <w:basedOn w:val="CharStyle643"/>
    <w:rPr>
      <w:lang w:val="en-US" w:eastAsia="en-US" w:bidi="en-US"/>
      <w:smallCaps/>
      <w:w w:val="100"/>
      <w:color w:val="000000"/>
      <w:position w:val="0"/>
    </w:rPr>
  </w:style>
  <w:style w:type="character" w:customStyle="1" w:styleId="CharStyle645">
    <w:name w:val="Other + Times New Roman,14 pt,Bold,Spacing 2 pt"/>
    <w:basedOn w:val="CharStyle12"/>
    <w:rPr>
      <w:lang w:val="en-US" w:eastAsia="en-US" w:bidi="en-US"/>
      <w:b/>
      <w:bCs/>
      <w:sz w:val="28"/>
      <w:szCs w:val="28"/>
      <w:rFonts w:ascii="Times New Roman" w:eastAsia="Times New Roman" w:hAnsi="Times New Roman" w:cs="Times New Roman"/>
      <w:w w:val="100"/>
      <w:spacing w:val="50"/>
      <w:color w:val="000000"/>
      <w:position w:val="0"/>
    </w:rPr>
  </w:style>
  <w:style w:type="character" w:customStyle="1" w:styleId="CharStyle647">
    <w:name w:val="Body text (129)_"/>
    <w:basedOn w:val="DefaultParagraphFont"/>
    <w:link w:val="Style646"/>
    <w:rPr>
      <w:b/>
      <w:bCs/>
      <w:i w:val="0"/>
      <w:iCs w:val="0"/>
      <w:u w:val="none"/>
      <w:strike w:val="0"/>
      <w:smallCaps w:val="0"/>
      <w:rFonts w:ascii="Arial" w:eastAsia="Arial" w:hAnsi="Arial" w:cs="Arial"/>
    </w:rPr>
  </w:style>
  <w:style w:type="character" w:customStyle="1" w:styleId="CharStyle648">
    <w:name w:val="Body text (129)"/>
    <w:basedOn w:val="CharStyle647"/>
    <w:rPr>
      <w:lang w:val="en-US" w:eastAsia="en-US" w:bidi="en-US"/>
      <w:sz w:val="24"/>
      <w:szCs w:val="24"/>
      <w:w w:val="100"/>
      <w:spacing w:val="0"/>
      <w:color w:val="75262A"/>
      <w:position w:val="0"/>
    </w:rPr>
  </w:style>
  <w:style w:type="character" w:customStyle="1" w:styleId="CharStyle649">
    <w:name w:val="Body text (113) + Spacing 1 pt"/>
    <w:basedOn w:val="CharStyle553"/>
    <w:rPr>
      <w:lang w:val="en-US" w:eastAsia="en-US" w:bidi="en-US"/>
      <w:w w:val="100"/>
      <w:spacing w:val="20"/>
      <w:color w:val="D6BB80"/>
      <w:position w:val="0"/>
    </w:rPr>
  </w:style>
  <w:style w:type="character" w:customStyle="1" w:styleId="CharStyle651">
    <w:name w:val="Body text (130)_"/>
    <w:basedOn w:val="DefaultParagraphFont"/>
    <w:link w:val="Style650"/>
    <w:rPr>
      <w:b w:val="0"/>
      <w:bCs w:val="0"/>
      <w:i w:val="0"/>
      <w:iCs w:val="0"/>
      <w:u w:val="none"/>
      <w:strike w:val="0"/>
      <w:smallCaps w:val="0"/>
      <w:sz w:val="15"/>
      <w:szCs w:val="15"/>
      <w:rFonts w:ascii="Arial" w:eastAsia="Arial" w:hAnsi="Arial" w:cs="Arial"/>
    </w:rPr>
  </w:style>
  <w:style w:type="character" w:customStyle="1" w:styleId="CharStyle653">
    <w:name w:val="Body text (131)_"/>
    <w:basedOn w:val="DefaultParagraphFont"/>
    <w:link w:val="Style652"/>
    <w:rPr>
      <w:b/>
      <w:bCs/>
      <w:i w:val="0"/>
      <w:iCs w:val="0"/>
      <w:u w:val="none"/>
      <w:strike w:val="0"/>
      <w:smallCaps w:val="0"/>
      <w:sz w:val="42"/>
      <w:szCs w:val="42"/>
      <w:rFonts w:ascii="Arial" w:eastAsia="Arial" w:hAnsi="Arial" w:cs="Arial"/>
    </w:rPr>
  </w:style>
  <w:style w:type="character" w:customStyle="1" w:styleId="CharStyle654">
    <w:name w:val="Body text (131) + 25 pt,Not Bold,Italic,Small Caps"/>
    <w:basedOn w:val="CharStyle653"/>
    <w:rPr>
      <w:lang w:val="en-US" w:eastAsia="en-US" w:bidi="en-US"/>
      <w:b/>
      <w:bCs/>
      <w:i/>
      <w:iCs/>
      <w:smallCaps/>
      <w:sz w:val="50"/>
      <w:szCs w:val="50"/>
      <w:w w:val="100"/>
      <w:spacing w:val="0"/>
      <w:color w:val="FBE720"/>
      <w:position w:val="0"/>
    </w:rPr>
  </w:style>
  <w:style w:type="character" w:customStyle="1" w:styleId="CharStyle655">
    <w:name w:val="Body text (131)"/>
    <w:basedOn w:val="CharStyle653"/>
    <w:rPr>
      <w:lang w:val="en-US" w:eastAsia="en-US" w:bidi="en-US"/>
      <w:w w:val="100"/>
      <w:spacing w:val="0"/>
      <w:color w:val="FBE720"/>
      <w:position w:val="0"/>
    </w:rPr>
  </w:style>
  <w:style w:type="character" w:customStyle="1" w:styleId="CharStyle657">
    <w:name w:val="Body text (132)_"/>
    <w:basedOn w:val="DefaultParagraphFont"/>
    <w:link w:val="Style656"/>
    <w:rPr>
      <w:b/>
      <w:bCs/>
      <w:i w:val="0"/>
      <w:iCs w:val="0"/>
      <w:u w:val="none"/>
      <w:strike w:val="0"/>
      <w:smallCaps w:val="0"/>
      <w:sz w:val="84"/>
      <w:szCs w:val="84"/>
      <w:rFonts w:ascii="Arial" w:eastAsia="Arial" w:hAnsi="Arial" w:cs="Arial"/>
    </w:rPr>
  </w:style>
  <w:style w:type="character" w:customStyle="1" w:styleId="CharStyle658">
    <w:name w:val="Body text (132)"/>
    <w:basedOn w:val="CharStyle657"/>
    <w:rPr>
      <w:lang w:val="en-US" w:eastAsia="en-US" w:bidi="en-US"/>
      <w:w w:val="100"/>
      <w:spacing w:val="0"/>
      <w:color w:val="FBE720"/>
      <w:position w:val="0"/>
    </w:rPr>
  </w:style>
  <w:style w:type="character" w:customStyle="1" w:styleId="CharStyle659">
    <w:name w:val="Body text (43)"/>
    <w:basedOn w:val="CharStyle174"/>
    <w:rPr>
      <w:lang w:val="en-US" w:eastAsia="en-US" w:bidi="en-US"/>
      <w:w w:val="100"/>
      <w:spacing w:val="0"/>
      <w:color w:val="EDDACB"/>
      <w:position w:val="0"/>
    </w:rPr>
  </w:style>
  <w:style w:type="character" w:customStyle="1" w:styleId="CharStyle661">
    <w:name w:val="Body text (133)_"/>
    <w:basedOn w:val="DefaultParagraphFont"/>
    <w:link w:val="Style660"/>
    <w:rPr>
      <w:b w:val="0"/>
      <w:bCs w:val="0"/>
      <w:i w:val="0"/>
      <w:iCs w:val="0"/>
      <w:u w:val="none"/>
      <w:strike w:val="0"/>
      <w:smallCaps w:val="0"/>
      <w:sz w:val="16"/>
      <w:szCs w:val="16"/>
      <w:rFonts w:ascii="Arial" w:eastAsia="Arial" w:hAnsi="Arial" w:cs="Arial"/>
    </w:rPr>
  </w:style>
  <w:style w:type="character" w:customStyle="1" w:styleId="CharStyle662">
    <w:name w:val="Body text (133)"/>
    <w:basedOn w:val="CharStyle661"/>
    <w:rPr>
      <w:lang w:val="en-US" w:eastAsia="en-US" w:bidi="en-US"/>
      <w:w w:val="100"/>
      <w:spacing w:val="0"/>
      <w:color w:val="EDDACB"/>
      <w:position w:val="0"/>
    </w:rPr>
  </w:style>
  <w:style w:type="paragraph" w:customStyle="1" w:styleId="Style2">
    <w:name w:val="Body text (3)"/>
    <w:basedOn w:val="Normal"/>
    <w:link w:val="CharStyle3"/>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6">
    <w:name w:val="Body text (4)"/>
    <w:basedOn w:val="Normal"/>
    <w:link w:val="CharStyle7"/>
    <w:pPr>
      <w:widowControl w:val="0"/>
      <w:shd w:val="clear" w:color="auto" w:fill="FFFFFF"/>
      <w:spacing w:line="178" w:lineRule="exact"/>
    </w:pPr>
    <w:rPr>
      <w:b w:val="0"/>
      <w:bCs w:val="0"/>
      <w:i w:val="0"/>
      <w:iCs w:val="0"/>
      <w:u w:val="none"/>
      <w:strike w:val="0"/>
      <w:smallCaps w:val="0"/>
      <w:sz w:val="18"/>
      <w:szCs w:val="18"/>
      <w:rFonts w:ascii="Arial" w:eastAsia="Arial" w:hAnsi="Arial" w:cs="Arial"/>
    </w:rPr>
  </w:style>
  <w:style w:type="paragraph" w:customStyle="1" w:styleId="Style8">
    <w:name w:val="Body text (5)"/>
    <w:basedOn w:val="Normal"/>
    <w:link w:val="CharStyle9"/>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11">
    <w:name w:val="Other"/>
    <w:basedOn w:val="Normal"/>
    <w:link w:val="CharStyle12"/>
    <w:pPr>
      <w:widowControl w:val="0"/>
      <w:shd w:val="clear" w:color="auto" w:fill="FFFFFF"/>
    </w:pPr>
    <w:rPr>
      <w:b w:val="0"/>
      <w:bCs w:val="0"/>
      <w:i w:val="0"/>
      <w:iCs w:val="0"/>
      <w:u w:val="none"/>
      <w:strike w:val="0"/>
      <w:smallCaps w:val="0"/>
      <w:sz w:val="20"/>
      <w:szCs w:val="20"/>
    </w:rPr>
  </w:style>
  <w:style w:type="paragraph" w:customStyle="1" w:styleId="Style15">
    <w:name w:val="Body text (2)"/>
    <w:basedOn w:val="Normal"/>
    <w:link w:val="CharStyle16"/>
    <w:pPr>
      <w:widowControl w:val="0"/>
      <w:shd w:val="clear" w:color="auto" w:fill="FFFFFF"/>
      <w:spacing w:line="178" w:lineRule="exact"/>
      <w:ind w:hanging="340"/>
    </w:pPr>
    <w:rPr>
      <w:b w:val="0"/>
      <w:bCs w:val="0"/>
      <w:i w:val="0"/>
      <w:iCs w:val="0"/>
      <w:u w:val="none"/>
      <w:strike w:val="0"/>
      <w:smallCaps w:val="0"/>
      <w:sz w:val="16"/>
      <w:szCs w:val="16"/>
      <w:rFonts w:ascii="Times New Roman" w:eastAsia="Times New Roman" w:hAnsi="Times New Roman" w:cs="Times New Roman"/>
    </w:rPr>
  </w:style>
  <w:style w:type="paragraph" w:customStyle="1" w:styleId="Style19">
    <w:name w:val="Header or footer"/>
    <w:basedOn w:val="Normal"/>
    <w:link w:val="CharStyle20"/>
    <w:pPr>
      <w:widowControl w:val="0"/>
      <w:shd w:val="clear" w:color="auto" w:fill="FFFFFF"/>
      <w:jc w:val="right"/>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22">
    <w:name w:val="Body text (6)"/>
    <w:basedOn w:val="Normal"/>
    <w:link w:val="CharStyle23"/>
    <w:pPr>
      <w:widowControl w:val="0"/>
      <w:shd w:val="clear" w:color="auto" w:fill="FFFFFF"/>
      <w:spacing w:after="1840" w:line="288" w:lineRule="exact"/>
    </w:pPr>
    <w:rPr>
      <w:b w:val="0"/>
      <w:bCs w:val="0"/>
      <w:i w:val="0"/>
      <w:iCs w:val="0"/>
      <w:u w:val="none"/>
      <w:strike w:val="0"/>
      <w:smallCaps w:val="0"/>
      <w:sz w:val="26"/>
      <w:szCs w:val="26"/>
      <w:rFonts w:ascii="Times New Roman" w:eastAsia="Times New Roman" w:hAnsi="Times New Roman" w:cs="Times New Roman"/>
      <w:w w:val="33"/>
      <w:spacing w:val="30"/>
    </w:rPr>
  </w:style>
  <w:style w:type="paragraph" w:customStyle="1" w:styleId="Style25">
    <w:name w:val="Body text (7)"/>
    <w:basedOn w:val="Normal"/>
    <w:link w:val="CharStyle26"/>
    <w:pPr>
      <w:widowControl w:val="0"/>
      <w:shd w:val="clear" w:color="auto" w:fill="FFFFFF"/>
      <w:spacing w:before="1840" w:line="600" w:lineRule="exact"/>
    </w:pPr>
    <w:rPr>
      <w:b/>
      <w:bCs/>
      <w:i/>
      <w:iCs/>
      <w:u w:val="none"/>
      <w:strike w:val="0"/>
      <w:smallCaps w:val="0"/>
      <w:rFonts w:ascii="Times New Roman" w:eastAsia="Times New Roman" w:hAnsi="Times New Roman" w:cs="Times New Roman"/>
    </w:rPr>
  </w:style>
  <w:style w:type="paragraph" w:customStyle="1" w:styleId="Style27">
    <w:name w:val="Body text (8)"/>
    <w:basedOn w:val="Normal"/>
    <w:link w:val="CharStyle28"/>
    <w:pPr>
      <w:widowControl w:val="0"/>
      <w:shd w:val="clear" w:color="auto" w:fill="FFFFFF"/>
      <w:spacing w:line="314" w:lineRule="exact"/>
    </w:pPr>
    <w:rPr>
      <w:b/>
      <w:bCs/>
      <w:i w:val="0"/>
      <w:iCs w:val="0"/>
      <w:u w:val="none"/>
      <w:strike w:val="0"/>
      <w:smallCaps w:val="0"/>
      <w:sz w:val="19"/>
      <w:szCs w:val="19"/>
      <w:rFonts w:ascii="Arial" w:eastAsia="Arial" w:hAnsi="Arial" w:cs="Arial"/>
    </w:rPr>
  </w:style>
  <w:style w:type="paragraph" w:customStyle="1" w:styleId="Style30">
    <w:name w:val="Body text (9)"/>
    <w:basedOn w:val="Normal"/>
    <w:link w:val="CharStyle31"/>
    <w:pPr>
      <w:widowControl w:val="0"/>
      <w:shd w:val="clear" w:color="auto" w:fill="FFFFFF"/>
      <w:spacing w:after="150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33">
    <w:name w:val="Body text (10)"/>
    <w:basedOn w:val="Normal"/>
    <w:link w:val="CharStyle34"/>
    <w:pPr>
      <w:widowControl w:val="0"/>
      <w:shd w:val="clear" w:color="auto" w:fill="FFFFFF"/>
      <w:spacing w:before="1500" w:after="38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37">
    <w:name w:val="Body text (11)"/>
    <w:basedOn w:val="Normal"/>
    <w:link w:val="CharStyle38"/>
    <w:pPr>
      <w:widowControl w:val="0"/>
      <w:shd w:val="clear" w:color="auto" w:fill="FFFFFF"/>
      <w:spacing w:before="58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1">
    <w:name w:val="Body text (12)"/>
    <w:basedOn w:val="Normal"/>
    <w:link w:val="CharStyle42"/>
    <w:pPr>
      <w:widowControl w:val="0"/>
      <w:shd w:val="clear" w:color="auto" w:fill="FFFFFF"/>
      <w:spacing w:before="4640" w:after="860" w:line="434" w:lineRule="exact"/>
    </w:pPr>
    <w:rPr>
      <w:b w:val="0"/>
      <w:bCs w:val="0"/>
      <w:i/>
      <w:iCs/>
      <w:u w:val="none"/>
      <w:strike w:val="0"/>
      <w:smallCaps w:val="0"/>
      <w:rFonts w:ascii="Times New Roman" w:eastAsia="Times New Roman" w:hAnsi="Times New Roman" w:cs="Times New Roman"/>
    </w:rPr>
  </w:style>
  <w:style w:type="paragraph" w:customStyle="1" w:styleId="Style44">
    <w:name w:val="Body text (17)"/>
    <w:basedOn w:val="Normal"/>
    <w:link w:val="CharStyle4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47">
    <w:name w:val="Body text (16)"/>
    <w:basedOn w:val="Normal"/>
    <w:link w:val="CharStyle4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9">
    <w:name w:val="Heading #10"/>
    <w:basedOn w:val="Normal"/>
    <w:link w:val="CharStyle50"/>
    <w:pPr>
      <w:widowControl w:val="0"/>
      <w:shd w:val="clear" w:color="auto" w:fill="FFFFFF"/>
      <w:spacing w:line="200" w:lineRule="exact"/>
      <w:ind w:hanging="180"/>
    </w:pPr>
    <w:rPr>
      <w:b/>
      <w:bCs/>
      <w:i w:val="0"/>
      <w:iCs w:val="0"/>
      <w:u w:val="none"/>
      <w:strike w:val="0"/>
      <w:smallCaps w:val="0"/>
      <w:sz w:val="18"/>
      <w:szCs w:val="18"/>
      <w:rFonts w:ascii="Arial" w:eastAsia="Arial" w:hAnsi="Arial" w:cs="Arial"/>
    </w:rPr>
  </w:style>
  <w:style w:type="paragraph" w:customStyle="1" w:styleId="Style52">
    <w:name w:val="Body text (13)"/>
    <w:basedOn w:val="Normal"/>
    <w:link w:val="CharStyle53"/>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55">
    <w:name w:val="Body text (14)"/>
    <w:basedOn w:val="Normal"/>
    <w:link w:val="CharStyle5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8">
    <w:name w:val="Heading #6 (2)"/>
    <w:basedOn w:val="Normal"/>
    <w:link w:val="CharStyle59"/>
    <w:pPr>
      <w:widowControl w:val="0"/>
      <w:shd w:val="clear" w:color="auto" w:fill="FFFFFF"/>
      <w:outlineLvl w:val="5"/>
      <w:spacing w:line="334" w:lineRule="exact"/>
    </w:pPr>
    <w:rPr>
      <w:b/>
      <w:bCs/>
      <w:i w:val="0"/>
      <w:iCs w:val="0"/>
      <w:u w:val="none"/>
      <w:strike w:val="0"/>
      <w:smallCaps w:val="0"/>
      <w:sz w:val="30"/>
      <w:szCs w:val="30"/>
      <w:rFonts w:ascii="Arial" w:eastAsia="Arial" w:hAnsi="Arial" w:cs="Arial"/>
    </w:rPr>
  </w:style>
  <w:style w:type="paragraph" w:customStyle="1" w:styleId="Style60">
    <w:name w:val="Heading #6 (3)"/>
    <w:basedOn w:val="Normal"/>
    <w:link w:val="CharStyle61"/>
    <w:pPr>
      <w:widowControl w:val="0"/>
      <w:shd w:val="clear" w:color="auto" w:fill="FFFFFF"/>
      <w:outlineLvl w:val="5"/>
      <w:spacing w:line="358" w:lineRule="exact"/>
    </w:pPr>
    <w:rPr>
      <w:b/>
      <w:bCs/>
      <w:i w:val="0"/>
      <w:iCs w:val="0"/>
      <w:u w:val="none"/>
      <w:strike w:val="0"/>
      <w:smallCaps w:val="0"/>
      <w:sz w:val="32"/>
      <w:szCs w:val="32"/>
      <w:rFonts w:ascii="Arial" w:eastAsia="Arial" w:hAnsi="Arial" w:cs="Arial"/>
    </w:rPr>
  </w:style>
  <w:style w:type="paragraph" w:customStyle="1" w:styleId="Style62">
    <w:name w:val="Heading #9"/>
    <w:basedOn w:val="Normal"/>
    <w:link w:val="CharStyle63"/>
    <w:pPr>
      <w:widowControl w:val="0"/>
      <w:shd w:val="clear" w:color="auto" w:fill="FFFFFF"/>
      <w:outlineLvl w:val="8"/>
      <w:spacing w:line="199" w:lineRule="exact"/>
      <w:ind w:hanging="340"/>
    </w:pPr>
    <w:rPr>
      <w:b/>
      <w:bCs/>
      <w:i w:val="0"/>
      <w:iCs w:val="0"/>
      <w:u w:val="none"/>
      <w:strike w:val="0"/>
      <w:smallCaps w:val="0"/>
      <w:sz w:val="18"/>
      <w:szCs w:val="18"/>
      <w:rFonts w:ascii="Arial" w:eastAsia="Arial" w:hAnsi="Arial" w:cs="Arial"/>
    </w:rPr>
  </w:style>
  <w:style w:type="paragraph" w:customStyle="1" w:styleId="Style64">
    <w:name w:val="Body text (15)"/>
    <w:basedOn w:val="Normal"/>
    <w:link w:val="CharStyle65"/>
    <w:pPr>
      <w:widowControl w:val="0"/>
      <w:shd w:val="clear" w:color="auto" w:fill="FFFFFF"/>
      <w:spacing w:after="280" w:line="199" w:lineRule="exact"/>
      <w:ind w:hanging="340"/>
    </w:pPr>
    <w:rPr>
      <w:b/>
      <w:bCs/>
      <w:i w:val="0"/>
      <w:iCs w:val="0"/>
      <w:u w:val="none"/>
      <w:strike w:val="0"/>
      <w:smallCaps w:val="0"/>
      <w:sz w:val="12"/>
      <w:szCs w:val="12"/>
      <w:rFonts w:ascii="Arial" w:eastAsia="Arial" w:hAnsi="Arial" w:cs="Arial"/>
    </w:rPr>
  </w:style>
  <w:style w:type="paragraph" w:customStyle="1" w:styleId="Style66">
    <w:name w:val="Header or footer (2)"/>
    <w:basedOn w:val="Normal"/>
    <w:link w:val="CharStyle67"/>
    <w:pPr>
      <w:widowControl w:val="0"/>
      <w:shd w:val="clear" w:color="auto" w:fill="FFFFFF"/>
      <w:jc w:val="both"/>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70">
    <w:name w:val="Heading #5 (2)"/>
    <w:basedOn w:val="Normal"/>
    <w:link w:val="CharStyle71"/>
    <w:pPr>
      <w:widowControl w:val="0"/>
      <w:shd w:val="clear" w:color="auto" w:fill="FFFFFF"/>
      <w:jc w:val="both"/>
      <w:outlineLvl w:val="4"/>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74">
    <w:name w:val="Body text (18)"/>
    <w:basedOn w:val="Normal"/>
    <w:link w:val="CharStyle75"/>
    <w:pPr>
      <w:widowControl w:val="0"/>
      <w:shd w:val="clear" w:color="auto" w:fill="FFFFFF"/>
      <w:spacing w:before="160" w:line="158" w:lineRule="exact"/>
    </w:pPr>
    <w:rPr>
      <w:b w:val="0"/>
      <w:bCs w:val="0"/>
      <w:i w:val="0"/>
      <w:iCs w:val="0"/>
      <w:u w:val="none"/>
      <w:strike w:val="0"/>
      <w:smallCaps w:val="0"/>
      <w:sz w:val="10"/>
      <w:szCs w:val="10"/>
      <w:rFonts w:ascii="Arial" w:eastAsia="Arial" w:hAnsi="Arial" w:cs="Arial"/>
    </w:rPr>
  </w:style>
  <w:style w:type="paragraph" w:customStyle="1" w:styleId="Style78">
    <w:name w:val="Body text (19)"/>
    <w:basedOn w:val="Normal"/>
    <w:link w:val="CharStyle79"/>
    <w:pPr>
      <w:widowControl w:val="0"/>
      <w:shd w:val="clear" w:color="auto" w:fill="FFFFFF"/>
      <w:spacing w:line="120" w:lineRule="exact"/>
    </w:pPr>
    <w:rPr>
      <w:b/>
      <w:bCs/>
      <w:i w:val="0"/>
      <w:iCs w:val="0"/>
      <w:u w:val="none"/>
      <w:strike w:val="0"/>
      <w:smallCaps w:val="0"/>
      <w:sz w:val="11"/>
      <w:szCs w:val="11"/>
      <w:rFonts w:ascii="Arial" w:eastAsia="Arial" w:hAnsi="Arial" w:cs="Arial"/>
    </w:rPr>
  </w:style>
  <w:style w:type="paragraph" w:customStyle="1" w:styleId="Style80">
    <w:name w:val="Body text (20)"/>
    <w:basedOn w:val="Normal"/>
    <w:link w:val="CharStyle81"/>
    <w:pPr>
      <w:widowControl w:val="0"/>
      <w:shd w:val="clear" w:color="auto" w:fill="FFFFFF"/>
      <w:spacing w:after="100" w:line="164" w:lineRule="exact"/>
    </w:pPr>
    <w:rPr>
      <w:b w:val="0"/>
      <w:bCs w:val="0"/>
      <w:i w:val="0"/>
      <w:iCs w:val="0"/>
      <w:u w:val="none"/>
      <w:strike w:val="0"/>
      <w:smallCaps w:val="0"/>
      <w:sz w:val="13"/>
      <w:szCs w:val="13"/>
      <w:rFonts w:ascii="Arial" w:eastAsia="Arial" w:hAnsi="Arial" w:cs="Arial"/>
    </w:rPr>
  </w:style>
  <w:style w:type="paragraph" w:customStyle="1" w:styleId="Style82">
    <w:name w:val="Body text (21)"/>
    <w:basedOn w:val="Normal"/>
    <w:link w:val="CharStyle83"/>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84">
    <w:name w:val="Body text (22)"/>
    <w:basedOn w:val="Normal"/>
    <w:link w:val="CharStyle85"/>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88">
    <w:name w:val="Heading #12 (2)"/>
    <w:basedOn w:val="Normal"/>
    <w:link w:val="CharStyle89"/>
    <w:pPr>
      <w:widowControl w:val="0"/>
      <w:shd w:val="clear" w:color="auto" w:fill="FFFFFF"/>
      <w:spacing w:line="259" w:lineRule="exact"/>
    </w:pPr>
    <w:rPr>
      <w:b/>
      <w:bCs/>
      <w:i w:val="0"/>
      <w:iCs w:val="0"/>
      <w:u w:val="none"/>
      <w:strike w:val="0"/>
      <w:smallCaps w:val="0"/>
      <w:sz w:val="18"/>
      <w:szCs w:val="18"/>
      <w:rFonts w:ascii="Times New Roman" w:eastAsia="Times New Roman" w:hAnsi="Times New Roman" w:cs="Times New Roman"/>
    </w:rPr>
  </w:style>
  <w:style w:type="paragraph" w:customStyle="1" w:styleId="Style91">
    <w:name w:val="Body text (23)"/>
    <w:basedOn w:val="Normal"/>
    <w:link w:val="CharStyle92"/>
    <w:pPr>
      <w:widowControl w:val="0"/>
      <w:shd w:val="clear" w:color="auto" w:fill="FFFFFF"/>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93">
    <w:name w:val="Heading #12 (3)"/>
    <w:basedOn w:val="Normal"/>
    <w:link w:val="CharStyle94"/>
    <w:pPr>
      <w:widowControl w:val="0"/>
      <w:shd w:val="clear" w:color="auto" w:fill="FFFFFF"/>
      <w:jc w:val="both"/>
      <w:spacing w:before="1040" w:line="190" w:lineRule="exact"/>
    </w:pPr>
    <w:rPr>
      <w:b/>
      <w:bCs/>
      <w:i w:val="0"/>
      <w:iCs w:val="0"/>
      <w:u w:val="none"/>
      <w:strike w:val="0"/>
      <w:smallCaps w:val="0"/>
      <w:sz w:val="17"/>
      <w:szCs w:val="17"/>
      <w:rFonts w:ascii="Arial" w:eastAsia="Arial" w:hAnsi="Arial" w:cs="Arial"/>
      <w:spacing w:val="20"/>
    </w:rPr>
  </w:style>
  <w:style w:type="paragraph" w:customStyle="1" w:styleId="Style95">
    <w:name w:val="Body text (24)"/>
    <w:basedOn w:val="Normal"/>
    <w:link w:val="CharStyle96"/>
    <w:pPr>
      <w:widowControl w:val="0"/>
      <w:shd w:val="clear" w:color="auto" w:fill="FFFFFF"/>
      <w:jc w:val="both"/>
      <w:spacing w:line="228" w:lineRule="exact"/>
    </w:pPr>
    <w:rPr>
      <w:b w:val="0"/>
      <w:bCs w:val="0"/>
      <w:i w:val="0"/>
      <w:iCs w:val="0"/>
      <w:u w:val="none"/>
      <w:strike w:val="0"/>
      <w:smallCaps w:val="0"/>
      <w:sz w:val="16"/>
      <w:szCs w:val="16"/>
      <w:rFonts w:ascii="Arial" w:eastAsia="Arial" w:hAnsi="Arial" w:cs="Arial"/>
    </w:rPr>
  </w:style>
  <w:style w:type="paragraph" w:customStyle="1" w:styleId="Style97">
    <w:name w:val="Body text (25)"/>
    <w:basedOn w:val="Normal"/>
    <w:link w:val="CharStyle98"/>
    <w:pPr>
      <w:widowControl w:val="0"/>
      <w:shd w:val="clear" w:color="auto" w:fill="FFFFFF"/>
      <w:jc w:val="both"/>
      <w:spacing w:before="160" w:line="132" w:lineRule="exact"/>
    </w:pPr>
    <w:rPr>
      <w:b/>
      <w:bCs/>
      <w:i/>
      <w:iCs/>
      <w:u w:val="none"/>
      <w:strike w:val="0"/>
      <w:smallCaps w:val="0"/>
      <w:sz w:val="12"/>
      <w:szCs w:val="12"/>
      <w:rFonts w:ascii="Times New Roman" w:eastAsia="Times New Roman" w:hAnsi="Times New Roman" w:cs="Times New Roman"/>
    </w:rPr>
  </w:style>
  <w:style w:type="paragraph" w:customStyle="1" w:styleId="Style99">
    <w:name w:val="Heading #4 (2)"/>
    <w:basedOn w:val="Normal"/>
    <w:link w:val="CharStyle100"/>
    <w:pPr>
      <w:widowControl w:val="0"/>
      <w:shd w:val="clear" w:color="auto" w:fill="FFFFFF"/>
      <w:outlineLvl w:val="3"/>
      <w:spacing w:line="714" w:lineRule="exact"/>
    </w:pPr>
    <w:rPr>
      <w:b/>
      <w:bCs/>
      <w:i w:val="0"/>
      <w:iCs w:val="0"/>
      <w:u w:val="none"/>
      <w:strike w:val="0"/>
      <w:smallCaps w:val="0"/>
      <w:sz w:val="64"/>
      <w:szCs w:val="64"/>
      <w:rFonts w:ascii="Arial" w:eastAsia="Arial" w:hAnsi="Arial" w:cs="Arial"/>
    </w:rPr>
  </w:style>
  <w:style w:type="paragraph" w:customStyle="1" w:styleId="Style102">
    <w:name w:val="Body text (26)"/>
    <w:basedOn w:val="Normal"/>
    <w:link w:val="CharStyle103"/>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106">
    <w:name w:val="Body text (27)"/>
    <w:basedOn w:val="Normal"/>
    <w:link w:val="CharStyle107"/>
    <w:pPr>
      <w:widowControl w:val="0"/>
      <w:shd w:val="clear" w:color="auto" w:fill="FFFFFF"/>
      <w:spacing w:after="240" w:line="209" w:lineRule="exact"/>
    </w:pPr>
    <w:rPr>
      <w:b w:val="0"/>
      <w:bCs w:val="0"/>
      <w:i/>
      <w:iCs/>
      <w:u w:val="none"/>
      <w:strike w:val="0"/>
      <w:smallCaps w:val="0"/>
      <w:sz w:val="14"/>
      <w:szCs w:val="14"/>
      <w:rFonts w:ascii="Arial" w:eastAsia="Arial" w:hAnsi="Arial" w:cs="Arial"/>
    </w:rPr>
  </w:style>
  <w:style w:type="paragraph" w:customStyle="1" w:styleId="Style109">
    <w:name w:val="Body text (28)"/>
    <w:basedOn w:val="Normal"/>
    <w:link w:val="CharStyle110"/>
    <w:pPr>
      <w:widowControl w:val="0"/>
      <w:shd w:val="clear" w:color="auto" w:fill="FFFFFF"/>
      <w:spacing w:line="218" w:lineRule="exact"/>
      <w:ind w:hanging="220"/>
    </w:pPr>
    <w:rPr>
      <w:b w:val="0"/>
      <w:bCs w:val="0"/>
      <w:i/>
      <w:iCs/>
      <w:u w:val="none"/>
      <w:strike w:val="0"/>
      <w:smallCaps w:val="0"/>
      <w:sz w:val="16"/>
      <w:szCs w:val="16"/>
      <w:rFonts w:ascii="Times New Roman" w:eastAsia="Times New Roman" w:hAnsi="Times New Roman" w:cs="Times New Roman"/>
    </w:rPr>
  </w:style>
  <w:style w:type="paragraph" w:customStyle="1" w:styleId="Style112">
    <w:name w:val="Heading #8"/>
    <w:basedOn w:val="Normal"/>
    <w:link w:val="CharStyle113"/>
    <w:pPr>
      <w:widowControl w:val="0"/>
      <w:shd w:val="clear" w:color="auto" w:fill="FFFFFF"/>
      <w:outlineLvl w:val="7"/>
      <w:spacing w:line="212" w:lineRule="exact"/>
    </w:pPr>
    <w:rPr>
      <w:b/>
      <w:bCs/>
      <w:i w:val="0"/>
      <w:iCs w:val="0"/>
      <w:u w:val="none"/>
      <w:strike w:val="0"/>
      <w:smallCaps w:val="0"/>
      <w:sz w:val="19"/>
      <w:szCs w:val="19"/>
      <w:rFonts w:ascii="Arial" w:eastAsia="Arial" w:hAnsi="Arial" w:cs="Arial"/>
    </w:rPr>
  </w:style>
  <w:style w:type="paragraph" w:customStyle="1" w:styleId="Style114">
    <w:name w:val="Body text (29)"/>
    <w:basedOn w:val="Normal"/>
    <w:link w:val="CharStyle115"/>
    <w:pPr>
      <w:widowControl w:val="0"/>
      <w:shd w:val="clear" w:color="auto" w:fill="FFFFFF"/>
      <w:spacing w:line="247" w:lineRule="exact"/>
    </w:pPr>
    <w:rPr>
      <w:b/>
      <w:bCs/>
      <w:i w:val="0"/>
      <w:iCs w:val="0"/>
      <w:u w:val="none"/>
      <w:strike w:val="0"/>
      <w:smallCaps w:val="0"/>
      <w:sz w:val="15"/>
      <w:szCs w:val="15"/>
      <w:rFonts w:ascii="Arial" w:eastAsia="Arial" w:hAnsi="Arial" w:cs="Arial"/>
    </w:rPr>
  </w:style>
  <w:style w:type="paragraph" w:customStyle="1" w:styleId="Style116">
    <w:name w:val="Body text (30)"/>
    <w:basedOn w:val="Normal"/>
    <w:link w:val="CharStyle117"/>
    <w:pPr>
      <w:widowControl w:val="0"/>
      <w:shd w:val="clear" w:color="auto" w:fill="FFFFFF"/>
      <w:spacing w:line="247" w:lineRule="exact"/>
    </w:pPr>
    <w:rPr>
      <w:b/>
      <w:bCs/>
      <w:i w:val="0"/>
      <w:iCs w:val="0"/>
      <w:u w:val="none"/>
      <w:strike w:val="0"/>
      <w:smallCaps w:val="0"/>
      <w:sz w:val="16"/>
      <w:szCs w:val="16"/>
      <w:rFonts w:ascii="Times New Roman" w:eastAsia="Times New Roman" w:hAnsi="Times New Roman" w:cs="Times New Roman"/>
    </w:rPr>
  </w:style>
  <w:style w:type="paragraph" w:customStyle="1" w:styleId="Style120">
    <w:name w:val="Heading #4"/>
    <w:basedOn w:val="Normal"/>
    <w:link w:val="CharStyle121"/>
    <w:pPr>
      <w:widowControl w:val="0"/>
      <w:shd w:val="clear" w:color="auto" w:fill="FFFFFF"/>
      <w:jc w:val="right"/>
      <w:outlineLvl w:val="3"/>
      <w:spacing w:line="617" w:lineRule="exact"/>
    </w:pPr>
    <w:rPr>
      <w:b/>
      <w:bCs/>
      <w:i w:val="0"/>
      <w:iCs w:val="0"/>
      <w:u w:val="none"/>
      <w:strike w:val="0"/>
      <w:smallCaps w:val="0"/>
      <w:sz w:val="64"/>
      <w:szCs w:val="64"/>
      <w:rFonts w:ascii="Arial" w:eastAsia="Arial" w:hAnsi="Arial" w:cs="Arial"/>
    </w:rPr>
  </w:style>
  <w:style w:type="paragraph" w:customStyle="1" w:styleId="Style123">
    <w:name w:val="Heading #5"/>
    <w:basedOn w:val="Normal"/>
    <w:link w:val="CharStyle124"/>
    <w:pPr>
      <w:widowControl w:val="0"/>
      <w:shd w:val="clear" w:color="auto" w:fill="FFFFFF"/>
      <w:jc w:val="right"/>
      <w:outlineLvl w:val="4"/>
      <w:spacing w:line="380" w:lineRule="exact"/>
    </w:pPr>
    <w:rPr>
      <w:b w:val="0"/>
      <w:bCs w:val="0"/>
      <w:i w:val="0"/>
      <w:iCs w:val="0"/>
      <w:u w:val="none"/>
      <w:strike w:val="0"/>
      <w:smallCaps w:val="0"/>
      <w:sz w:val="34"/>
      <w:szCs w:val="34"/>
      <w:rFonts w:ascii="Arial" w:eastAsia="Arial" w:hAnsi="Arial" w:cs="Arial"/>
    </w:rPr>
  </w:style>
  <w:style w:type="paragraph" w:customStyle="1" w:styleId="Style125">
    <w:name w:val="Body text (31)"/>
    <w:basedOn w:val="Normal"/>
    <w:link w:val="CharStyle126"/>
    <w:pPr>
      <w:widowControl w:val="0"/>
      <w:shd w:val="clear" w:color="auto" w:fill="FFFFFF"/>
      <w:spacing w:line="258" w:lineRule="exact"/>
    </w:pPr>
    <w:rPr>
      <w:b/>
      <w:bCs/>
      <w:i w:val="0"/>
      <w:iCs w:val="0"/>
      <w:u w:val="none"/>
      <w:strike w:val="0"/>
      <w:smallCaps w:val="0"/>
      <w:sz w:val="16"/>
      <w:szCs w:val="16"/>
      <w:rFonts w:ascii="Arial" w:eastAsia="Arial" w:hAnsi="Arial" w:cs="Arial"/>
    </w:rPr>
  </w:style>
  <w:style w:type="paragraph" w:customStyle="1" w:styleId="Style127">
    <w:name w:val="Body text (32)"/>
    <w:basedOn w:val="Normal"/>
    <w:link w:val="CharStyle128"/>
    <w:pPr>
      <w:widowControl w:val="0"/>
      <w:shd w:val="clear" w:color="auto" w:fill="FFFFFF"/>
      <w:spacing w:after="240" w:line="244" w:lineRule="exact"/>
    </w:pPr>
    <w:rPr>
      <w:b/>
      <w:bCs/>
      <w:i w:val="0"/>
      <w:iCs w:val="0"/>
      <w:u w:val="none"/>
      <w:strike w:val="0"/>
      <w:smallCaps w:val="0"/>
      <w:sz w:val="19"/>
      <w:szCs w:val="19"/>
      <w:rFonts w:ascii="Arial" w:eastAsia="Arial" w:hAnsi="Arial" w:cs="Arial"/>
    </w:rPr>
  </w:style>
  <w:style w:type="paragraph" w:customStyle="1" w:styleId="Style130">
    <w:name w:val="Heading #11 (2)"/>
    <w:basedOn w:val="Normal"/>
    <w:link w:val="CharStyle131"/>
    <w:pPr>
      <w:widowControl w:val="0"/>
      <w:shd w:val="clear" w:color="auto" w:fill="FFFFFF"/>
      <w:spacing w:before="240" w:after="80" w:line="168" w:lineRule="exact"/>
    </w:pPr>
    <w:rPr>
      <w:b/>
      <w:bCs/>
      <w:i w:val="0"/>
      <w:iCs w:val="0"/>
      <w:u w:val="none"/>
      <w:strike w:val="0"/>
      <w:smallCaps w:val="0"/>
      <w:sz w:val="15"/>
      <w:szCs w:val="15"/>
      <w:rFonts w:ascii="Arial" w:eastAsia="Arial" w:hAnsi="Arial" w:cs="Arial"/>
    </w:rPr>
  </w:style>
  <w:style w:type="paragraph" w:customStyle="1" w:styleId="Style132">
    <w:name w:val="Heading #11 (3)"/>
    <w:basedOn w:val="Normal"/>
    <w:link w:val="CharStyle133"/>
    <w:pPr>
      <w:widowControl w:val="0"/>
      <w:shd w:val="clear" w:color="auto" w:fill="FFFFFF"/>
      <w:spacing w:before="240" w:after="80"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34">
    <w:name w:val="Body text (33)"/>
    <w:basedOn w:val="Normal"/>
    <w:link w:val="CharStyle135"/>
    <w:pPr>
      <w:widowControl w:val="0"/>
      <w:shd w:val="clear" w:color="auto" w:fill="FFFFFF"/>
      <w:spacing w:before="600" w:line="216" w:lineRule="exact"/>
      <w:ind w:hanging="160"/>
    </w:pPr>
    <w:rPr>
      <w:b/>
      <w:bCs/>
      <w:i/>
      <w:iCs/>
      <w:u w:val="none"/>
      <w:strike w:val="0"/>
      <w:smallCaps w:val="0"/>
      <w:sz w:val="16"/>
      <w:szCs w:val="16"/>
      <w:rFonts w:ascii="Times New Roman" w:eastAsia="Times New Roman" w:hAnsi="Times New Roman" w:cs="Times New Roman"/>
    </w:rPr>
  </w:style>
  <w:style w:type="paragraph" w:customStyle="1" w:styleId="Style136">
    <w:name w:val="Header or footer (3)"/>
    <w:basedOn w:val="Normal"/>
    <w:link w:val="CharStyle137"/>
    <w:pPr>
      <w:widowControl w:val="0"/>
      <w:shd w:val="clear" w:color="auto" w:fill="FFFFFF"/>
      <w:spacing w:line="166" w:lineRule="exact"/>
    </w:pPr>
    <w:rPr>
      <w:b/>
      <w:bCs/>
      <w:i/>
      <w:iCs/>
      <w:u w:val="none"/>
      <w:strike w:val="0"/>
      <w:smallCaps w:val="0"/>
      <w:sz w:val="13"/>
      <w:szCs w:val="13"/>
      <w:rFonts w:ascii="Arial" w:eastAsia="Arial" w:hAnsi="Arial" w:cs="Arial"/>
    </w:rPr>
  </w:style>
  <w:style w:type="paragraph" w:customStyle="1" w:styleId="Style140">
    <w:name w:val="Heading #5 (3)"/>
    <w:basedOn w:val="Normal"/>
    <w:link w:val="CharStyle141"/>
    <w:pPr>
      <w:widowControl w:val="0"/>
      <w:shd w:val="clear" w:color="auto" w:fill="FFFFFF"/>
      <w:outlineLvl w:val="4"/>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142">
    <w:name w:val="Body text (34)"/>
    <w:basedOn w:val="Normal"/>
    <w:link w:val="CharStyle143"/>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44">
    <w:name w:val="Body text (35)"/>
    <w:basedOn w:val="Normal"/>
    <w:link w:val="CharStyle145"/>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47">
    <w:name w:val="Header or footer (4)"/>
    <w:basedOn w:val="Normal"/>
    <w:link w:val="CharStyle148"/>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151">
    <w:name w:val="Body text (36)"/>
    <w:basedOn w:val="Normal"/>
    <w:link w:val="CharStyle152"/>
    <w:pPr>
      <w:widowControl w:val="0"/>
      <w:shd w:val="clear" w:color="auto" w:fill="FFFFFF"/>
      <w:spacing w:after="240" w:line="245" w:lineRule="exact"/>
    </w:pPr>
    <w:rPr>
      <w:b w:val="0"/>
      <w:bCs w:val="0"/>
      <w:i/>
      <w:iCs/>
      <w:u w:val="none"/>
      <w:strike w:val="0"/>
      <w:smallCaps w:val="0"/>
      <w:sz w:val="16"/>
      <w:szCs w:val="16"/>
      <w:rFonts w:ascii="Arial" w:eastAsia="Arial" w:hAnsi="Arial" w:cs="Arial"/>
    </w:rPr>
  </w:style>
  <w:style w:type="paragraph" w:customStyle="1" w:styleId="Style154">
    <w:name w:val="Body text (38)"/>
    <w:basedOn w:val="Normal"/>
    <w:link w:val="CharStyle155"/>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56">
    <w:name w:val="Picture caption (2)"/>
    <w:basedOn w:val="Normal"/>
    <w:link w:val="CharStyle157"/>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158">
    <w:name w:val="Heading #11"/>
    <w:basedOn w:val="Normal"/>
    <w:link w:val="CharStyle159"/>
    <w:pPr>
      <w:widowControl w:val="0"/>
      <w:shd w:val="clear" w:color="auto" w:fill="FFFFFF"/>
      <w:spacing w:line="194" w:lineRule="exact"/>
    </w:pPr>
    <w:rPr>
      <w:b/>
      <w:bCs/>
      <w:i w:val="0"/>
      <w:iCs w:val="0"/>
      <w:u w:val="none"/>
      <w:strike w:val="0"/>
      <w:smallCaps w:val="0"/>
      <w:sz w:val="18"/>
      <w:szCs w:val="18"/>
      <w:rFonts w:ascii="Times New Roman" w:eastAsia="Times New Roman" w:hAnsi="Times New Roman" w:cs="Times New Roman"/>
    </w:rPr>
  </w:style>
  <w:style w:type="paragraph" w:customStyle="1" w:styleId="Style160">
    <w:name w:val="Body text (37)"/>
    <w:basedOn w:val="Normal"/>
    <w:link w:val="CharStyle161"/>
    <w:pPr>
      <w:widowControl w:val="0"/>
      <w:shd w:val="clear" w:color="auto" w:fill="FFFFFF"/>
      <w:spacing w:line="194" w:lineRule="exact"/>
      <w:ind w:hanging="320"/>
    </w:pPr>
    <w:rPr>
      <w:b w:val="0"/>
      <w:bCs w:val="0"/>
      <w:i w:val="0"/>
      <w:iCs w:val="0"/>
      <w:u w:val="none"/>
      <w:strike w:val="0"/>
      <w:smallCaps w:val="0"/>
      <w:sz w:val="14"/>
      <w:szCs w:val="14"/>
      <w:rFonts w:ascii="Times New Roman" w:eastAsia="Times New Roman" w:hAnsi="Times New Roman" w:cs="Times New Roman"/>
    </w:rPr>
  </w:style>
  <w:style w:type="paragraph" w:customStyle="1" w:styleId="Style164">
    <w:name w:val="Body text (39)"/>
    <w:basedOn w:val="Normal"/>
    <w:link w:val="CharStyle165"/>
    <w:pPr>
      <w:widowControl w:val="0"/>
      <w:shd w:val="clear" w:color="auto" w:fill="FFFFFF"/>
      <w:spacing w:line="554" w:lineRule="exact"/>
    </w:pPr>
    <w:rPr>
      <w:b/>
      <w:bCs/>
      <w:i w:val="0"/>
      <w:iCs w:val="0"/>
      <w:u w:val="none"/>
      <w:strike w:val="0"/>
      <w:smallCaps w:val="0"/>
      <w:sz w:val="50"/>
      <w:szCs w:val="50"/>
      <w:rFonts w:ascii="Times New Roman" w:eastAsia="Times New Roman" w:hAnsi="Times New Roman" w:cs="Times New Roman"/>
    </w:rPr>
  </w:style>
  <w:style w:type="paragraph" w:customStyle="1" w:styleId="Style166">
    <w:name w:val="Body text (40)"/>
    <w:basedOn w:val="Normal"/>
    <w:link w:val="CharStyle167"/>
    <w:pPr>
      <w:widowControl w:val="0"/>
      <w:shd w:val="clear" w:color="auto" w:fill="FFFFFF"/>
      <w:spacing w:before="66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69">
    <w:name w:val="Body text (41)"/>
    <w:basedOn w:val="Normal"/>
    <w:link w:val="CharStyle170"/>
    <w:pPr>
      <w:widowControl w:val="0"/>
      <w:shd w:val="clear" w:color="auto" w:fill="FFFFFF"/>
      <w:spacing w:before="120" w:line="240" w:lineRule="exact"/>
      <w:ind w:hanging="420"/>
    </w:pPr>
    <w:rPr>
      <w:b/>
      <w:bCs/>
      <w:i w:val="0"/>
      <w:iCs w:val="0"/>
      <w:u w:val="none"/>
      <w:strike w:val="0"/>
      <w:smallCaps w:val="0"/>
      <w:sz w:val="18"/>
      <w:szCs w:val="18"/>
      <w:rFonts w:ascii="Times New Roman" w:eastAsia="Times New Roman" w:hAnsi="Times New Roman" w:cs="Times New Roman"/>
    </w:rPr>
  </w:style>
  <w:style w:type="paragraph" w:customStyle="1" w:styleId="Style171">
    <w:name w:val="Body text (42)"/>
    <w:basedOn w:val="Normal"/>
    <w:link w:val="CharStyle172"/>
    <w:pPr>
      <w:widowControl w:val="0"/>
      <w:shd w:val="clear" w:color="auto" w:fill="FFFFFF"/>
      <w:jc w:val="center"/>
      <w:spacing w:line="289" w:lineRule="exact"/>
    </w:pPr>
    <w:rPr>
      <w:b/>
      <w:bCs/>
      <w:i w:val="0"/>
      <w:iCs w:val="0"/>
      <w:u w:val="none"/>
      <w:strike w:val="0"/>
      <w:smallCaps w:val="0"/>
      <w:sz w:val="22"/>
      <w:szCs w:val="22"/>
      <w:rFonts w:ascii="Arial" w:eastAsia="Arial" w:hAnsi="Arial" w:cs="Arial"/>
    </w:rPr>
  </w:style>
  <w:style w:type="paragraph" w:customStyle="1" w:styleId="Style173">
    <w:name w:val="Body text (43)"/>
    <w:basedOn w:val="Normal"/>
    <w:link w:val="CharStyle174"/>
    <w:pPr>
      <w:widowControl w:val="0"/>
      <w:shd w:val="clear" w:color="auto" w:fill="FFFFFF"/>
      <w:spacing w:before="160" w:line="476" w:lineRule="exact"/>
    </w:pPr>
    <w:rPr>
      <w:b/>
      <w:bCs/>
      <w:i w:val="0"/>
      <w:iCs w:val="0"/>
      <w:u w:val="none"/>
      <w:strike w:val="0"/>
      <w:smallCaps w:val="0"/>
      <w:sz w:val="18"/>
      <w:szCs w:val="18"/>
      <w:rFonts w:ascii="Arial" w:eastAsia="Arial" w:hAnsi="Arial" w:cs="Arial"/>
    </w:rPr>
  </w:style>
  <w:style w:type="paragraph" w:customStyle="1" w:styleId="Style176">
    <w:name w:val="Body text (44)"/>
    <w:basedOn w:val="Normal"/>
    <w:link w:val="CharStyle177"/>
    <w:pPr>
      <w:widowControl w:val="0"/>
      <w:shd w:val="clear" w:color="auto" w:fill="FFFFFF"/>
      <w:spacing w:after="164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79">
    <w:name w:val="Body text (45)"/>
    <w:basedOn w:val="Normal"/>
    <w:link w:val="CharStyle180"/>
    <w:pPr>
      <w:widowControl w:val="0"/>
      <w:shd w:val="clear" w:color="auto" w:fill="FFFFFF"/>
      <w:spacing w:before="320" w:after="320" w:line="31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81">
    <w:name w:val="Body text (46)"/>
    <w:basedOn w:val="Normal"/>
    <w:link w:val="CharStyle182"/>
    <w:pPr>
      <w:widowControl w:val="0"/>
      <w:shd w:val="clear" w:color="auto" w:fill="FFFFFF"/>
      <w:spacing w:before="1140" w:after="80"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183">
    <w:name w:val="Body text (47)"/>
    <w:basedOn w:val="Normal"/>
    <w:link w:val="CharStyle184"/>
    <w:pPr>
      <w:widowControl w:val="0"/>
      <w:shd w:val="clear" w:color="auto" w:fill="FFFFFF"/>
      <w:jc w:val="center"/>
      <w:spacing w:before="8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85">
    <w:name w:val="Body text (48)"/>
    <w:basedOn w:val="Normal"/>
    <w:link w:val="CharStyle186"/>
    <w:pPr>
      <w:widowControl w:val="0"/>
      <w:shd w:val="clear" w:color="auto" w:fill="FFFFFF"/>
      <w:spacing w:before="400" w:line="776" w:lineRule="exact"/>
    </w:pPr>
    <w:rPr>
      <w:b/>
      <w:bCs/>
      <w:i w:val="0"/>
      <w:iCs w:val="0"/>
      <w:u w:val="none"/>
      <w:strike w:val="0"/>
      <w:smallCaps w:val="0"/>
      <w:sz w:val="70"/>
      <w:szCs w:val="70"/>
      <w:rFonts w:ascii="Times New Roman" w:eastAsia="Times New Roman" w:hAnsi="Times New Roman" w:cs="Times New Roman"/>
    </w:rPr>
  </w:style>
  <w:style w:type="paragraph" w:customStyle="1" w:styleId="Style187">
    <w:name w:val="Heading #6"/>
    <w:basedOn w:val="Normal"/>
    <w:link w:val="CharStyle188"/>
    <w:pPr>
      <w:widowControl w:val="0"/>
      <w:shd w:val="clear" w:color="auto" w:fill="FFFFFF"/>
      <w:jc w:val="center"/>
      <w:outlineLvl w:val="5"/>
      <w:spacing w:line="382" w:lineRule="exact"/>
    </w:pPr>
    <w:rPr>
      <w:b/>
      <w:bCs/>
      <w:i w:val="0"/>
      <w:iCs w:val="0"/>
      <w:u w:val="none"/>
      <w:strike w:val="0"/>
      <w:smallCaps w:val="0"/>
      <w:sz w:val="34"/>
      <w:szCs w:val="34"/>
      <w:rFonts w:ascii="Times New Roman" w:eastAsia="Times New Roman" w:hAnsi="Times New Roman" w:cs="Times New Roman"/>
    </w:rPr>
  </w:style>
  <w:style w:type="paragraph" w:customStyle="1" w:styleId="Style189">
    <w:name w:val="Body text (49)"/>
    <w:basedOn w:val="Normal"/>
    <w:link w:val="CharStyle190"/>
    <w:pPr>
      <w:widowControl w:val="0"/>
      <w:shd w:val="clear" w:color="auto" w:fill="FFFFFF"/>
      <w:jc w:val="center"/>
      <w:spacing w:line="154" w:lineRule="exact"/>
      <w:ind w:hanging="180"/>
    </w:pPr>
    <w:rPr>
      <w:b w:val="0"/>
      <w:bCs w:val="0"/>
      <w:i/>
      <w:iCs/>
      <w:u w:val="none"/>
      <w:strike w:val="0"/>
      <w:smallCaps w:val="0"/>
      <w:sz w:val="14"/>
      <w:szCs w:val="14"/>
      <w:rFonts w:ascii="Times New Roman" w:eastAsia="Times New Roman" w:hAnsi="Times New Roman" w:cs="Times New Roman"/>
    </w:rPr>
  </w:style>
  <w:style w:type="paragraph" w:customStyle="1" w:styleId="Style192">
    <w:name w:val="Picture caption (3)"/>
    <w:basedOn w:val="Normal"/>
    <w:link w:val="CharStyle19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97">
    <w:name w:val="Heading #3"/>
    <w:basedOn w:val="Normal"/>
    <w:link w:val="CharStyle198"/>
    <w:pPr>
      <w:widowControl w:val="0"/>
      <w:shd w:val="clear" w:color="auto" w:fill="FFFFFF"/>
      <w:outlineLvl w:val="2"/>
      <w:spacing w:line="630" w:lineRule="exact"/>
    </w:pPr>
    <w:rPr>
      <w:b/>
      <w:bCs/>
      <w:i w:val="0"/>
      <w:iCs w:val="0"/>
      <w:u w:val="none"/>
      <w:strike w:val="0"/>
      <w:smallCaps w:val="0"/>
      <w:sz w:val="64"/>
      <w:szCs w:val="64"/>
      <w:rFonts w:ascii="Arial" w:eastAsia="Arial" w:hAnsi="Arial" w:cs="Arial"/>
    </w:rPr>
  </w:style>
  <w:style w:type="paragraph" w:customStyle="1" w:styleId="Style199">
    <w:name w:val="Body text (50)"/>
    <w:basedOn w:val="Normal"/>
    <w:link w:val="CharStyle200"/>
    <w:pPr>
      <w:widowControl w:val="0"/>
      <w:shd w:val="clear" w:color="auto" w:fill="FFFFFF"/>
      <w:spacing w:line="221" w:lineRule="exact"/>
    </w:pPr>
    <w:rPr>
      <w:b/>
      <w:bCs/>
      <w:i/>
      <w:iCs/>
      <w:u w:val="none"/>
      <w:strike w:val="0"/>
      <w:smallCaps w:val="0"/>
      <w:sz w:val="16"/>
      <w:szCs w:val="16"/>
      <w:rFonts w:ascii="Times New Roman" w:eastAsia="Times New Roman" w:hAnsi="Times New Roman" w:cs="Times New Roman"/>
    </w:rPr>
  </w:style>
  <w:style w:type="paragraph" w:customStyle="1" w:styleId="Style201">
    <w:name w:val="Body text (51)"/>
    <w:basedOn w:val="Normal"/>
    <w:link w:val="CharStyle202"/>
    <w:pPr>
      <w:widowControl w:val="0"/>
      <w:shd w:val="clear" w:color="auto" w:fill="FFFFFF"/>
      <w:spacing w:after="160" w:line="154" w:lineRule="exact"/>
    </w:pPr>
    <w:rPr>
      <w:b/>
      <w:bCs/>
      <w:i/>
      <w:iCs/>
      <w:u w:val="none"/>
      <w:strike w:val="0"/>
      <w:smallCaps w:val="0"/>
      <w:sz w:val="14"/>
      <w:szCs w:val="14"/>
      <w:rFonts w:ascii="Times New Roman" w:eastAsia="Times New Roman" w:hAnsi="Times New Roman" w:cs="Times New Roman"/>
    </w:rPr>
  </w:style>
  <w:style w:type="paragraph" w:customStyle="1" w:styleId="Style208">
    <w:name w:val="Body text (52)"/>
    <w:basedOn w:val="Normal"/>
    <w:link w:val="CharStyle209"/>
    <w:pPr>
      <w:widowControl w:val="0"/>
      <w:shd w:val="clear" w:color="auto" w:fill="FFFFFF"/>
      <w:jc w:val="right"/>
      <w:spacing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211">
    <w:name w:val="Body text (53)"/>
    <w:basedOn w:val="Normal"/>
    <w:link w:val="CharStyle212"/>
    <w:pPr>
      <w:widowControl w:val="0"/>
      <w:shd w:val="clear" w:color="auto" w:fill="FFFFFF"/>
      <w:spacing w:line="190" w:lineRule="exact"/>
    </w:pPr>
    <w:rPr>
      <w:b/>
      <w:bCs/>
      <w:i w:val="0"/>
      <w:iCs w:val="0"/>
      <w:u w:val="none"/>
      <w:strike w:val="0"/>
      <w:smallCaps w:val="0"/>
      <w:sz w:val="17"/>
      <w:szCs w:val="17"/>
      <w:rFonts w:ascii="Arial" w:eastAsia="Arial" w:hAnsi="Arial" w:cs="Arial"/>
      <w:spacing w:val="20"/>
    </w:rPr>
  </w:style>
  <w:style w:type="paragraph" w:customStyle="1" w:styleId="Style215">
    <w:name w:val="Body text (54)"/>
    <w:basedOn w:val="Normal"/>
    <w:link w:val="CharStyle216"/>
    <w:pPr>
      <w:widowControl w:val="0"/>
      <w:shd w:val="clear" w:color="auto" w:fill="FFFFFF"/>
      <w:spacing w:line="1040" w:lineRule="exact"/>
    </w:pPr>
    <w:rPr>
      <w:b/>
      <w:bCs/>
      <w:i w:val="0"/>
      <w:iCs w:val="0"/>
      <w:u w:val="none"/>
      <w:strike w:val="0"/>
      <w:smallCaps w:val="0"/>
      <w:sz w:val="86"/>
      <w:szCs w:val="86"/>
      <w:rFonts w:ascii="Times New Roman" w:eastAsia="Times New Roman" w:hAnsi="Times New Roman" w:cs="Times New Roman"/>
    </w:rPr>
  </w:style>
  <w:style w:type="paragraph" w:customStyle="1" w:styleId="Style218">
    <w:name w:val="Body text (56)"/>
    <w:basedOn w:val="Normal"/>
    <w:link w:val="CharStyle219"/>
    <w:pPr>
      <w:widowControl w:val="0"/>
      <w:shd w:val="clear" w:color="auto" w:fill="FFFFFF"/>
      <w:jc w:val="both"/>
      <w:spacing w:line="367" w:lineRule="exact"/>
    </w:pPr>
    <w:rPr>
      <w:b/>
      <w:bCs/>
      <w:i/>
      <w:iCs/>
      <w:u w:val="none"/>
      <w:strike w:val="0"/>
      <w:smallCaps w:val="0"/>
      <w:sz w:val="38"/>
      <w:szCs w:val="38"/>
      <w:rFonts w:ascii="Arial" w:eastAsia="Arial" w:hAnsi="Arial" w:cs="Arial"/>
    </w:rPr>
  </w:style>
  <w:style w:type="paragraph" w:customStyle="1" w:styleId="Style220">
    <w:name w:val="Heading #7"/>
    <w:basedOn w:val="Normal"/>
    <w:link w:val="CharStyle221"/>
    <w:pPr>
      <w:widowControl w:val="0"/>
      <w:shd w:val="clear" w:color="auto" w:fill="FFFFFF"/>
      <w:outlineLvl w:val="6"/>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2">
    <w:name w:val="Heading #7 (2)"/>
    <w:basedOn w:val="Normal"/>
    <w:link w:val="CharStyle223"/>
    <w:pPr>
      <w:widowControl w:val="0"/>
      <w:shd w:val="clear" w:color="auto" w:fill="FFFFFF"/>
      <w:outlineLvl w:val="6"/>
      <w:spacing w:line="300" w:lineRule="exact"/>
    </w:pPr>
    <w:rPr>
      <w:b w:val="0"/>
      <w:bCs w:val="0"/>
      <w:i w:val="0"/>
      <w:iCs w:val="0"/>
      <w:u w:val="none"/>
      <w:strike w:val="0"/>
      <w:smallCaps w:val="0"/>
      <w:rFonts w:ascii="Times New Roman" w:eastAsia="Times New Roman" w:hAnsi="Times New Roman" w:cs="Times New Roman"/>
    </w:rPr>
  </w:style>
  <w:style w:type="paragraph" w:customStyle="1" w:styleId="Style224">
    <w:name w:val="Body text (58)"/>
    <w:basedOn w:val="Normal"/>
    <w:link w:val="CharStyle225"/>
    <w:pPr>
      <w:widowControl w:val="0"/>
      <w:shd w:val="clear" w:color="auto" w:fill="FFFFFF"/>
      <w:spacing w:line="281" w:lineRule="exact"/>
    </w:pPr>
    <w:rPr>
      <w:b/>
      <w:bCs/>
      <w:i/>
      <w:iCs/>
      <w:u w:val="none"/>
      <w:strike w:val="0"/>
      <w:smallCaps w:val="0"/>
      <w:sz w:val="26"/>
      <w:szCs w:val="26"/>
      <w:rFonts w:ascii="Times New Roman" w:eastAsia="Times New Roman" w:hAnsi="Times New Roman" w:cs="Times New Roman"/>
    </w:rPr>
  </w:style>
  <w:style w:type="paragraph" w:customStyle="1" w:styleId="Style228">
    <w:name w:val="Body text (59)"/>
    <w:basedOn w:val="Normal"/>
    <w:link w:val="CharStyle229"/>
    <w:pPr>
      <w:widowControl w:val="0"/>
      <w:shd w:val="clear" w:color="auto" w:fill="FFFFFF"/>
      <w:jc w:val="center"/>
      <w:spacing w:line="158" w:lineRule="exact"/>
    </w:pPr>
    <w:rPr>
      <w:b/>
      <w:bCs/>
      <w:i/>
      <w:iCs/>
      <w:u w:val="none"/>
      <w:strike w:val="0"/>
      <w:smallCaps w:val="0"/>
      <w:sz w:val="16"/>
      <w:szCs w:val="16"/>
      <w:rFonts w:ascii="Times New Roman" w:eastAsia="Times New Roman" w:hAnsi="Times New Roman" w:cs="Times New Roman"/>
    </w:rPr>
  </w:style>
  <w:style w:type="paragraph" w:customStyle="1" w:styleId="Style231">
    <w:name w:val="Body text (57)"/>
    <w:basedOn w:val="Normal"/>
    <w:link w:val="CharStyle23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34">
    <w:name w:val="Body text (60)"/>
    <w:basedOn w:val="Normal"/>
    <w:link w:val="CharStyle235"/>
    <w:pPr>
      <w:widowControl w:val="0"/>
      <w:shd w:val="clear" w:color="auto" w:fill="FFFFFF"/>
      <w:jc w:val="center"/>
      <w:spacing w:line="199" w:lineRule="exact"/>
    </w:pPr>
    <w:rPr>
      <w:b/>
      <w:bCs/>
      <w:i/>
      <w:iCs/>
      <w:u w:val="none"/>
      <w:strike w:val="0"/>
      <w:smallCaps w:val="0"/>
      <w:sz w:val="18"/>
      <w:szCs w:val="18"/>
      <w:rFonts w:ascii="Times New Roman" w:eastAsia="Times New Roman" w:hAnsi="Times New Roman" w:cs="Times New Roman"/>
    </w:rPr>
  </w:style>
  <w:style w:type="paragraph" w:customStyle="1" w:styleId="Style239">
    <w:name w:val="Body text (55)"/>
    <w:basedOn w:val="Normal"/>
    <w:link w:val="CharStyle240"/>
    <w:pPr>
      <w:widowControl w:val="0"/>
      <w:shd w:val="clear" w:color="auto" w:fill="FFFFFF"/>
      <w:spacing w:before="700"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241">
    <w:name w:val="Body text (61)"/>
    <w:basedOn w:val="Normal"/>
    <w:link w:val="CharStyle242"/>
    <w:pPr>
      <w:widowControl w:val="0"/>
      <w:shd w:val="clear" w:color="auto" w:fill="FFFFFF"/>
      <w:spacing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247">
    <w:name w:val="Header or footer (5)"/>
    <w:basedOn w:val="Normal"/>
    <w:link w:val="CharStyle248"/>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49">
    <w:name w:val="Header or footer (6)"/>
    <w:basedOn w:val="Normal"/>
    <w:link w:val="CharStyle250"/>
    <w:pPr>
      <w:widowControl w:val="0"/>
      <w:shd w:val="clear" w:color="auto" w:fill="FFFFFF"/>
      <w:spacing w:line="1118" w:lineRule="exact"/>
    </w:pPr>
    <w:rPr>
      <w:b/>
      <w:bCs/>
      <w:i w:val="0"/>
      <w:iCs w:val="0"/>
      <w:u w:val="none"/>
      <w:strike w:val="0"/>
      <w:smallCaps w:val="0"/>
      <w:sz w:val="100"/>
      <w:szCs w:val="100"/>
      <w:rFonts w:ascii="Arial" w:eastAsia="Arial" w:hAnsi="Arial" w:cs="Arial"/>
    </w:rPr>
  </w:style>
  <w:style w:type="paragraph" w:customStyle="1" w:styleId="Style256">
    <w:name w:val="Body text (63)"/>
    <w:basedOn w:val="Normal"/>
    <w:link w:val="CharStyle257"/>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260">
    <w:name w:val="Body text (65)"/>
    <w:basedOn w:val="Normal"/>
    <w:link w:val="CharStyle261"/>
    <w:pPr>
      <w:widowControl w:val="0"/>
      <w:shd w:val="clear" w:color="auto" w:fill="FFFFFF"/>
      <w:spacing w:before="2440" w:line="420" w:lineRule="exact"/>
    </w:pPr>
    <w:rPr>
      <w:b/>
      <w:bCs/>
      <w:i w:val="0"/>
      <w:iCs w:val="0"/>
      <w:u w:val="none"/>
      <w:strike w:val="0"/>
      <w:smallCaps w:val="0"/>
      <w:sz w:val="38"/>
      <w:szCs w:val="38"/>
      <w:rFonts w:ascii="Times New Roman" w:eastAsia="Times New Roman" w:hAnsi="Times New Roman" w:cs="Times New Roman"/>
      <w:spacing w:val="50"/>
    </w:rPr>
  </w:style>
  <w:style w:type="paragraph" w:customStyle="1" w:styleId="Style263">
    <w:name w:val="Body text (62)"/>
    <w:basedOn w:val="Normal"/>
    <w:link w:val="CharStyle264"/>
    <w:pPr>
      <w:widowControl w:val="0"/>
      <w:shd w:val="clear" w:color="auto" w:fill="FFFFFF"/>
      <w:spacing w:line="154" w:lineRule="exact"/>
    </w:pPr>
    <w:rPr>
      <w:b/>
      <w:bCs/>
      <w:i w:val="0"/>
      <w:iCs w:val="0"/>
      <w:u w:val="none"/>
      <w:strike w:val="0"/>
      <w:smallCaps w:val="0"/>
      <w:sz w:val="14"/>
      <w:szCs w:val="14"/>
      <w:rFonts w:ascii="Times New Roman" w:eastAsia="Times New Roman" w:hAnsi="Times New Roman" w:cs="Times New Roman"/>
      <w:w w:val="80"/>
    </w:rPr>
  </w:style>
  <w:style w:type="paragraph" w:customStyle="1" w:styleId="Style267">
    <w:name w:val="Body text (64)"/>
    <w:basedOn w:val="Normal"/>
    <w:link w:val="CharStyle268"/>
    <w:pPr>
      <w:widowControl w:val="0"/>
      <w:shd w:val="clear" w:color="auto" w:fill="FFFFFF"/>
      <w:jc w:val="center"/>
      <w:spacing w:after="2600" w:line="576" w:lineRule="exact"/>
    </w:pPr>
    <w:rPr>
      <w:b/>
      <w:bCs/>
      <w:i w:val="0"/>
      <w:iCs w:val="0"/>
      <w:u w:val="none"/>
      <w:strike w:val="0"/>
      <w:smallCaps w:val="0"/>
      <w:sz w:val="52"/>
      <w:szCs w:val="52"/>
      <w:rFonts w:ascii="Times New Roman" w:eastAsia="Times New Roman" w:hAnsi="Times New Roman" w:cs="Times New Roman"/>
      <w:w w:val="75"/>
    </w:rPr>
  </w:style>
  <w:style w:type="paragraph" w:customStyle="1" w:styleId="Style270">
    <w:name w:val="Heading #9 (2)"/>
    <w:basedOn w:val="Normal"/>
    <w:link w:val="CharStyle271"/>
    <w:pPr>
      <w:widowControl w:val="0"/>
      <w:shd w:val="clear" w:color="auto" w:fill="FFFFFF"/>
      <w:outlineLvl w:val="8"/>
      <w:spacing w:before="2600" w:after="2440" w:line="246" w:lineRule="exact"/>
    </w:pPr>
    <w:rPr>
      <w:b/>
      <w:bCs/>
      <w:i w:val="0"/>
      <w:iCs w:val="0"/>
      <w:u w:val="none"/>
      <w:strike w:val="0"/>
      <w:smallCaps w:val="0"/>
      <w:sz w:val="22"/>
      <w:szCs w:val="22"/>
      <w:rFonts w:ascii="Arial" w:eastAsia="Arial" w:hAnsi="Arial" w:cs="Arial"/>
      <w:w w:val="75"/>
    </w:rPr>
  </w:style>
  <w:style w:type="paragraph" w:customStyle="1" w:styleId="Style274">
    <w:name w:val="Body text (66)"/>
    <w:basedOn w:val="Normal"/>
    <w:link w:val="CharStyle275"/>
    <w:pPr>
      <w:widowControl w:val="0"/>
      <w:shd w:val="clear" w:color="auto" w:fill="FFFFFF"/>
      <w:spacing w:line="982" w:lineRule="exact"/>
    </w:pPr>
    <w:rPr>
      <w:b/>
      <w:bCs/>
      <w:i w:val="0"/>
      <w:iCs w:val="0"/>
      <w:u w:val="none"/>
      <w:strike w:val="0"/>
      <w:smallCaps w:val="0"/>
      <w:sz w:val="120"/>
      <w:szCs w:val="120"/>
      <w:rFonts w:ascii="Arial" w:eastAsia="Arial" w:hAnsi="Arial" w:cs="Arial"/>
      <w:w w:val="66"/>
    </w:rPr>
  </w:style>
  <w:style w:type="paragraph" w:customStyle="1" w:styleId="Style277">
    <w:name w:val="Body text (67)"/>
    <w:basedOn w:val="Normal"/>
    <w:link w:val="CharStyle278"/>
    <w:pPr>
      <w:widowControl w:val="0"/>
      <w:shd w:val="clear" w:color="auto" w:fill="FFFFFF"/>
      <w:spacing w:line="982" w:lineRule="exact"/>
    </w:pPr>
    <w:rPr>
      <w:b/>
      <w:bCs/>
      <w:i w:val="0"/>
      <w:iCs w:val="0"/>
      <w:u w:val="none"/>
      <w:strike w:val="0"/>
      <w:smallCaps w:val="0"/>
      <w:sz w:val="140"/>
      <w:szCs w:val="140"/>
      <w:rFonts w:ascii="Arial" w:eastAsia="Arial" w:hAnsi="Arial" w:cs="Arial"/>
      <w:w w:val="50"/>
    </w:rPr>
  </w:style>
  <w:style w:type="paragraph" w:customStyle="1" w:styleId="Style281">
    <w:name w:val="Heading #7 (3)"/>
    <w:basedOn w:val="Normal"/>
    <w:link w:val="CharStyle282"/>
    <w:pPr>
      <w:widowControl w:val="0"/>
      <w:shd w:val="clear" w:color="auto" w:fill="FFFFFF"/>
      <w:outlineLvl w:val="6"/>
      <w:spacing w:after="1680" w:line="212" w:lineRule="exact"/>
    </w:pPr>
    <w:rPr>
      <w:b/>
      <w:bCs/>
      <w:i w:val="0"/>
      <w:iCs w:val="0"/>
      <w:u w:val="none"/>
      <w:strike w:val="0"/>
      <w:smallCaps w:val="0"/>
      <w:sz w:val="19"/>
      <w:szCs w:val="19"/>
      <w:rFonts w:ascii="Arial" w:eastAsia="Arial" w:hAnsi="Arial" w:cs="Arial"/>
    </w:rPr>
  </w:style>
  <w:style w:type="paragraph" w:customStyle="1" w:styleId="Style288">
    <w:name w:val="Body text (68)"/>
    <w:basedOn w:val="Normal"/>
    <w:link w:val="CharStyle289"/>
    <w:pPr>
      <w:widowControl w:val="0"/>
      <w:shd w:val="clear" w:color="auto" w:fill="FFFFFF"/>
      <w:spacing w:after="80" w:line="259" w:lineRule="exact"/>
    </w:pPr>
    <w:rPr>
      <w:b w:val="0"/>
      <w:bCs w:val="0"/>
      <w:i w:val="0"/>
      <w:iCs w:val="0"/>
      <w:u w:val="none"/>
      <w:strike w:val="0"/>
      <w:smallCaps w:val="0"/>
      <w:sz w:val="17"/>
      <w:szCs w:val="17"/>
      <w:rFonts w:ascii="Arial" w:eastAsia="Arial" w:hAnsi="Arial" w:cs="Arial"/>
    </w:rPr>
  </w:style>
  <w:style w:type="paragraph" w:customStyle="1" w:styleId="Style291">
    <w:name w:val="Body text (69)"/>
    <w:basedOn w:val="Normal"/>
    <w:link w:val="CharStyle292"/>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94">
    <w:name w:val="Body text (70)"/>
    <w:basedOn w:val="Normal"/>
    <w:link w:val="CharStyle295"/>
    <w:pPr>
      <w:widowControl w:val="0"/>
      <w:shd w:val="clear" w:color="auto" w:fill="FFFFFF"/>
      <w:spacing w:before="400" w:after="240"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99">
    <w:name w:val="Heading #6 (4)"/>
    <w:basedOn w:val="Normal"/>
    <w:link w:val="CharStyle300"/>
    <w:pPr>
      <w:widowControl w:val="0"/>
      <w:shd w:val="clear" w:color="auto" w:fill="FFFFFF"/>
      <w:outlineLvl w:val="5"/>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04">
    <w:name w:val="Body text (71)"/>
    <w:basedOn w:val="Normal"/>
    <w:link w:val="CharStyle305"/>
    <w:pPr>
      <w:widowControl w:val="0"/>
      <w:shd w:val="clear" w:color="auto" w:fill="FFFFFF"/>
      <w:jc w:val="right"/>
      <w:spacing w:line="268" w:lineRule="exact"/>
    </w:pPr>
    <w:rPr>
      <w:b w:val="0"/>
      <w:bCs w:val="0"/>
      <w:i/>
      <w:iCs/>
      <w:u w:val="none"/>
      <w:strike w:val="0"/>
      <w:smallCaps w:val="0"/>
      <w:rFonts w:ascii="Arial" w:eastAsia="Arial" w:hAnsi="Arial" w:cs="Arial"/>
    </w:rPr>
  </w:style>
  <w:style w:type="paragraph" w:customStyle="1" w:styleId="Style307">
    <w:name w:val="Body text (72)"/>
    <w:basedOn w:val="Normal"/>
    <w:link w:val="CharStyle308"/>
    <w:pPr>
      <w:widowControl w:val="0"/>
      <w:shd w:val="clear" w:color="auto" w:fill="FFFFFF"/>
      <w:jc w:val="both"/>
      <w:spacing w:line="218" w:lineRule="exact"/>
    </w:pPr>
    <w:rPr>
      <w:b/>
      <w:bCs/>
      <w:i/>
      <w:iCs/>
      <w:u w:val="none"/>
      <w:strike w:val="0"/>
      <w:smallCaps w:val="0"/>
      <w:sz w:val="26"/>
      <w:szCs w:val="26"/>
      <w:rFonts w:ascii="Times New Roman" w:eastAsia="Times New Roman" w:hAnsi="Times New Roman" w:cs="Times New Roman"/>
    </w:rPr>
  </w:style>
  <w:style w:type="paragraph" w:customStyle="1" w:styleId="Style310">
    <w:name w:val="Body text (74)"/>
    <w:basedOn w:val="Normal"/>
    <w:link w:val="CharStyle311"/>
    <w:pPr>
      <w:widowControl w:val="0"/>
      <w:shd w:val="clear" w:color="auto" w:fill="FFFFFF"/>
      <w:spacing w:after="280"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313">
    <w:name w:val="Body text (75)"/>
    <w:basedOn w:val="Normal"/>
    <w:link w:val="CharStyle314"/>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w w:val="70"/>
    </w:rPr>
  </w:style>
  <w:style w:type="paragraph" w:customStyle="1" w:styleId="Style316">
    <w:name w:val="Body text (76)"/>
    <w:basedOn w:val="Normal"/>
    <w:link w:val="CharStyle317"/>
    <w:pPr>
      <w:widowControl w:val="0"/>
      <w:shd w:val="clear" w:color="auto" w:fill="FFFFFF"/>
      <w:spacing w:line="488" w:lineRule="exact"/>
    </w:pPr>
    <w:rPr>
      <w:b/>
      <w:bCs/>
      <w:i/>
      <w:iCs/>
      <w:u w:val="none"/>
      <w:strike w:val="0"/>
      <w:smallCaps w:val="0"/>
      <w:sz w:val="44"/>
      <w:szCs w:val="44"/>
      <w:rFonts w:ascii="Times New Roman" w:eastAsia="Times New Roman" w:hAnsi="Times New Roman" w:cs="Times New Roman"/>
    </w:rPr>
  </w:style>
  <w:style w:type="paragraph" w:customStyle="1" w:styleId="Style319">
    <w:name w:val="Body text (77)"/>
    <w:basedOn w:val="Normal"/>
    <w:link w:val="CharStyle320"/>
    <w:pPr>
      <w:widowControl w:val="0"/>
      <w:shd w:val="clear" w:color="auto" w:fill="FFFFFF"/>
      <w:spacing w:line="334" w:lineRule="exact"/>
    </w:pPr>
    <w:rPr>
      <w:b w:val="0"/>
      <w:bCs w:val="0"/>
      <w:i w:val="0"/>
      <w:iCs w:val="0"/>
      <w:u w:val="none"/>
      <w:strike w:val="0"/>
      <w:smallCaps w:val="0"/>
      <w:sz w:val="30"/>
      <w:szCs w:val="30"/>
      <w:rFonts w:ascii="Arial" w:eastAsia="Arial" w:hAnsi="Arial" w:cs="Arial"/>
      <w:w w:val="70"/>
    </w:rPr>
  </w:style>
  <w:style w:type="paragraph" w:customStyle="1" w:styleId="Style321">
    <w:name w:val="Body text (78)"/>
    <w:basedOn w:val="Normal"/>
    <w:link w:val="CharStyle322"/>
    <w:pPr>
      <w:widowControl w:val="0"/>
      <w:shd w:val="clear" w:color="auto" w:fill="FFFFFF"/>
      <w:spacing w:after="180" w:line="19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25">
    <w:name w:val="Body text (79)"/>
    <w:basedOn w:val="Normal"/>
    <w:link w:val="CharStyle326"/>
    <w:pPr>
      <w:widowControl w:val="0"/>
      <w:shd w:val="clear" w:color="auto" w:fill="FFFFFF"/>
      <w:spacing w:before="180" w:line="187" w:lineRule="exact"/>
    </w:pPr>
    <w:rPr>
      <w:b w:val="0"/>
      <w:bCs w:val="0"/>
      <w:i/>
      <w:iCs/>
      <w:u w:val="none"/>
      <w:strike w:val="0"/>
      <w:smallCaps w:val="0"/>
      <w:sz w:val="14"/>
      <w:szCs w:val="14"/>
      <w:rFonts w:ascii="Times New Roman" w:eastAsia="Times New Roman" w:hAnsi="Times New Roman" w:cs="Times New Roman"/>
    </w:rPr>
  </w:style>
  <w:style w:type="paragraph" w:customStyle="1" w:styleId="Style327">
    <w:name w:val="Body text (73)"/>
    <w:basedOn w:val="Normal"/>
    <w:link w:val="CharStyle328"/>
    <w:pPr>
      <w:widowControl w:val="0"/>
      <w:shd w:val="clear" w:color="auto" w:fill="FFFFFF"/>
      <w:spacing w:before="200" w:line="246" w:lineRule="exact"/>
      <w:ind w:hanging="180"/>
    </w:pPr>
    <w:rPr>
      <w:b/>
      <w:bCs/>
      <w:i/>
      <w:iCs/>
      <w:u w:val="none"/>
      <w:strike w:val="0"/>
      <w:smallCaps w:val="0"/>
      <w:sz w:val="22"/>
      <w:szCs w:val="22"/>
      <w:rFonts w:ascii="Arial" w:eastAsia="Arial" w:hAnsi="Arial" w:cs="Arial"/>
    </w:rPr>
  </w:style>
  <w:style w:type="paragraph" w:customStyle="1" w:styleId="Style338">
    <w:name w:val="Heading #12 (4)"/>
    <w:basedOn w:val="Normal"/>
    <w:link w:val="CharStyle339"/>
    <w:pPr>
      <w:widowControl w:val="0"/>
      <w:shd w:val="clear" w:color="auto" w:fill="FFFFFF"/>
      <w:jc w:val="both"/>
      <w:spacing w:line="245" w:lineRule="exact"/>
    </w:pPr>
    <w:rPr>
      <w:b/>
      <w:bCs/>
      <w:i w:val="0"/>
      <w:iCs w:val="0"/>
      <w:u w:val="none"/>
      <w:strike w:val="0"/>
      <w:smallCaps w:val="0"/>
      <w:sz w:val="17"/>
      <w:szCs w:val="17"/>
      <w:rFonts w:ascii="Arial" w:eastAsia="Arial" w:hAnsi="Arial" w:cs="Arial"/>
    </w:rPr>
  </w:style>
  <w:style w:type="paragraph" w:customStyle="1" w:styleId="Style341">
    <w:name w:val="Table caption"/>
    <w:basedOn w:val="Normal"/>
    <w:link w:val="CharStyle342"/>
    <w:pPr>
      <w:widowControl w:val="0"/>
      <w:shd w:val="clear" w:color="auto" w:fill="FFFFFF"/>
      <w:spacing w:line="245"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43">
    <w:name w:val="Table of contents"/>
    <w:basedOn w:val="Normal"/>
    <w:link w:val="CharStyle344"/>
    <w:pPr>
      <w:widowControl w:val="0"/>
      <w:shd w:val="clear" w:color="auto" w:fill="FFFFFF"/>
      <w:jc w:val="both"/>
      <w:spacing w:line="250" w:lineRule="exact"/>
    </w:pPr>
    <w:rPr>
      <w:b/>
      <w:bCs/>
      <w:i w:val="0"/>
      <w:iCs w:val="0"/>
      <w:u w:val="none"/>
      <w:strike w:val="0"/>
      <w:smallCaps w:val="0"/>
      <w:sz w:val="17"/>
      <w:szCs w:val="17"/>
      <w:rFonts w:ascii="Arial" w:eastAsia="Arial" w:hAnsi="Arial" w:cs="Arial"/>
    </w:rPr>
  </w:style>
  <w:style w:type="paragraph" w:customStyle="1" w:styleId="Style346">
    <w:name w:val="Table caption (2)"/>
    <w:basedOn w:val="Normal"/>
    <w:link w:val="CharStyle347"/>
    <w:pPr>
      <w:widowControl w:val="0"/>
      <w:shd w:val="clear" w:color="auto" w:fill="FFFFFF"/>
      <w:spacing w:line="161"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56">
    <w:name w:val="Table caption (3)"/>
    <w:basedOn w:val="Normal"/>
    <w:link w:val="CharStyle357"/>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358">
    <w:name w:val="Table caption (4)"/>
    <w:basedOn w:val="Normal"/>
    <w:link w:val="CharStyle359"/>
    <w:pPr>
      <w:widowControl w:val="0"/>
      <w:shd w:val="clear" w:color="auto" w:fill="FFFFFF"/>
      <w:spacing w:line="187" w:lineRule="exact"/>
    </w:pPr>
    <w:rPr>
      <w:b/>
      <w:bCs/>
      <w:i w:val="0"/>
      <w:iCs w:val="0"/>
      <w:u w:val="none"/>
      <w:strike w:val="0"/>
      <w:smallCaps w:val="0"/>
      <w:sz w:val="17"/>
      <w:szCs w:val="17"/>
      <w:rFonts w:ascii="Arial" w:eastAsia="Arial" w:hAnsi="Arial" w:cs="Arial"/>
      <w:spacing w:val="20"/>
    </w:rPr>
  </w:style>
  <w:style w:type="paragraph" w:customStyle="1" w:styleId="Style360">
    <w:name w:val="Table caption (5)"/>
    <w:basedOn w:val="Normal"/>
    <w:link w:val="CharStyle361"/>
    <w:pPr>
      <w:widowControl w:val="0"/>
      <w:shd w:val="clear" w:color="auto" w:fill="FFFFFF"/>
      <w:spacing w:line="187" w:lineRule="exact"/>
    </w:pPr>
    <w:rPr>
      <w:b w:val="0"/>
      <w:bCs w:val="0"/>
      <w:i w:val="0"/>
      <w:iCs w:val="0"/>
      <w:u w:val="none"/>
      <w:strike w:val="0"/>
      <w:smallCaps w:val="0"/>
      <w:sz w:val="16"/>
      <w:szCs w:val="16"/>
      <w:rFonts w:ascii="Arial" w:eastAsia="Arial" w:hAnsi="Arial" w:cs="Arial"/>
    </w:rPr>
  </w:style>
  <w:style w:type="paragraph" w:customStyle="1" w:styleId="Style363">
    <w:name w:val="Heading #7 (4)"/>
    <w:basedOn w:val="Normal"/>
    <w:link w:val="CharStyle364"/>
    <w:pPr>
      <w:widowControl w:val="0"/>
      <w:shd w:val="clear" w:color="auto" w:fill="FFFFFF"/>
      <w:outlineLvl w:val="6"/>
      <w:spacing w:before="160" w:line="346" w:lineRule="exact"/>
    </w:pPr>
    <w:rPr>
      <w:b w:val="0"/>
      <w:bCs w:val="0"/>
      <w:i w:val="0"/>
      <w:iCs w:val="0"/>
      <w:u w:val="none"/>
      <w:strike w:val="0"/>
      <w:smallCaps w:val="0"/>
      <w:sz w:val="18"/>
      <w:szCs w:val="18"/>
      <w:rFonts w:ascii="Arial" w:eastAsia="Arial" w:hAnsi="Arial" w:cs="Arial"/>
    </w:rPr>
  </w:style>
  <w:style w:type="paragraph" w:customStyle="1" w:styleId="Style365">
    <w:name w:val="Body text (80)"/>
    <w:basedOn w:val="Normal"/>
    <w:link w:val="CharStyle366"/>
    <w:pPr>
      <w:widowControl w:val="0"/>
      <w:shd w:val="clear" w:color="auto" w:fill="FFFFFF"/>
      <w:spacing w:line="346" w:lineRule="exact"/>
    </w:pPr>
    <w:rPr>
      <w:b w:val="0"/>
      <w:bCs w:val="0"/>
      <w:i w:val="0"/>
      <w:iCs w:val="0"/>
      <w:u w:val="none"/>
      <w:strike w:val="0"/>
      <w:smallCaps w:val="0"/>
      <w:sz w:val="16"/>
      <w:szCs w:val="16"/>
      <w:rFonts w:ascii="Arial" w:eastAsia="Arial" w:hAnsi="Arial" w:cs="Arial"/>
      <w:spacing w:val="20"/>
    </w:rPr>
  </w:style>
  <w:style w:type="paragraph" w:customStyle="1" w:styleId="Style371">
    <w:name w:val="Table caption (6)"/>
    <w:basedOn w:val="Normal"/>
    <w:link w:val="CharStyle372"/>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74">
    <w:name w:val="Body text (81)"/>
    <w:basedOn w:val="Normal"/>
    <w:link w:val="CharStyle375"/>
    <w:pPr>
      <w:widowControl w:val="0"/>
      <w:shd w:val="clear" w:color="auto" w:fill="FFFFFF"/>
      <w:jc w:val="right"/>
      <w:spacing w:after="100" w:line="190" w:lineRule="exact"/>
    </w:pPr>
    <w:rPr>
      <w:b w:val="0"/>
      <w:bCs w:val="0"/>
      <w:i w:val="0"/>
      <w:iCs w:val="0"/>
      <w:u w:val="none"/>
      <w:strike w:val="0"/>
      <w:smallCaps w:val="0"/>
      <w:sz w:val="17"/>
      <w:szCs w:val="17"/>
      <w:rFonts w:ascii="Arial" w:eastAsia="Arial" w:hAnsi="Arial" w:cs="Arial"/>
    </w:rPr>
  </w:style>
  <w:style w:type="paragraph" w:customStyle="1" w:styleId="Style384">
    <w:name w:val="Body text (82)"/>
    <w:basedOn w:val="Normal"/>
    <w:link w:val="CharStyle385"/>
    <w:pPr>
      <w:widowControl w:val="0"/>
      <w:shd w:val="clear" w:color="auto" w:fill="FFFFFF"/>
      <w:spacing w:line="952" w:lineRule="exact"/>
    </w:pPr>
    <w:rPr>
      <w:b/>
      <w:bCs/>
      <w:i w:val="0"/>
      <w:iCs w:val="0"/>
      <w:u w:val="none"/>
      <w:strike w:val="0"/>
      <w:smallCaps w:val="0"/>
      <w:sz w:val="86"/>
      <w:szCs w:val="86"/>
      <w:rFonts w:ascii="Times New Roman" w:eastAsia="Times New Roman" w:hAnsi="Times New Roman" w:cs="Times New Roman"/>
    </w:rPr>
  </w:style>
  <w:style w:type="paragraph" w:customStyle="1" w:styleId="Style392">
    <w:name w:val="Body text (83)"/>
    <w:basedOn w:val="Normal"/>
    <w:link w:val="CharStyle393"/>
    <w:pPr>
      <w:widowControl w:val="0"/>
      <w:shd w:val="clear" w:color="auto" w:fill="FFFFFF"/>
      <w:jc w:val="both"/>
      <w:spacing w:before="260" w:after="260" w:line="240" w:lineRule="exact"/>
    </w:pPr>
    <w:rPr>
      <w:b w:val="0"/>
      <w:bCs w:val="0"/>
      <w:i w:val="0"/>
      <w:iCs w:val="0"/>
      <w:u w:val="none"/>
      <w:strike w:val="0"/>
      <w:smallCaps w:val="0"/>
      <w:sz w:val="21"/>
      <w:szCs w:val="21"/>
      <w:rFonts w:ascii="Arial" w:eastAsia="Arial" w:hAnsi="Arial" w:cs="Arial"/>
      <w:spacing w:val="60"/>
    </w:rPr>
  </w:style>
  <w:style w:type="paragraph" w:customStyle="1" w:styleId="Style395">
    <w:name w:val="Body text (84)"/>
    <w:basedOn w:val="Normal"/>
    <w:link w:val="CharStyle396"/>
    <w:pPr>
      <w:widowControl w:val="0"/>
      <w:shd w:val="clear" w:color="auto" w:fill="FFFFFF"/>
      <w:spacing w:line="427" w:lineRule="exact"/>
    </w:pPr>
    <w:rPr>
      <w:b/>
      <w:bCs/>
      <w:i w:val="0"/>
      <w:iCs w:val="0"/>
      <w:u w:val="none"/>
      <w:strike w:val="0"/>
      <w:smallCaps w:val="0"/>
      <w:sz w:val="42"/>
      <w:szCs w:val="42"/>
      <w:rFonts w:ascii="Times New Roman" w:eastAsia="Times New Roman" w:hAnsi="Times New Roman" w:cs="Times New Roman"/>
    </w:rPr>
  </w:style>
  <w:style w:type="paragraph" w:customStyle="1" w:styleId="Style404">
    <w:name w:val="Picture caption (4)"/>
    <w:basedOn w:val="Normal"/>
    <w:link w:val="CharStyle405"/>
    <w:pPr>
      <w:widowControl w:val="0"/>
      <w:shd w:val="clear" w:color="auto" w:fill="FFFFFF"/>
      <w:spacing w:line="110" w:lineRule="exact"/>
    </w:pPr>
    <w:rPr>
      <w:b/>
      <w:bCs/>
      <w:i w:val="0"/>
      <w:iCs w:val="0"/>
      <w:u w:val="none"/>
      <w:strike w:val="0"/>
      <w:smallCaps w:val="0"/>
      <w:sz w:val="10"/>
      <w:szCs w:val="10"/>
      <w:rFonts w:ascii="Times New Roman" w:eastAsia="Times New Roman" w:hAnsi="Times New Roman" w:cs="Times New Roman"/>
    </w:rPr>
  </w:style>
  <w:style w:type="paragraph" w:customStyle="1" w:styleId="Style408">
    <w:name w:val="Picture caption (5)"/>
    <w:basedOn w:val="Normal"/>
    <w:link w:val="CharStyle409"/>
    <w:pPr>
      <w:widowControl w:val="0"/>
      <w:shd w:val="clear" w:color="auto" w:fill="FFFFFF"/>
      <w:spacing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412">
    <w:name w:val="Picture caption (6)"/>
    <w:basedOn w:val="Normal"/>
    <w:link w:val="CharStyle41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14">
    <w:name w:val="Body text (85)"/>
    <w:basedOn w:val="Normal"/>
    <w:link w:val="CharStyle415"/>
    <w:pPr>
      <w:widowControl w:val="0"/>
      <w:shd w:val="clear" w:color="auto" w:fill="FFFFFF"/>
      <w:spacing w:line="480" w:lineRule="exact"/>
    </w:pPr>
    <w:rPr>
      <w:b/>
      <w:bCs/>
      <w:i w:val="0"/>
      <w:iCs w:val="0"/>
      <w:u w:val="none"/>
      <w:strike w:val="0"/>
      <w:smallCaps w:val="0"/>
      <w:sz w:val="19"/>
      <w:szCs w:val="19"/>
      <w:rFonts w:ascii="Arial" w:eastAsia="Arial" w:hAnsi="Arial" w:cs="Arial"/>
    </w:rPr>
  </w:style>
  <w:style w:type="paragraph" w:customStyle="1" w:styleId="Style416">
    <w:name w:val="Body text (86)"/>
    <w:basedOn w:val="Normal"/>
    <w:link w:val="CharStyle417"/>
    <w:pPr>
      <w:widowControl w:val="0"/>
      <w:shd w:val="clear" w:color="auto" w:fill="FFFFFF"/>
      <w:jc w:val="both"/>
      <w:spacing w:line="420" w:lineRule="exact"/>
      <w:ind w:firstLine="440"/>
    </w:pPr>
    <w:rPr>
      <w:b w:val="0"/>
      <w:bCs w:val="0"/>
      <w:i w:val="0"/>
      <w:iCs w:val="0"/>
      <w:u w:val="none"/>
      <w:strike w:val="0"/>
      <w:smallCaps w:val="0"/>
      <w:sz w:val="30"/>
      <w:szCs w:val="30"/>
      <w:rFonts w:ascii="Arial" w:eastAsia="Arial" w:hAnsi="Arial" w:cs="Arial"/>
    </w:rPr>
  </w:style>
  <w:style w:type="paragraph" w:customStyle="1" w:styleId="Style421">
    <w:name w:val="Body text (87)"/>
    <w:basedOn w:val="Normal"/>
    <w:link w:val="CharStyle422"/>
    <w:pPr>
      <w:widowControl w:val="0"/>
      <w:shd w:val="clear" w:color="auto" w:fill="FFFFFF"/>
      <w:spacing w:before="240" w:line="238" w:lineRule="exact"/>
      <w:ind w:hanging="180"/>
    </w:pPr>
    <w:rPr>
      <w:b/>
      <w:bCs/>
      <w:i w:val="0"/>
      <w:iCs w:val="0"/>
      <w:u w:val="none"/>
      <w:strike w:val="0"/>
      <w:smallCaps w:val="0"/>
      <w:sz w:val="16"/>
      <w:szCs w:val="16"/>
      <w:rFonts w:ascii="Arial" w:eastAsia="Arial" w:hAnsi="Arial" w:cs="Arial"/>
    </w:rPr>
  </w:style>
  <w:style w:type="paragraph" w:customStyle="1" w:styleId="Style432">
    <w:name w:val="Body text (88)"/>
    <w:basedOn w:val="Normal"/>
    <w:link w:val="CharStyle433"/>
    <w:pPr>
      <w:widowControl w:val="0"/>
      <w:shd w:val="clear" w:color="auto" w:fill="FFFFFF"/>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434">
    <w:name w:val="Heading #1"/>
    <w:basedOn w:val="Normal"/>
    <w:link w:val="CharStyle435"/>
    <w:pPr>
      <w:widowControl w:val="0"/>
      <w:shd w:val="clear" w:color="auto" w:fill="FFFFFF"/>
      <w:jc w:val="both"/>
      <w:outlineLvl w:val="0"/>
      <w:spacing w:line="1378" w:lineRule="exact"/>
    </w:pPr>
    <w:rPr>
      <w:b/>
      <w:bCs/>
      <w:i w:val="0"/>
      <w:iCs w:val="0"/>
      <w:u w:val="none"/>
      <w:strike w:val="0"/>
      <w:smallCaps w:val="0"/>
      <w:sz w:val="180"/>
      <w:szCs w:val="180"/>
      <w:rFonts w:ascii="Times New Roman" w:eastAsia="Times New Roman" w:hAnsi="Times New Roman" w:cs="Times New Roman"/>
      <w:w w:val="50"/>
    </w:rPr>
  </w:style>
  <w:style w:type="paragraph" w:customStyle="1" w:styleId="Style436">
    <w:name w:val="Body text (89)"/>
    <w:basedOn w:val="Normal"/>
    <w:link w:val="CharStyle437"/>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439">
    <w:name w:val="Header or footer (7)"/>
    <w:basedOn w:val="Normal"/>
    <w:link w:val="CharStyle440"/>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44">
    <w:name w:val="Body text (90)"/>
    <w:basedOn w:val="Normal"/>
    <w:link w:val="CharStyle445"/>
    <w:pPr>
      <w:widowControl w:val="0"/>
      <w:shd w:val="clear" w:color="auto" w:fill="FFFFFF"/>
      <w:spacing w:after="1080" w:line="230" w:lineRule="exact"/>
    </w:pPr>
    <w:rPr>
      <w:b/>
      <w:bCs/>
      <w:i w:val="0"/>
      <w:iCs w:val="0"/>
      <w:u w:val="none"/>
      <w:strike w:val="0"/>
      <w:smallCaps w:val="0"/>
      <w:sz w:val="18"/>
      <w:szCs w:val="18"/>
      <w:rFonts w:ascii="Times New Roman" w:eastAsia="Times New Roman" w:hAnsi="Times New Roman" w:cs="Times New Roman"/>
    </w:rPr>
  </w:style>
  <w:style w:type="paragraph" w:customStyle="1" w:styleId="Style452">
    <w:name w:val="Picture caption (7)"/>
    <w:basedOn w:val="Normal"/>
    <w:link w:val="CharStyle453"/>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57">
    <w:name w:val="Picture caption (8)"/>
    <w:basedOn w:val="Normal"/>
    <w:link w:val="CharStyle458"/>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59">
    <w:name w:val="Heading #11 (4)"/>
    <w:basedOn w:val="Normal"/>
    <w:link w:val="CharStyle460"/>
    <w:pPr>
      <w:widowControl w:val="0"/>
      <w:shd w:val="clear" w:color="auto" w:fill="FFFFFF"/>
      <w:spacing w:line="202"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62">
    <w:name w:val="Body text (91)"/>
    <w:basedOn w:val="Normal"/>
    <w:link w:val="CharStyle463"/>
    <w:pPr>
      <w:widowControl w:val="0"/>
      <w:shd w:val="clear" w:color="auto" w:fill="FFFFFF"/>
      <w:spacing w:after="200" w:line="202" w:lineRule="exact"/>
    </w:pPr>
    <w:rPr>
      <w:b/>
      <w:bCs/>
      <w:i/>
      <w:iCs/>
      <w:u w:val="none"/>
      <w:strike w:val="0"/>
      <w:smallCaps w:val="0"/>
      <w:sz w:val="13"/>
      <w:szCs w:val="13"/>
      <w:rFonts w:ascii="Times New Roman" w:eastAsia="Times New Roman" w:hAnsi="Times New Roman" w:cs="Times New Roman"/>
    </w:rPr>
  </w:style>
  <w:style w:type="paragraph" w:customStyle="1" w:styleId="Style467">
    <w:name w:val="Body text (94)"/>
    <w:basedOn w:val="Normal"/>
    <w:link w:val="CharStyle468"/>
    <w:pPr>
      <w:widowControl w:val="0"/>
      <w:shd w:val="clear" w:color="auto" w:fill="FFFFFF"/>
      <w:spacing w:line="180" w:lineRule="exact"/>
    </w:pPr>
    <w:rPr>
      <w:b w:val="0"/>
      <w:bCs w:val="0"/>
      <w:i w:val="0"/>
      <w:iCs w:val="0"/>
      <w:u w:val="none"/>
      <w:strike w:val="0"/>
      <w:smallCaps w:val="0"/>
      <w:sz w:val="11"/>
      <w:szCs w:val="11"/>
      <w:rFonts w:ascii="Arial" w:eastAsia="Arial" w:hAnsi="Arial" w:cs="Arial"/>
    </w:rPr>
  </w:style>
  <w:style w:type="paragraph" w:customStyle="1" w:styleId="Style470">
    <w:name w:val="Body text (92)"/>
    <w:basedOn w:val="Normal"/>
    <w:link w:val="CharStyle471"/>
    <w:pPr>
      <w:widowControl w:val="0"/>
      <w:shd w:val="clear" w:color="auto" w:fill="FFFFFF"/>
      <w:jc w:val="center"/>
      <w:spacing w:line="402" w:lineRule="exact"/>
    </w:pPr>
    <w:rPr>
      <w:b/>
      <w:bCs/>
      <w:i w:val="0"/>
      <w:iCs w:val="0"/>
      <w:u w:val="none"/>
      <w:strike w:val="0"/>
      <w:smallCaps w:val="0"/>
      <w:sz w:val="36"/>
      <w:szCs w:val="36"/>
      <w:rFonts w:ascii="Arial" w:eastAsia="Arial" w:hAnsi="Arial" w:cs="Arial"/>
    </w:rPr>
  </w:style>
  <w:style w:type="paragraph" w:customStyle="1" w:styleId="Style472">
    <w:name w:val="Body text (93)"/>
    <w:basedOn w:val="Normal"/>
    <w:link w:val="CharStyle473"/>
    <w:pPr>
      <w:widowControl w:val="0"/>
      <w:shd w:val="clear" w:color="auto" w:fill="FFFFFF"/>
      <w:spacing w:line="420" w:lineRule="exact"/>
    </w:pPr>
    <w:rPr>
      <w:b/>
      <w:bCs/>
      <w:i w:val="0"/>
      <w:iCs w:val="0"/>
      <w:u w:val="none"/>
      <w:strike w:val="0"/>
      <w:smallCaps w:val="0"/>
      <w:sz w:val="32"/>
      <w:szCs w:val="32"/>
      <w:rFonts w:ascii="Arial" w:eastAsia="Arial" w:hAnsi="Arial" w:cs="Arial"/>
    </w:rPr>
  </w:style>
  <w:style w:type="paragraph" w:customStyle="1" w:styleId="Style476">
    <w:name w:val="Heading #10 (2)"/>
    <w:basedOn w:val="Normal"/>
    <w:link w:val="CharStyle477"/>
    <w:pPr>
      <w:widowControl w:val="0"/>
      <w:shd w:val="clear" w:color="auto" w:fill="FFFFFF"/>
      <w:jc w:val="right"/>
      <w:spacing w:line="221" w:lineRule="exact"/>
    </w:pPr>
    <w:rPr>
      <w:b/>
      <w:bCs/>
      <w:i w:val="0"/>
      <w:iCs w:val="0"/>
      <w:u w:val="none"/>
      <w:strike w:val="0"/>
      <w:smallCaps w:val="0"/>
      <w:sz w:val="16"/>
      <w:szCs w:val="16"/>
      <w:rFonts w:ascii="Arial" w:eastAsia="Arial" w:hAnsi="Arial" w:cs="Arial"/>
    </w:rPr>
  </w:style>
  <w:style w:type="paragraph" w:customStyle="1" w:styleId="Style479">
    <w:name w:val="Body text (95)"/>
    <w:basedOn w:val="Normal"/>
    <w:link w:val="CharStyle480"/>
    <w:pPr>
      <w:widowControl w:val="0"/>
      <w:shd w:val="clear" w:color="auto" w:fill="FFFFFF"/>
      <w:jc w:val="right"/>
      <w:spacing w:line="122" w:lineRule="exact"/>
    </w:pPr>
    <w:rPr>
      <w:b/>
      <w:bCs/>
      <w:i w:val="0"/>
      <w:iCs w:val="0"/>
      <w:u w:val="none"/>
      <w:strike w:val="0"/>
      <w:smallCaps w:val="0"/>
      <w:sz w:val="11"/>
      <w:szCs w:val="11"/>
      <w:rFonts w:ascii="Arial" w:eastAsia="Arial" w:hAnsi="Arial" w:cs="Arial"/>
    </w:rPr>
  </w:style>
  <w:style w:type="paragraph" w:customStyle="1" w:styleId="Style481">
    <w:name w:val="Table caption (7)"/>
    <w:basedOn w:val="Normal"/>
    <w:link w:val="CharStyle482"/>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484">
    <w:name w:val="Body text (96)"/>
    <w:basedOn w:val="Normal"/>
    <w:link w:val="CharStyle485"/>
    <w:pPr>
      <w:widowControl w:val="0"/>
      <w:shd w:val="clear" w:color="auto" w:fill="FFFFFF"/>
      <w:jc w:val="both"/>
      <w:spacing w:line="178" w:lineRule="exact"/>
    </w:pPr>
    <w:rPr>
      <w:b/>
      <w:bCs/>
      <w:i w:val="0"/>
      <w:iCs w:val="0"/>
      <w:u w:val="none"/>
      <w:strike w:val="0"/>
      <w:smallCaps w:val="0"/>
      <w:sz w:val="16"/>
      <w:szCs w:val="16"/>
      <w:rFonts w:ascii="Arial" w:eastAsia="Arial" w:hAnsi="Arial" w:cs="Arial"/>
    </w:rPr>
  </w:style>
  <w:style w:type="paragraph" w:customStyle="1" w:styleId="Style491">
    <w:name w:val="Body text (98)"/>
    <w:basedOn w:val="Normal"/>
    <w:link w:val="CharStyle492"/>
    <w:pPr>
      <w:widowControl w:val="0"/>
      <w:shd w:val="clear" w:color="auto" w:fill="FFFFFF"/>
      <w:spacing w:before="180" w:line="268" w:lineRule="exact"/>
    </w:pPr>
    <w:rPr>
      <w:b/>
      <w:bCs/>
      <w:i w:val="0"/>
      <w:iCs w:val="0"/>
      <w:u w:val="none"/>
      <w:strike w:val="0"/>
      <w:smallCaps w:val="0"/>
      <w:rFonts w:ascii="Arial" w:eastAsia="Arial" w:hAnsi="Arial" w:cs="Arial"/>
    </w:rPr>
  </w:style>
  <w:style w:type="paragraph" w:customStyle="1" w:styleId="Style493">
    <w:name w:val="Body text (99)"/>
    <w:basedOn w:val="Normal"/>
    <w:link w:val="CharStyle494"/>
    <w:pPr>
      <w:widowControl w:val="0"/>
      <w:shd w:val="clear" w:color="auto" w:fill="FFFFFF"/>
      <w:jc w:val="center"/>
      <w:spacing w:after="960" w:line="231" w:lineRule="exact"/>
    </w:pPr>
    <w:rPr>
      <w:b w:val="0"/>
      <w:bCs w:val="0"/>
      <w:i w:val="0"/>
      <w:iCs w:val="0"/>
      <w:u w:val="none"/>
      <w:strike w:val="0"/>
      <w:smallCaps w:val="0"/>
      <w:sz w:val="11"/>
      <w:szCs w:val="11"/>
      <w:rFonts w:ascii="Arial" w:eastAsia="Arial" w:hAnsi="Arial" w:cs="Arial"/>
    </w:rPr>
  </w:style>
  <w:style w:type="paragraph" w:customStyle="1" w:styleId="Style496">
    <w:name w:val="Body text (97)"/>
    <w:basedOn w:val="Normal"/>
    <w:link w:val="CharStyle497"/>
    <w:pPr>
      <w:widowControl w:val="0"/>
      <w:shd w:val="clear" w:color="auto" w:fill="FFFFFF"/>
      <w:jc w:val="center"/>
      <w:spacing w:line="200" w:lineRule="exact"/>
    </w:pPr>
    <w:rPr>
      <w:b/>
      <w:bCs/>
      <w:i w:val="0"/>
      <w:iCs w:val="0"/>
      <w:u w:val="none"/>
      <w:strike w:val="0"/>
      <w:smallCaps w:val="0"/>
      <w:sz w:val="15"/>
      <w:szCs w:val="15"/>
      <w:rFonts w:ascii="Arial" w:eastAsia="Arial" w:hAnsi="Arial" w:cs="Arial"/>
    </w:rPr>
  </w:style>
  <w:style w:type="paragraph" w:customStyle="1" w:styleId="Style498">
    <w:name w:val="Body text (100)"/>
    <w:basedOn w:val="Normal"/>
    <w:link w:val="CharStyle499"/>
    <w:pPr>
      <w:widowControl w:val="0"/>
      <w:shd w:val="clear" w:color="auto" w:fill="FFFFFF"/>
      <w:spacing w:before="960" w:after="2060" w:line="259" w:lineRule="exact"/>
    </w:pPr>
    <w:rPr>
      <w:b/>
      <w:bCs/>
      <w:i w:val="0"/>
      <w:iCs w:val="0"/>
      <w:u w:val="none"/>
      <w:strike w:val="0"/>
      <w:smallCaps w:val="0"/>
      <w:sz w:val="19"/>
      <w:szCs w:val="19"/>
      <w:rFonts w:ascii="Arial" w:eastAsia="Arial" w:hAnsi="Arial" w:cs="Arial"/>
    </w:rPr>
  </w:style>
  <w:style w:type="paragraph" w:customStyle="1" w:styleId="Style501">
    <w:name w:val="Body text (101)"/>
    <w:basedOn w:val="Normal"/>
    <w:link w:val="CharStyle502"/>
    <w:pPr>
      <w:widowControl w:val="0"/>
      <w:shd w:val="clear" w:color="auto" w:fill="FFFFFF"/>
      <w:spacing w:before="1160" w:after="2380" w:line="268" w:lineRule="exact"/>
    </w:pPr>
    <w:rPr>
      <w:b/>
      <w:bCs/>
      <w:i w:val="0"/>
      <w:iCs w:val="0"/>
      <w:u w:val="none"/>
      <w:strike w:val="0"/>
      <w:smallCaps w:val="0"/>
      <w:rFonts w:ascii="Arial" w:eastAsia="Arial" w:hAnsi="Arial" w:cs="Arial"/>
    </w:rPr>
  </w:style>
  <w:style w:type="paragraph" w:customStyle="1" w:styleId="Style504">
    <w:name w:val="Body text (102)"/>
    <w:basedOn w:val="Normal"/>
    <w:link w:val="CharStyle505"/>
    <w:pPr>
      <w:widowControl w:val="0"/>
      <w:shd w:val="clear" w:color="auto" w:fill="FFFFFF"/>
      <w:spacing w:before="2380" w:line="284" w:lineRule="exact"/>
    </w:pPr>
    <w:rPr>
      <w:b/>
      <w:bCs/>
      <w:i w:val="0"/>
      <w:iCs w:val="0"/>
      <w:u w:val="none"/>
      <w:strike w:val="0"/>
      <w:smallCaps w:val="0"/>
      <w:sz w:val="22"/>
      <w:szCs w:val="22"/>
      <w:rFonts w:ascii="Menlo" w:eastAsia="Menlo" w:hAnsi="Menlo" w:cs="Menlo"/>
      <w:spacing w:val="30"/>
    </w:rPr>
  </w:style>
  <w:style w:type="paragraph" w:customStyle="1" w:styleId="Style506">
    <w:name w:val="Body text (103)"/>
    <w:basedOn w:val="Normal"/>
    <w:link w:val="CharStyle507"/>
    <w:pPr>
      <w:widowControl w:val="0"/>
      <w:shd w:val="clear" w:color="auto" w:fill="FFFFFF"/>
      <w:spacing w:line="199" w:lineRule="exact"/>
    </w:pPr>
    <w:rPr>
      <w:b/>
      <w:bCs/>
      <w:i w:val="0"/>
      <w:iCs w:val="0"/>
      <w:u w:val="none"/>
      <w:strike w:val="0"/>
      <w:smallCaps w:val="0"/>
      <w:sz w:val="15"/>
      <w:szCs w:val="15"/>
      <w:rFonts w:ascii="Arial" w:eastAsia="Arial" w:hAnsi="Arial" w:cs="Arial"/>
    </w:rPr>
  </w:style>
  <w:style w:type="paragraph" w:customStyle="1" w:styleId="Style508">
    <w:name w:val="Body text (104)"/>
    <w:basedOn w:val="Normal"/>
    <w:link w:val="CharStyle509"/>
    <w:pPr>
      <w:widowControl w:val="0"/>
      <w:shd w:val="clear" w:color="auto" w:fill="FFFFFF"/>
      <w:spacing w:line="199" w:lineRule="exact"/>
    </w:pPr>
    <w:rPr>
      <w:b/>
      <w:bCs/>
      <w:i w:val="0"/>
      <w:iCs w:val="0"/>
      <w:u w:val="none"/>
      <w:strike w:val="0"/>
      <w:smallCaps w:val="0"/>
      <w:sz w:val="14"/>
      <w:szCs w:val="14"/>
      <w:rFonts w:ascii="Arial" w:eastAsia="Arial" w:hAnsi="Arial" w:cs="Arial"/>
    </w:rPr>
  </w:style>
  <w:style w:type="paragraph" w:customStyle="1" w:styleId="Style511">
    <w:name w:val="Heading #12"/>
    <w:basedOn w:val="Normal"/>
    <w:link w:val="CharStyle512"/>
    <w:pPr>
      <w:widowControl w:val="0"/>
      <w:shd w:val="clear" w:color="auto" w:fill="FFFFFF"/>
      <w:spacing w:line="199" w:lineRule="exact"/>
    </w:pPr>
    <w:rPr>
      <w:b/>
      <w:bCs/>
      <w:i w:val="0"/>
      <w:iCs w:val="0"/>
      <w:u w:val="none"/>
      <w:strike w:val="0"/>
      <w:smallCaps w:val="0"/>
      <w:sz w:val="15"/>
      <w:szCs w:val="15"/>
      <w:rFonts w:ascii="Arial" w:eastAsia="Arial" w:hAnsi="Arial" w:cs="Arial"/>
    </w:rPr>
  </w:style>
  <w:style w:type="paragraph" w:customStyle="1" w:styleId="Style515">
    <w:name w:val="Body text (105)"/>
    <w:basedOn w:val="Normal"/>
    <w:link w:val="CharStyle516"/>
    <w:pPr>
      <w:widowControl w:val="0"/>
      <w:shd w:val="clear" w:color="auto" w:fill="FFFFFF"/>
      <w:spacing w:line="276"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17">
    <w:name w:val="Header or footer (8)"/>
    <w:basedOn w:val="Normal"/>
    <w:link w:val="CharStyle518"/>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19">
    <w:name w:val="Picture caption (9)"/>
    <w:basedOn w:val="Normal"/>
    <w:link w:val="CharStyle52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524">
    <w:name w:val="Body text (106)"/>
    <w:basedOn w:val="Normal"/>
    <w:link w:val="CharStyle525"/>
    <w:pPr>
      <w:widowControl w:val="0"/>
      <w:shd w:val="clear" w:color="auto" w:fill="FFFFFF"/>
      <w:spacing w:after="1600" w:line="246" w:lineRule="exact"/>
    </w:pPr>
    <w:rPr>
      <w:b w:val="0"/>
      <w:bCs w:val="0"/>
      <w:i/>
      <w:iCs/>
      <w:u w:val="none"/>
      <w:strike w:val="0"/>
      <w:smallCaps w:val="0"/>
      <w:sz w:val="22"/>
      <w:szCs w:val="22"/>
      <w:rFonts w:ascii="Arial" w:eastAsia="Arial" w:hAnsi="Arial" w:cs="Arial"/>
    </w:rPr>
  </w:style>
  <w:style w:type="paragraph" w:customStyle="1" w:styleId="Style527">
    <w:name w:val="Body text (107)"/>
    <w:basedOn w:val="Normal"/>
    <w:link w:val="CharStyle528"/>
    <w:pPr>
      <w:widowControl w:val="0"/>
      <w:shd w:val="clear" w:color="auto" w:fill="FFFFFF"/>
      <w:spacing w:before="1600" w:line="200" w:lineRule="exact"/>
    </w:pPr>
    <w:rPr>
      <w:b w:val="0"/>
      <w:bCs w:val="0"/>
      <w:i w:val="0"/>
      <w:iCs w:val="0"/>
      <w:u w:val="none"/>
      <w:strike w:val="0"/>
      <w:smallCaps w:val="0"/>
      <w:sz w:val="18"/>
      <w:szCs w:val="18"/>
      <w:rFonts w:ascii="Arial" w:eastAsia="Arial" w:hAnsi="Arial" w:cs="Arial"/>
    </w:rPr>
  </w:style>
  <w:style w:type="paragraph" w:customStyle="1" w:styleId="Style529">
    <w:name w:val="Body text (108)"/>
    <w:basedOn w:val="Normal"/>
    <w:link w:val="CharStyle530"/>
    <w:pPr>
      <w:widowControl w:val="0"/>
      <w:shd w:val="clear" w:color="auto" w:fill="FFFFFF"/>
      <w:spacing w:line="1130" w:lineRule="exact"/>
    </w:pPr>
    <w:rPr>
      <w:b/>
      <w:bCs/>
      <w:i w:val="0"/>
      <w:iCs w:val="0"/>
      <w:u w:val="none"/>
      <w:strike w:val="0"/>
      <w:smallCaps w:val="0"/>
      <w:sz w:val="102"/>
      <w:szCs w:val="102"/>
      <w:rFonts w:ascii="Times New Roman" w:eastAsia="Times New Roman" w:hAnsi="Times New Roman" w:cs="Times New Roman"/>
      <w:w w:val="50"/>
    </w:rPr>
  </w:style>
  <w:style w:type="paragraph" w:customStyle="1" w:styleId="Style531">
    <w:name w:val="Heading #9 (3)"/>
    <w:basedOn w:val="Normal"/>
    <w:link w:val="CharStyle532"/>
    <w:pPr>
      <w:widowControl w:val="0"/>
      <w:shd w:val="clear" w:color="auto" w:fill="FFFFFF"/>
      <w:outlineLvl w:val="8"/>
      <w:spacing w:after="60" w:line="240" w:lineRule="exact"/>
    </w:pPr>
    <w:rPr>
      <w:b/>
      <w:bCs/>
      <w:i w:val="0"/>
      <w:iCs w:val="0"/>
      <w:u w:val="none"/>
      <w:strike w:val="0"/>
      <w:smallCaps w:val="0"/>
      <w:sz w:val="21"/>
      <w:szCs w:val="21"/>
      <w:rFonts w:ascii="Arial" w:eastAsia="Arial" w:hAnsi="Arial" w:cs="Arial"/>
    </w:rPr>
  </w:style>
  <w:style w:type="paragraph" w:customStyle="1" w:styleId="Style534">
    <w:name w:val="Body text (109)"/>
    <w:basedOn w:val="Normal"/>
    <w:link w:val="CharStyle535"/>
    <w:pPr>
      <w:widowControl w:val="0"/>
      <w:shd w:val="clear" w:color="auto" w:fill="FFFFFF"/>
      <w:spacing w:before="60" w:line="200" w:lineRule="exact"/>
    </w:pPr>
    <w:rPr>
      <w:b w:val="0"/>
      <w:bCs w:val="0"/>
      <w:i w:val="0"/>
      <w:iCs w:val="0"/>
      <w:u w:val="none"/>
      <w:strike w:val="0"/>
      <w:smallCaps w:val="0"/>
      <w:sz w:val="18"/>
      <w:szCs w:val="18"/>
      <w:rFonts w:ascii="Arial" w:eastAsia="Arial" w:hAnsi="Arial" w:cs="Arial"/>
    </w:rPr>
  </w:style>
  <w:style w:type="paragraph" w:customStyle="1" w:styleId="Style538">
    <w:name w:val="Body text (110)"/>
    <w:basedOn w:val="Normal"/>
    <w:link w:val="CharStyle539"/>
    <w:pPr>
      <w:widowControl w:val="0"/>
      <w:shd w:val="clear" w:color="auto" w:fill="FFFFFF"/>
      <w:jc w:val="center"/>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48">
    <w:name w:val="Body text (111)"/>
    <w:basedOn w:val="Normal"/>
    <w:link w:val="CharStyle549"/>
    <w:pPr>
      <w:widowControl w:val="0"/>
      <w:shd w:val="clear" w:color="auto" w:fill="FFFFFF"/>
      <w:spacing w:line="240" w:lineRule="exact"/>
    </w:pPr>
    <w:rPr>
      <w:b/>
      <w:bCs/>
      <w:i w:val="0"/>
      <w:iCs w:val="0"/>
      <w:u w:val="none"/>
      <w:strike w:val="0"/>
      <w:smallCaps w:val="0"/>
      <w:sz w:val="15"/>
      <w:szCs w:val="15"/>
      <w:rFonts w:ascii="Times New Roman" w:eastAsia="Times New Roman" w:hAnsi="Times New Roman" w:cs="Times New Roman"/>
    </w:rPr>
  </w:style>
  <w:style w:type="paragraph" w:customStyle="1" w:styleId="Style550">
    <w:name w:val="Body text (112)"/>
    <w:basedOn w:val="Normal"/>
    <w:link w:val="CharStyle551"/>
    <w:pPr>
      <w:widowControl w:val="0"/>
      <w:shd w:val="clear" w:color="auto" w:fill="FFFFFF"/>
      <w:spacing w:line="242" w:lineRule="exact"/>
    </w:pPr>
    <w:rPr>
      <w:b/>
      <w:bCs/>
      <w:i w:val="0"/>
      <w:iCs w:val="0"/>
      <w:u w:val="none"/>
      <w:strike w:val="0"/>
      <w:smallCaps w:val="0"/>
      <w:sz w:val="15"/>
      <w:szCs w:val="15"/>
      <w:rFonts w:ascii="Arial" w:eastAsia="Arial" w:hAnsi="Arial" w:cs="Arial"/>
    </w:rPr>
  </w:style>
  <w:style w:type="paragraph" w:customStyle="1" w:styleId="Style552">
    <w:name w:val="Body text (113)"/>
    <w:basedOn w:val="Normal"/>
    <w:link w:val="CharStyle553"/>
    <w:pPr>
      <w:widowControl w:val="0"/>
      <w:shd w:val="clear" w:color="auto" w:fill="FFFFFF"/>
      <w:jc w:val="center"/>
      <w:spacing w:line="518" w:lineRule="exact"/>
    </w:pPr>
    <w:rPr>
      <w:b/>
      <w:bCs/>
      <w:i w:val="0"/>
      <w:iCs w:val="0"/>
      <w:u w:val="none"/>
      <w:strike w:val="0"/>
      <w:smallCaps w:val="0"/>
      <w:sz w:val="34"/>
      <w:szCs w:val="34"/>
      <w:rFonts w:ascii="Times New Roman" w:eastAsia="Times New Roman" w:hAnsi="Times New Roman" w:cs="Times New Roman"/>
    </w:rPr>
  </w:style>
  <w:style w:type="paragraph" w:customStyle="1" w:styleId="Style554">
    <w:name w:val="Body text (114)"/>
    <w:basedOn w:val="Normal"/>
    <w:link w:val="CharStyle555"/>
    <w:pPr>
      <w:widowControl w:val="0"/>
      <w:shd w:val="clear" w:color="auto" w:fill="FFFFFF"/>
      <w:spacing w:line="100" w:lineRule="exact"/>
      <w:ind w:hanging="340"/>
    </w:pPr>
    <w:rPr>
      <w:b/>
      <w:bCs/>
      <w:i w:val="0"/>
      <w:iCs w:val="0"/>
      <w:u w:val="none"/>
      <w:strike w:val="0"/>
      <w:smallCaps w:val="0"/>
      <w:sz w:val="9"/>
      <w:szCs w:val="9"/>
      <w:rFonts w:ascii="Arial" w:eastAsia="Arial" w:hAnsi="Arial" w:cs="Arial"/>
    </w:rPr>
  </w:style>
  <w:style w:type="paragraph" w:customStyle="1" w:styleId="Style556">
    <w:name w:val="Picture caption (12)"/>
    <w:basedOn w:val="Normal"/>
    <w:link w:val="CharStyle557"/>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558">
    <w:name w:val="Picture caption (13)"/>
    <w:basedOn w:val="Normal"/>
    <w:link w:val="CharStyle559"/>
    <w:pPr>
      <w:widowControl w:val="0"/>
      <w:shd w:val="clear" w:color="auto" w:fill="FFFFFF"/>
      <w:spacing w:line="190" w:lineRule="exact"/>
    </w:pPr>
    <w:rPr>
      <w:b/>
      <w:bCs/>
      <w:i w:val="0"/>
      <w:iCs w:val="0"/>
      <w:u w:val="none"/>
      <w:strike w:val="0"/>
      <w:smallCaps w:val="0"/>
      <w:sz w:val="17"/>
      <w:szCs w:val="17"/>
      <w:rFonts w:ascii="Arial" w:eastAsia="Arial" w:hAnsi="Arial" w:cs="Arial"/>
      <w:spacing w:val="20"/>
    </w:rPr>
  </w:style>
  <w:style w:type="paragraph" w:customStyle="1" w:styleId="Style560">
    <w:name w:val="Picture caption"/>
    <w:basedOn w:val="Normal"/>
    <w:link w:val="CharStyle561"/>
    <w:pPr>
      <w:widowControl w:val="0"/>
      <w:shd w:val="clear" w:color="auto" w:fill="FFFFFF"/>
      <w:jc w:val="both"/>
      <w:spacing w:line="120" w:lineRule="exact"/>
    </w:pPr>
    <w:rPr>
      <w:b/>
      <w:bCs/>
      <w:i w:val="0"/>
      <w:iCs w:val="0"/>
      <w:u w:val="none"/>
      <w:strike w:val="0"/>
      <w:smallCaps w:val="0"/>
      <w:sz w:val="9"/>
      <w:szCs w:val="9"/>
      <w:rFonts w:ascii="Arial" w:eastAsia="Arial" w:hAnsi="Arial" w:cs="Arial"/>
    </w:rPr>
  </w:style>
  <w:style w:type="paragraph" w:customStyle="1" w:styleId="Style563">
    <w:name w:val="Picture caption (10)"/>
    <w:basedOn w:val="Normal"/>
    <w:link w:val="CharStyle564"/>
    <w:pPr>
      <w:widowControl w:val="0"/>
      <w:shd w:val="clear" w:color="auto" w:fill="FFFFFF"/>
      <w:jc w:val="right"/>
      <w:spacing w:line="112" w:lineRule="exact"/>
    </w:pPr>
    <w:rPr>
      <w:b w:val="0"/>
      <w:bCs w:val="0"/>
      <w:i/>
      <w:iCs/>
      <w:u w:val="none"/>
      <w:strike w:val="0"/>
      <w:smallCaps w:val="0"/>
      <w:sz w:val="10"/>
      <w:szCs w:val="10"/>
      <w:rFonts w:ascii="Arial" w:eastAsia="Arial" w:hAnsi="Arial" w:cs="Arial"/>
    </w:rPr>
  </w:style>
  <w:style w:type="paragraph" w:customStyle="1" w:styleId="Style565">
    <w:name w:val="Picture caption (11)"/>
    <w:basedOn w:val="Normal"/>
    <w:link w:val="CharStyle566"/>
    <w:pPr>
      <w:widowControl w:val="0"/>
      <w:shd w:val="clear" w:color="auto" w:fill="FFFFFF"/>
      <w:spacing w:line="139" w:lineRule="exact"/>
    </w:pPr>
    <w:rPr>
      <w:b/>
      <w:bCs/>
      <w:i w:val="0"/>
      <w:iCs w:val="0"/>
      <w:u w:val="none"/>
      <w:strike w:val="0"/>
      <w:smallCaps w:val="0"/>
      <w:sz w:val="12"/>
      <w:szCs w:val="12"/>
      <w:rFonts w:ascii="Arial" w:eastAsia="Arial" w:hAnsi="Arial" w:cs="Arial"/>
    </w:rPr>
  </w:style>
  <w:style w:type="paragraph" w:customStyle="1" w:styleId="Style567">
    <w:name w:val="Body text (115)"/>
    <w:basedOn w:val="Normal"/>
    <w:link w:val="CharStyle568"/>
    <w:pPr>
      <w:widowControl w:val="0"/>
      <w:shd w:val="clear" w:color="auto" w:fill="FFFFFF"/>
      <w:spacing w:line="238" w:lineRule="exact"/>
      <w:ind w:hanging="340"/>
    </w:pPr>
    <w:rPr>
      <w:b w:val="0"/>
      <w:bCs w:val="0"/>
      <w:i w:val="0"/>
      <w:iCs w:val="0"/>
      <w:u w:val="none"/>
      <w:strike w:val="0"/>
      <w:smallCaps w:val="0"/>
      <w:sz w:val="16"/>
      <w:szCs w:val="16"/>
      <w:rFonts w:ascii="Arial" w:eastAsia="Arial" w:hAnsi="Arial" w:cs="Arial"/>
    </w:rPr>
  </w:style>
  <w:style w:type="paragraph" w:customStyle="1" w:styleId="Style569">
    <w:name w:val="Heading #9 (4)"/>
    <w:basedOn w:val="Normal"/>
    <w:link w:val="CharStyle570"/>
    <w:pPr>
      <w:widowControl w:val="0"/>
      <w:shd w:val="clear" w:color="auto" w:fill="FFFFFF"/>
      <w:outlineLvl w:val="8"/>
      <w:spacing w:line="240" w:lineRule="exact"/>
    </w:pPr>
    <w:rPr>
      <w:b/>
      <w:bCs/>
      <w:i w:val="0"/>
      <w:iCs w:val="0"/>
      <w:u w:val="none"/>
      <w:strike w:val="0"/>
      <w:smallCaps w:val="0"/>
      <w:sz w:val="22"/>
      <w:szCs w:val="22"/>
      <w:rFonts w:ascii="Arial" w:eastAsia="Arial" w:hAnsi="Arial" w:cs="Arial"/>
    </w:rPr>
  </w:style>
  <w:style w:type="paragraph" w:customStyle="1" w:styleId="Style572">
    <w:name w:val="Heading #5 (4)"/>
    <w:basedOn w:val="Normal"/>
    <w:link w:val="CharStyle573"/>
    <w:pPr>
      <w:widowControl w:val="0"/>
      <w:shd w:val="clear" w:color="auto" w:fill="FFFFFF"/>
      <w:outlineLvl w:val="4"/>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574">
    <w:name w:val="Body text (116)"/>
    <w:basedOn w:val="Normal"/>
    <w:link w:val="CharStyle575"/>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577">
    <w:name w:val="Body text (117)"/>
    <w:basedOn w:val="Normal"/>
    <w:link w:val="CharStyle578"/>
    <w:pPr>
      <w:widowControl w:val="0"/>
      <w:shd w:val="clear" w:color="auto" w:fill="FFFFFF"/>
      <w:spacing w:line="218" w:lineRule="exact"/>
    </w:pPr>
    <w:rPr>
      <w:b/>
      <w:bCs/>
      <w:i/>
      <w:iCs/>
      <w:u w:val="none"/>
      <w:strike w:val="0"/>
      <w:smallCaps w:val="0"/>
      <w:sz w:val="17"/>
      <w:szCs w:val="17"/>
      <w:rFonts w:ascii="Arial" w:eastAsia="Arial" w:hAnsi="Arial" w:cs="Arial"/>
    </w:rPr>
  </w:style>
  <w:style w:type="paragraph" w:customStyle="1" w:styleId="Style581">
    <w:name w:val="Body text (118)"/>
    <w:basedOn w:val="Normal"/>
    <w:link w:val="CharStyle582"/>
    <w:pPr>
      <w:widowControl w:val="0"/>
      <w:shd w:val="clear" w:color="auto" w:fill="FFFFFF"/>
      <w:spacing w:line="446" w:lineRule="exact"/>
    </w:pPr>
    <w:rPr>
      <w:b/>
      <w:bCs/>
      <w:i w:val="0"/>
      <w:iCs w:val="0"/>
      <w:u w:val="none"/>
      <w:strike w:val="0"/>
      <w:smallCaps w:val="0"/>
      <w:sz w:val="40"/>
      <w:szCs w:val="40"/>
      <w:rFonts w:ascii="Arial" w:eastAsia="Arial" w:hAnsi="Arial" w:cs="Arial"/>
      <w:w w:val="70"/>
    </w:rPr>
  </w:style>
  <w:style w:type="paragraph" w:customStyle="1" w:styleId="Style584">
    <w:name w:val="Body text (119)"/>
    <w:basedOn w:val="Normal"/>
    <w:link w:val="CharStyle585"/>
    <w:pPr>
      <w:widowControl w:val="0"/>
      <w:shd w:val="clear" w:color="auto" w:fill="FFFFFF"/>
      <w:jc w:val="both"/>
      <w:spacing w:after="18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88">
    <w:name w:val="Body text (120)"/>
    <w:basedOn w:val="Normal"/>
    <w:link w:val="CharStyle589"/>
    <w:pPr>
      <w:widowControl w:val="0"/>
      <w:shd w:val="clear" w:color="auto" w:fill="FFFFFF"/>
      <w:jc w:val="both"/>
      <w:spacing w:before="180" w:line="298" w:lineRule="exact"/>
    </w:pPr>
    <w:rPr>
      <w:b/>
      <w:bCs/>
      <w:i w:val="0"/>
      <w:iCs w:val="0"/>
      <w:u w:val="none"/>
      <w:strike w:val="0"/>
      <w:smallCaps w:val="0"/>
      <w:sz w:val="20"/>
      <w:szCs w:val="20"/>
      <w:rFonts w:ascii="Times New Roman" w:eastAsia="Times New Roman" w:hAnsi="Times New Roman" w:cs="Times New Roman"/>
      <w:w w:val="80"/>
    </w:rPr>
  </w:style>
  <w:style w:type="paragraph" w:customStyle="1" w:styleId="Style591">
    <w:name w:val="Body text (121)"/>
    <w:basedOn w:val="Normal"/>
    <w:link w:val="CharStyle592"/>
    <w:pPr>
      <w:widowControl w:val="0"/>
      <w:shd w:val="clear" w:color="auto" w:fill="FFFFFF"/>
      <w:spacing w:before="180" w:after="240" w:line="90" w:lineRule="exact"/>
    </w:pPr>
    <w:rPr>
      <w:b/>
      <w:bCs/>
      <w:i w:val="0"/>
      <w:iCs w:val="0"/>
      <w:u w:val="none"/>
      <w:strike w:val="0"/>
      <w:smallCaps w:val="0"/>
      <w:sz w:val="8"/>
      <w:szCs w:val="8"/>
      <w:rFonts w:ascii="Arial" w:eastAsia="Arial" w:hAnsi="Arial" w:cs="Arial"/>
      <w:w w:val="150"/>
    </w:rPr>
  </w:style>
  <w:style w:type="paragraph" w:customStyle="1" w:styleId="Style594">
    <w:name w:val="Picture caption (14)"/>
    <w:basedOn w:val="Normal"/>
    <w:link w:val="CharStyle595"/>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98">
    <w:name w:val="Body text (122)"/>
    <w:basedOn w:val="Normal"/>
    <w:link w:val="CharStyle599"/>
    <w:pPr>
      <w:widowControl w:val="0"/>
      <w:shd w:val="clear" w:color="auto" w:fill="FFFFFF"/>
      <w:spacing w:line="190" w:lineRule="exact"/>
      <w:ind w:hanging="180"/>
    </w:pPr>
    <w:rPr>
      <w:b/>
      <w:bCs/>
      <w:i w:val="0"/>
      <w:iCs w:val="0"/>
      <w:u w:val="none"/>
      <w:strike w:val="0"/>
      <w:smallCaps w:val="0"/>
      <w:sz w:val="14"/>
      <w:szCs w:val="14"/>
      <w:rFonts w:ascii="Arial" w:eastAsia="Arial" w:hAnsi="Arial" w:cs="Arial"/>
    </w:rPr>
  </w:style>
  <w:style w:type="paragraph" w:customStyle="1" w:styleId="Style606">
    <w:name w:val="Picture caption (15)"/>
    <w:basedOn w:val="Normal"/>
    <w:link w:val="CharStyle607"/>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615">
    <w:name w:val="Body text (123)"/>
    <w:basedOn w:val="Normal"/>
    <w:link w:val="CharStyle616"/>
    <w:pPr>
      <w:widowControl w:val="0"/>
      <w:shd w:val="clear" w:color="auto" w:fill="FFFFFF"/>
      <w:jc w:val="right"/>
      <w:spacing w:after="840" w:line="508" w:lineRule="exact"/>
    </w:pPr>
    <w:rPr>
      <w:b/>
      <w:bCs/>
      <w:i w:val="0"/>
      <w:iCs w:val="0"/>
      <w:u w:val="none"/>
      <w:strike w:val="0"/>
      <w:smallCaps w:val="0"/>
      <w:sz w:val="46"/>
      <w:szCs w:val="46"/>
      <w:rFonts w:ascii="Times New Roman" w:eastAsia="Times New Roman" w:hAnsi="Times New Roman" w:cs="Times New Roman"/>
    </w:rPr>
  </w:style>
  <w:style w:type="paragraph" w:customStyle="1" w:styleId="Style618">
    <w:name w:val="Body text (124)"/>
    <w:basedOn w:val="Normal"/>
    <w:link w:val="CharStyle619"/>
    <w:pPr>
      <w:widowControl w:val="0"/>
      <w:shd w:val="clear" w:color="auto" w:fill="FFFFFF"/>
      <w:spacing w:before="840" w:line="479" w:lineRule="exact"/>
    </w:pPr>
    <w:rPr>
      <w:b/>
      <w:bCs/>
      <w:i w:val="0"/>
      <w:iCs w:val="0"/>
      <w:u w:val="none"/>
      <w:strike w:val="0"/>
      <w:smallCaps w:val="0"/>
      <w:rFonts w:ascii="Times New Roman" w:eastAsia="Times New Roman" w:hAnsi="Times New Roman" w:cs="Times New Roman"/>
    </w:rPr>
  </w:style>
  <w:style w:type="paragraph" w:customStyle="1" w:styleId="Style625">
    <w:name w:val="Heading #2"/>
    <w:basedOn w:val="Normal"/>
    <w:link w:val="CharStyle626"/>
    <w:pPr>
      <w:widowControl w:val="0"/>
      <w:shd w:val="clear" w:color="auto" w:fill="FFFFFF"/>
      <w:jc w:val="right"/>
      <w:outlineLvl w:val="1"/>
      <w:spacing w:line="546" w:lineRule="exact"/>
    </w:pPr>
    <w:rPr>
      <w:b/>
      <w:bCs/>
      <w:i w:val="0"/>
      <w:iCs w:val="0"/>
      <w:u w:val="none"/>
      <w:strike w:val="0"/>
      <w:smallCaps w:val="0"/>
      <w:sz w:val="64"/>
      <w:szCs w:val="64"/>
      <w:rFonts w:ascii="Arial" w:eastAsia="Arial" w:hAnsi="Arial" w:cs="Arial"/>
    </w:rPr>
  </w:style>
  <w:style w:type="paragraph" w:customStyle="1" w:styleId="Style627">
    <w:name w:val="Body text (125)"/>
    <w:basedOn w:val="Normal"/>
    <w:link w:val="CharStyle628"/>
    <w:pPr>
      <w:widowControl w:val="0"/>
      <w:shd w:val="clear" w:color="auto" w:fill="FFFFFF"/>
      <w:spacing w:after="80" w:line="234" w:lineRule="exact"/>
      <w:ind w:hanging="320"/>
    </w:pPr>
    <w:rPr>
      <w:b w:val="0"/>
      <w:bCs w:val="0"/>
      <w:i w:val="0"/>
      <w:iCs w:val="0"/>
      <w:u w:val="none"/>
      <w:strike w:val="0"/>
      <w:smallCaps w:val="0"/>
      <w:sz w:val="21"/>
      <w:szCs w:val="21"/>
      <w:rFonts w:ascii="Arial" w:eastAsia="Arial" w:hAnsi="Arial" w:cs="Arial"/>
    </w:rPr>
  </w:style>
  <w:style w:type="paragraph" w:customStyle="1" w:styleId="Style631">
    <w:name w:val="Body text (126)"/>
    <w:basedOn w:val="Normal"/>
    <w:link w:val="CharStyle632"/>
    <w:pPr>
      <w:widowControl w:val="0"/>
      <w:shd w:val="clear" w:color="auto" w:fill="FFFFFF"/>
      <w:spacing w:before="620" w:after="80" w:line="246" w:lineRule="exact"/>
      <w:ind w:hanging="320"/>
    </w:pPr>
    <w:rPr>
      <w:b/>
      <w:bCs/>
      <w:i w:val="0"/>
      <w:iCs w:val="0"/>
      <w:u w:val="none"/>
      <w:strike w:val="0"/>
      <w:smallCaps w:val="0"/>
      <w:sz w:val="21"/>
      <w:szCs w:val="21"/>
      <w:rFonts w:ascii="Arial" w:eastAsia="Arial" w:hAnsi="Arial" w:cs="Arial"/>
    </w:rPr>
  </w:style>
  <w:style w:type="paragraph" w:customStyle="1" w:styleId="Style634">
    <w:name w:val="Picture caption (16)"/>
    <w:basedOn w:val="Normal"/>
    <w:link w:val="CharStyle635"/>
    <w:pPr>
      <w:widowControl w:val="0"/>
      <w:shd w:val="clear" w:color="auto" w:fill="FFFFFF"/>
      <w:jc w:val="right"/>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637">
    <w:name w:val="Header or footer (9)"/>
    <w:basedOn w:val="Normal"/>
    <w:link w:val="CharStyle638"/>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639">
    <w:name w:val="Body text (127)"/>
    <w:basedOn w:val="Normal"/>
    <w:link w:val="CharStyle640"/>
    <w:pPr>
      <w:widowControl w:val="0"/>
      <w:shd w:val="clear" w:color="auto" w:fill="FFFFFF"/>
      <w:jc w:val="center"/>
      <w:spacing w:line="437" w:lineRule="exact"/>
    </w:pPr>
    <w:rPr>
      <w:b/>
      <w:bCs/>
      <w:i w:val="0"/>
      <w:iCs w:val="0"/>
      <w:u w:val="none"/>
      <w:strike w:val="0"/>
      <w:smallCaps w:val="0"/>
      <w:sz w:val="32"/>
      <w:szCs w:val="32"/>
      <w:rFonts w:ascii="Arial" w:eastAsia="Arial" w:hAnsi="Arial" w:cs="Arial"/>
    </w:rPr>
  </w:style>
  <w:style w:type="paragraph" w:customStyle="1" w:styleId="Style642">
    <w:name w:val="Body text (128)"/>
    <w:basedOn w:val="Normal"/>
    <w:link w:val="CharStyle643"/>
    <w:pPr>
      <w:widowControl w:val="0"/>
      <w:shd w:val="clear" w:color="auto" w:fill="FFFFFF"/>
      <w:spacing w:before="80" w:after="280" w:line="310" w:lineRule="exact"/>
    </w:pPr>
    <w:rPr>
      <w:b/>
      <w:bCs/>
      <w:i w:val="0"/>
      <w:iCs w:val="0"/>
      <w:u w:val="none"/>
      <w:strike w:val="0"/>
      <w:smallCaps w:val="0"/>
      <w:sz w:val="28"/>
      <w:szCs w:val="28"/>
      <w:rFonts w:ascii="Times New Roman" w:eastAsia="Times New Roman" w:hAnsi="Times New Roman" w:cs="Times New Roman"/>
      <w:spacing w:val="40"/>
    </w:rPr>
  </w:style>
  <w:style w:type="paragraph" w:customStyle="1" w:styleId="Style646">
    <w:name w:val="Body text (129)"/>
    <w:basedOn w:val="Normal"/>
    <w:link w:val="CharStyle647"/>
    <w:pPr>
      <w:widowControl w:val="0"/>
      <w:shd w:val="clear" w:color="auto" w:fill="FFFFFF"/>
      <w:spacing w:before="280" w:after="80" w:line="268" w:lineRule="exact"/>
    </w:pPr>
    <w:rPr>
      <w:b/>
      <w:bCs/>
      <w:i w:val="0"/>
      <w:iCs w:val="0"/>
      <w:u w:val="none"/>
      <w:strike w:val="0"/>
      <w:smallCaps w:val="0"/>
      <w:rFonts w:ascii="Arial" w:eastAsia="Arial" w:hAnsi="Arial" w:cs="Arial"/>
    </w:rPr>
  </w:style>
  <w:style w:type="paragraph" w:customStyle="1" w:styleId="Style650">
    <w:name w:val="Body text (130)"/>
    <w:basedOn w:val="Normal"/>
    <w:link w:val="CharStyle651"/>
    <w:pPr>
      <w:widowControl w:val="0"/>
      <w:shd w:val="clear" w:color="auto" w:fill="FFFFFF"/>
      <w:jc w:val="right"/>
      <w:spacing w:before="280" w:line="168" w:lineRule="exact"/>
    </w:pPr>
    <w:rPr>
      <w:b w:val="0"/>
      <w:bCs w:val="0"/>
      <w:i w:val="0"/>
      <w:iCs w:val="0"/>
      <w:u w:val="none"/>
      <w:strike w:val="0"/>
      <w:smallCaps w:val="0"/>
      <w:sz w:val="15"/>
      <w:szCs w:val="15"/>
      <w:rFonts w:ascii="Arial" w:eastAsia="Arial" w:hAnsi="Arial" w:cs="Arial"/>
    </w:rPr>
  </w:style>
  <w:style w:type="paragraph" w:customStyle="1" w:styleId="Style652">
    <w:name w:val="Body text (131)"/>
    <w:basedOn w:val="Normal"/>
    <w:link w:val="CharStyle653"/>
    <w:pPr>
      <w:widowControl w:val="0"/>
      <w:shd w:val="clear" w:color="auto" w:fill="FFFFFF"/>
      <w:spacing w:after="8000" w:line="578" w:lineRule="exact"/>
    </w:pPr>
    <w:rPr>
      <w:b/>
      <w:bCs/>
      <w:i w:val="0"/>
      <w:iCs w:val="0"/>
      <w:u w:val="none"/>
      <w:strike w:val="0"/>
      <w:smallCaps w:val="0"/>
      <w:sz w:val="42"/>
      <w:szCs w:val="42"/>
      <w:rFonts w:ascii="Arial" w:eastAsia="Arial" w:hAnsi="Arial" w:cs="Arial"/>
    </w:rPr>
  </w:style>
  <w:style w:type="paragraph" w:customStyle="1" w:styleId="Style656">
    <w:name w:val="Body text (132)"/>
    <w:basedOn w:val="Normal"/>
    <w:link w:val="CharStyle657"/>
    <w:pPr>
      <w:widowControl w:val="0"/>
      <w:shd w:val="clear" w:color="auto" w:fill="FFFFFF"/>
      <w:spacing w:before="8000" w:after="4080" w:line="938" w:lineRule="exact"/>
    </w:pPr>
    <w:rPr>
      <w:b/>
      <w:bCs/>
      <w:i w:val="0"/>
      <w:iCs w:val="0"/>
      <w:u w:val="none"/>
      <w:strike w:val="0"/>
      <w:smallCaps w:val="0"/>
      <w:sz w:val="84"/>
      <w:szCs w:val="84"/>
      <w:rFonts w:ascii="Arial" w:eastAsia="Arial" w:hAnsi="Arial" w:cs="Arial"/>
    </w:rPr>
  </w:style>
  <w:style w:type="paragraph" w:customStyle="1" w:styleId="Style660">
    <w:name w:val="Body text (133)"/>
    <w:basedOn w:val="Normal"/>
    <w:link w:val="CharStyle661"/>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png"/><Relationship Id="rId198" Type="http://schemas.openxmlformats.org/officeDocument/2006/relationships/image" Target="media/image97.pn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png"/><Relationship Id="rId212" Type="http://schemas.openxmlformats.org/officeDocument/2006/relationships/image" Target="media/image104.png" TargetMode="External"/><Relationship Id="rId213" Type="http://schemas.openxmlformats.org/officeDocument/2006/relationships/image" Target="media/image105.png"/><Relationship Id="rId214" Type="http://schemas.openxmlformats.org/officeDocument/2006/relationships/image" Target="media/image105.pn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s>
</file>